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8097" w14:textId="05233BA1" w:rsidR="17DE7A2D" w:rsidRDefault="5D320E86" w:rsidP="59A4232E">
      <w:pPr>
        <w:jc w:val="center"/>
      </w:pPr>
      <w:r>
        <w:t xml:space="preserve">March </w:t>
      </w:r>
      <w:r w:rsidR="17DE7A2D">
        <w:t>202</w:t>
      </w:r>
      <w:r w:rsidR="1B4B8214">
        <w:t>4</w:t>
      </w:r>
    </w:p>
    <w:p w14:paraId="18C89FDB" w14:textId="77777777" w:rsidR="001833C9" w:rsidRPr="00875D10" w:rsidRDefault="001833C9" w:rsidP="001833C9">
      <w:pPr>
        <w:spacing w:line="240" w:lineRule="atLeast"/>
        <w:jc w:val="center"/>
      </w:pPr>
    </w:p>
    <w:p w14:paraId="63A9439D" w14:textId="77777777" w:rsidR="001833C9" w:rsidRPr="00875D10" w:rsidRDefault="001833C9" w:rsidP="001833C9">
      <w:pPr>
        <w:spacing w:line="240" w:lineRule="atLeast"/>
        <w:jc w:val="center"/>
      </w:pPr>
      <w:r w:rsidRPr="00875D10">
        <w:t>CURRICULUM VITAE</w:t>
      </w:r>
    </w:p>
    <w:p w14:paraId="6F93BA92" w14:textId="77777777" w:rsidR="001833C9" w:rsidRPr="00875D10" w:rsidRDefault="001833C9" w:rsidP="001833C9">
      <w:pPr>
        <w:spacing w:line="240" w:lineRule="atLeast"/>
        <w:jc w:val="center"/>
      </w:pPr>
    </w:p>
    <w:p w14:paraId="11695965" w14:textId="77777777" w:rsidR="001833C9" w:rsidRPr="00875D10" w:rsidRDefault="001833C9" w:rsidP="001833C9">
      <w:pPr>
        <w:spacing w:line="240" w:lineRule="atLeast"/>
        <w:jc w:val="center"/>
        <w:rPr>
          <w:b/>
        </w:rPr>
      </w:pPr>
      <w:r w:rsidRPr="00875D10">
        <w:rPr>
          <w:b/>
        </w:rPr>
        <w:t>Howard E. Gardner</w:t>
      </w:r>
    </w:p>
    <w:p w14:paraId="11972FF7" w14:textId="77777777" w:rsidR="001833C9" w:rsidRPr="00875D10" w:rsidRDefault="001833C9" w:rsidP="001833C9">
      <w:pPr>
        <w:tabs>
          <w:tab w:val="left" w:pos="2535"/>
        </w:tabs>
        <w:spacing w:line="240" w:lineRule="atLeast"/>
        <w:rPr>
          <w:b/>
        </w:rPr>
      </w:pPr>
      <w:r>
        <w:rPr>
          <w:b/>
        </w:rPr>
        <w:tab/>
      </w:r>
    </w:p>
    <w:p w14:paraId="7017DA03" w14:textId="77777777" w:rsidR="001833C9" w:rsidRPr="00875D10" w:rsidRDefault="001833C9" w:rsidP="001833C9">
      <w:pPr>
        <w:spacing w:line="240" w:lineRule="atLeast"/>
      </w:pPr>
      <w:r w:rsidRPr="00875D10">
        <w:rPr>
          <w:b/>
        </w:rPr>
        <w:t>Date of Birth</w:t>
      </w:r>
      <w:r w:rsidRPr="00875D10">
        <w:t xml:space="preserve">: </w:t>
      </w:r>
      <w:r w:rsidRPr="00875D10">
        <w:tab/>
        <w:t>July 11, 1943</w:t>
      </w:r>
    </w:p>
    <w:p w14:paraId="5E13A9A3" w14:textId="77777777" w:rsidR="001833C9" w:rsidRPr="00875D10" w:rsidRDefault="001833C9" w:rsidP="001833C9">
      <w:pPr>
        <w:spacing w:line="240" w:lineRule="atLeast"/>
      </w:pPr>
    </w:p>
    <w:p w14:paraId="335FB87E" w14:textId="77777777" w:rsidR="001833C9" w:rsidRPr="00875D10" w:rsidRDefault="001833C9" w:rsidP="001833C9">
      <w:pPr>
        <w:tabs>
          <w:tab w:val="left" w:pos="2160"/>
          <w:tab w:val="left" w:pos="6840"/>
        </w:tabs>
        <w:spacing w:line="240" w:lineRule="atLeast"/>
      </w:pPr>
      <w:r w:rsidRPr="00875D10">
        <w:rPr>
          <w:b/>
        </w:rPr>
        <w:t>Office Addresses:</w:t>
      </w:r>
      <w:r w:rsidRPr="00875D10">
        <w:tab/>
        <w:t>Longfellow Hall, Room 2</w:t>
      </w:r>
      <w:r>
        <w:t>35</w:t>
      </w:r>
      <w:r w:rsidRPr="00875D10">
        <w:tab/>
        <w:t>1–617–496–4929 (tel)</w:t>
      </w:r>
    </w:p>
    <w:p w14:paraId="7A359149" w14:textId="52D85626" w:rsidR="001833C9" w:rsidRPr="00875D10" w:rsidRDefault="001833C9" w:rsidP="001833C9">
      <w:pPr>
        <w:tabs>
          <w:tab w:val="left" w:pos="2160"/>
          <w:tab w:val="left" w:pos="6840"/>
        </w:tabs>
        <w:spacing w:line="240" w:lineRule="atLeast"/>
      </w:pPr>
      <w:r w:rsidRPr="00875D10">
        <w:tab/>
        <w:t>Harvard Graduate School of Education</w:t>
      </w:r>
      <w:r w:rsidRPr="00875D10">
        <w:tab/>
        <w:t>1–617–496–4855 (fax)</w:t>
      </w:r>
    </w:p>
    <w:p w14:paraId="7413A3B7" w14:textId="77777777" w:rsidR="001833C9" w:rsidRDefault="001833C9" w:rsidP="001833C9">
      <w:pPr>
        <w:pStyle w:val="Footer"/>
        <w:tabs>
          <w:tab w:val="clear" w:pos="4320"/>
          <w:tab w:val="clear" w:pos="8640"/>
          <w:tab w:val="left" w:pos="2160"/>
          <w:tab w:val="right" w:pos="9270"/>
        </w:tabs>
        <w:spacing w:line="240" w:lineRule="atLeast"/>
        <w:rPr>
          <w:rFonts w:ascii="Times New Roman" w:hAnsi="Times New Roman"/>
          <w:szCs w:val="24"/>
          <w:lang w:val="it-IT"/>
        </w:rPr>
      </w:pPr>
      <w:r w:rsidRPr="00875D10">
        <w:rPr>
          <w:rFonts w:ascii="Times New Roman" w:hAnsi="Times New Roman"/>
          <w:szCs w:val="24"/>
        </w:rPr>
        <w:tab/>
      </w:r>
      <w:r w:rsidRPr="00875D10">
        <w:rPr>
          <w:rFonts w:ascii="Times New Roman" w:hAnsi="Times New Roman"/>
          <w:szCs w:val="24"/>
          <w:lang w:val="it-IT"/>
        </w:rPr>
        <w:t xml:space="preserve">Cambridge, MA 02138 </w:t>
      </w:r>
    </w:p>
    <w:p w14:paraId="307C899C" w14:textId="77777777" w:rsidR="001833C9" w:rsidRDefault="001833C9" w:rsidP="001833C9">
      <w:pPr>
        <w:pStyle w:val="Footer"/>
        <w:tabs>
          <w:tab w:val="clear" w:pos="4320"/>
          <w:tab w:val="clear" w:pos="8640"/>
          <w:tab w:val="left" w:pos="2160"/>
          <w:tab w:val="right" w:pos="9270"/>
        </w:tabs>
        <w:spacing w:line="240" w:lineRule="atLeast"/>
        <w:rPr>
          <w:rFonts w:ascii="Times New Roman" w:hAnsi="Times New Roman"/>
          <w:szCs w:val="24"/>
          <w:lang w:val="it-IT"/>
        </w:rPr>
      </w:pPr>
      <w:r>
        <w:rPr>
          <w:rFonts w:ascii="Times New Roman" w:hAnsi="Times New Roman"/>
          <w:szCs w:val="24"/>
          <w:lang w:val="it-IT"/>
        </w:rPr>
        <w:t xml:space="preserve">                                    hgasst@gse.harvard.edu</w:t>
      </w:r>
    </w:p>
    <w:p w14:paraId="34B7EF54" w14:textId="77777777" w:rsidR="001833C9" w:rsidRDefault="001833C9" w:rsidP="001833C9">
      <w:pPr>
        <w:rPr>
          <w:b/>
          <w:lang w:val="it-IT"/>
        </w:rPr>
      </w:pPr>
    </w:p>
    <w:p w14:paraId="0F653233" w14:textId="77777777" w:rsidR="001833C9" w:rsidRPr="0047292A" w:rsidRDefault="001833C9" w:rsidP="001833C9">
      <w:pPr>
        <w:rPr>
          <w:u w:val="single"/>
          <w:lang w:val="it-IT"/>
        </w:rPr>
      </w:pPr>
      <w:r w:rsidRPr="002A6893">
        <w:rPr>
          <w:b/>
          <w:lang w:val="it-IT"/>
        </w:rPr>
        <w:t>Websites:</w:t>
      </w:r>
      <w:r>
        <w:rPr>
          <w:b/>
          <w:lang w:val="it-IT"/>
        </w:rPr>
        <w:t xml:space="preserve">  </w:t>
      </w:r>
      <w:r>
        <w:rPr>
          <w:b/>
          <w:lang w:val="it-IT"/>
        </w:rPr>
        <w:tab/>
      </w:r>
      <w:r>
        <w:rPr>
          <w:b/>
          <w:lang w:val="it-IT"/>
        </w:rPr>
        <w:tab/>
      </w:r>
      <w:r w:rsidRPr="0047292A">
        <w:rPr>
          <w:u w:val="single"/>
          <w:lang w:val="it-IT"/>
        </w:rPr>
        <w:t>thegoodproject.org</w:t>
      </w:r>
      <w:r w:rsidRPr="0047292A">
        <w:rPr>
          <w:lang w:val="it-IT"/>
        </w:rPr>
        <w:tab/>
      </w:r>
      <w:r w:rsidRPr="0047292A">
        <w:rPr>
          <w:lang w:val="it-IT"/>
        </w:rPr>
        <w:tab/>
      </w:r>
      <w:r w:rsidRPr="0047292A">
        <w:rPr>
          <w:u w:val="single"/>
          <w:lang w:val="it-IT"/>
        </w:rPr>
        <w:t>howardgardner.com</w:t>
      </w:r>
      <w:r w:rsidRPr="0047292A">
        <w:rPr>
          <w:lang w:val="it-IT"/>
        </w:rPr>
        <w:tab/>
      </w:r>
      <w:r w:rsidRPr="0047292A">
        <w:rPr>
          <w:lang w:val="it-IT"/>
        </w:rPr>
        <w:tab/>
      </w:r>
      <w:r w:rsidRPr="0047292A">
        <w:rPr>
          <w:lang w:val="it-IT"/>
        </w:rPr>
        <w:tab/>
      </w:r>
      <w:r w:rsidRPr="0047292A">
        <w:rPr>
          <w:lang w:val="it-IT"/>
        </w:rPr>
        <w:tab/>
      </w:r>
      <w:r w:rsidRPr="0047292A">
        <w:rPr>
          <w:lang w:val="it-IT"/>
        </w:rPr>
        <w:tab/>
      </w:r>
      <w:r w:rsidRPr="0047292A">
        <w:rPr>
          <w:lang w:val="it-IT"/>
        </w:rPr>
        <w:tab/>
      </w:r>
      <w:r w:rsidRPr="0047292A">
        <w:rPr>
          <w:lang w:val="it-IT"/>
        </w:rPr>
        <w:tab/>
      </w:r>
      <w:r w:rsidRPr="0047292A">
        <w:rPr>
          <w:u w:val="single"/>
          <w:lang w:val="it-IT"/>
        </w:rPr>
        <w:t>pz.harvard.edu</w:t>
      </w:r>
      <w:r w:rsidRPr="0047292A">
        <w:rPr>
          <w:lang w:val="it-IT"/>
        </w:rPr>
        <w:t xml:space="preserve">    </w:t>
      </w:r>
      <w:r w:rsidRPr="0047292A">
        <w:rPr>
          <w:lang w:val="it-IT"/>
        </w:rPr>
        <w:tab/>
        <w:t xml:space="preserve">  </w:t>
      </w:r>
      <w:r w:rsidRPr="0047292A">
        <w:rPr>
          <w:lang w:val="it-IT"/>
        </w:rPr>
        <w:tab/>
      </w:r>
      <w:r w:rsidRPr="0047292A">
        <w:rPr>
          <w:u w:val="single"/>
          <w:lang w:val="it-IT"/>
        </w:rPr>
        <w:t>multipleintelligencesoasis.org</w:t>
      </w:r>
    </w:p>
    <w:p w14:paraId="2A14BE16" w14:textId="77777777" w:rsidR="00A06B59" w:rsidRDefault="00A06B59" w:rsidP="001833C9">
      <w:pPr>
        <w:tabs>
          <w:tab w:val="left" w:pos="2160"/>
          <w:tab w:val="left" w:pos="6480"/>
        </w:tabs>
        <w:spacing w:line="240" w:lineRule="atLeast"/>
        <w:rPr>
          <w:lang w:val="it-IT"/>
        </w:rPr>
      </w:pPr>
    </w:p>
    <w:p w14:paraId="2DF1FBEA" w14:textId="77777777" w:rsidR="00A06B59" w:rsidRPr="0047292A" w:rsidRDefault="00A06B59" w:rsidP="001833C9">
      <w:pPr>
        <w:tabs>
          <w:tab w:val="left" w:pos="2160"/>
          <w:tab w:val="left" w:pos="6480"/>
        </w:tabs>
        <w:spacing w:line="240" w:lineRule="atLeast"/>
        <w:rPr>
          <w:b/>
          <w:bCs/>
        </w:rPr>
      </w:pPr>
      <w:r w:rsidRPr="0047292A">
        <w:rPr>
          <w:b/>
          <w:bCs/>
        </w:rPr>
        <w:t xml:space="preserve">Blogs: </w:t>
      </w:r>
    </w:p>
    <w:p w14:paraId="4DF19385" w14:textId="41D6519F" w:rsidR="00A06B59" w:rsidRPr="0047292A" w:rsidRDefault="00A06B59" w:rsidP="001833C9">
      <w:pPr>
        <w:tabs>
          <w:tab w:val="left" w:pos="2160"/>
          <w:tab w:val="left" w:pos="6480"/>
        </w:tabs>
        <w:spacing w:line="240" w:lineRule="atLeast"/>
      </w:pPr>
      <w:r w:rsidRPr="0047292A">
        <w:t xml:space="preserve">Multiple Intelligences: </w:t>
      </w:r>
      <w:hyperlink r:id="rId10" w:history="1">
        <w:r w:rsidR="0041162A" w:rsidRPr="0047292A">
          <w:rPr>
            <w:rStyle w:val="Hyperlink"/>
          </w:rPr>
          <w:t>https://www.multipleintelligencesoasis.org/blog</w:t>
        </w:r>
      </w:hyperlink>
    </w:p>
    <w:p w14:paraId="44F490FB" w14:textId="607D5CB0" w:rsidR="00A06B59" w:rsidRPr="0047292A" w:rsidRDefault="00A06B59" w:rsidP="001833C9">
      <w:pPr>
        <w:tabs>
          <w:tab w:val="left" w:pos="2160"/>
          <w:tab w:val="left" w:pos="6480"/>
        </w:tabs>
        <w:spacing w:line="240" w:lineRule="atLeast"/>
      </w:pPr>
      <w:r w:rsidRPr="0047292A">
        <w:t>Synthesizing</w:t>
      </w:r>
      <w:r w:rsidR="0041162A" w:rsidRPr="0047292A">
        <w:t>:</w:t>
      </w:r>
      <w:r w:rsidRPr="0047292A">
        <w:t xml:space="preserve"> </w:t>
      </w:r>
      <w:r w:rsidR="0041162A" w:rsidRPr="0047292A">
        <w:tab/>
      </w:r>
      <w:hyperlink r:id="rId11" w:history="1">
        <w:r w:rsidR="0041162A" w:rsidRPr="0047292A">
          <w:rPr>
            <w:rStyle w:val="Hyperlink"/>
          </w:rPr>
          <w:t>https://www.howardgardner.com/synthesizing</w:t>
        </w:r>
      </w:hyperlink>
    </w:p>
    <w:p w14:paraId="29489BB5" w14:textId="1907E840" w:rsidR="00A06B59" w:rsidRPr="0047292A" w:rsidRDefault="00A06B59" w:rsidP="001833C9">
      <w:pPr>
        <w:tabs>
          <w:tab w:val="left" w:pos="2160"/>
          <w:tab w:val="left" w:pos="6480"/>
        </w:tabs>
        <w:spacing w:line="240" w:lineRule="atLeast"/>
      </w:pPr>
      <w:r w:rsidRPr="0047292A">
        <w:t xml:space="preserve">Higher </w:t>
      </w:r>
      <w:r w:rsidR="0041162A" w:rsidRPr="0047292A">
        <w:t>E</w:t>
      </w:r>
      <w:r w:rsidRPr="0047292A">
        <w:t>ducation</w:t>
      </w:r>
      <w:r w:rsidR="0041162A" w:rsidRPr="0047292A">
        <w:t>:</w:t>
      </w:r>
      <w:r w:rsidRPr="0047292A">
        <w:t xml:space="preserve"> </w:t>
      </w:r>
      <w:r w:rsidR="0041162A" w:rsidRPr="0047292A">
        <w:tab/>
      </w:r>
      <w:hyperlink r:id="rId12" w:history="1">
        <w:r w:rsidR="0041162A" w:rsidRPr="0047292A">
          <w:rPr>
            <w:rStyle w:val="Hyperlink"/>
          </w:rPr>
          <w:t>https://www.therealworldofcollege.com/blog</w:t>
        </w:r>
      </w:hyperlink>
    </w:p>
    <w:p w14:paraId="277F4C67" w14:textId="2E2D91E8" w:rsidR="00A06B59" w:rsidRPr="0047292A" w:rsidRDefault="00A06B59" w:rsidP="001833C9">
      <w:pPr>
        <w:tabs>
          <w:tab w:val="left" w:pos="2160"/>
          <w:tab w:val="left" w:pos="6480"/>
        </w:tabs>
        <w:spacing w:line="240" w:lineRule="atLeast"/>
      </w:pPr>
      <w:r w:rsidRPr="0047292A">
        <w:t>The Good Project</w:t>
      </w:r>
      <w:r w:rsidR="0041162A" w:rsidRPr="0047292A">
        <w:t>:</w:t>
      </w:r>
      <w:r w:rsidRPr="0047292A">
        <w:t xml:space="preserve"> </w:t>
      </w:r>
      <w:r w:rsidR="0041162A" w:rsidRPr="0047292A">
        <w:tab/>
      </w:r>
      <w:hyperlink r:id="rId13" w:history="1">
        <w:r w:rsidR="0041162A" w:rsidRPr="0047292A">
          <w:rPr>
            <w:rStyle w:val="Hyperlink"/>
          </w:rPr>
          <w:t>https://www.thegoodproject.org/good-blog</w:t>
        </w:r>
      </w:hyperlink>
    </w:p>
    <w:p w14:paraId="580124D9" w14:textId="7B58995B" w:rsidR="00A06B59" w:rsidRPr="0047292A" w:rsidRDefault="00A06B59" w:rsidP="00A06B59">
      <w:pPr>
        <w:tabs>
          <w:tab w:val="left" w:pos="2160"/>
          <w:tab w:val="left" w:pos="6480"/>
        </w:tabs>
        <w:spacing w:line="240" w:lineRule="atLeast"/>
      </w:pPr>
      <w:r w:rsidRPr="0047292A">
        <w:t>General</w:t>
      </w:r>
      <w:r w:rsidR="0041162A" w:rsidRPr="0047292A">
        <w:t>:</w:t>
      </w:r>
      <w:r w:rsidR="0041162A" w:rsidRPr="0047292A">
        <w:tab/>
      </w:r>
      <w:hyperlink r:id="rId14" w:history="1">
        <w:r w:rsidR="0041162A" w:rsidRPr="0047292A">
          <w:rPr>
            <w:rStyle w:val="Hyperlink"/>
          </w:rPr>
          <w:t>https://www.howardgardner.com/howards-blog</w:t>
        </w:r>
      </w:hyperlink>
    </w:p>
    <w:p w14:paraId="38438959" w14:textId="627F6FD1" w:rsidR="001833C9" w:rsidRPr="0047292A" w:rsidRDefault="001833C9" w:rsidP="001833C9">
      <w:pPr>
        <w:tabs>
          <w:tab w:val="left" w:pos="2160"/>
          <w:tab w:val="left" w:pos="6480"/>
        </w:tabs>
        <w:spacing w:line="240" w:lineRule="atLeast"/>
      </w:pPr>
      <w:r w:rsidRPr="0047292A">
        <w:tab/>
      </w:r>
    </w:p>
    <w:p w14:paraId="11F8E55D" w14:textId="77777777" w:rsidR="001833C9" w:rsidRPr="003C4A19" w:rsidRDefault="001833C9" w:rsidP="001833C9">
      <w:pPr>
        <w:spacing w:line="240" w:lineRule="atLeast"/>
        <w:ind w:left="180" w:hanging="180"/>
        <w:rPr>
          <w:u w:val="single"/>
        </w:rPr>
      </w:pPr>
      <w:r w:rsidRPr="003C4A19">
        <w:rPr>
          <w:u w:val="single"/>
        </w:rPr>
        <w:t>EDUCATION</w:t>
      </w:r>
    </w:p>
    <w:p w14:paraId="1483E5F2" w14:textId="77777777" w:rsidR="001833C9" w:rsidRPr="003C4A19" w:rsidRDefault="001833C9" w:rsidP="001833C9">
      <w:pPr>
        <w:spacing w:before="120" w:line="240" w:lineRule="atLeast"/>
        <w:ind w:left="180" w:hanging="180"/>
      </w:pPr>
      <w:r w:rsidRPr="003C4A19">
        <w:t>Harvard College, 1961–1965; A.B. in Social Relations</w:t>
      </w:r>
    </w:p>
    <w:p w14:paraId="2319417E" w14:textId="77777777" w:rsidR="001833C9" w:rsidRPr="003C4A19" w:rsidRDefault="001833C9" w:rsidP="001833C9">
      <w:pPr>
        <w:spacing w:line="240" w:lineRule="atLeast"/>
        <w:ind w:left="180" w:hanging="180"/>
      </w:pPr>
      <w:r w:rsidRPr="003C4A19">
        <w:t>London School of Economics, 1965–1966; Reading in Philosophy and Sociology</w:t>
      </w:r>
    </w:p>
    <w:p w14:paraId="1AF24AAE" w14:textId="77777777" w:rsidR="001833C9" w:rsidRPr="003C4A19" w:rsidRDefault="001833C9" w:rsidP="001833C9">
      <w:pPr>
        <w:spacing w:line="240" w:lineRule="atLeast"/>
        <w:ind w:left="180" w:hanging="180"/>
      </w:pPr>
      <w:r w:rsidRPr="003C4A19">
        <w:t>Harvard University, 1966–1971; Ph.D. in Social Psychology (Developmental Psychology)</w:t>
      </w:r>
    </w:p>
    <w:p w14:paraId="5C27A8C3" w14:textId="77777777" w:rsidR="001833C9" w:rsidRPr="003C4A19" w:rsidRDefault="001833C9" w:rsidP="001833C9">
      <w:pPr>
        <w:spacing w:line="240" w:lineRule="atLeast"/>
        <w:ind w:left="180" w:hanging="180"/>
      </w:pPr>
      <w:r w:rsidRPr="003C4A19">
        <w:t>Harvard Medical School and Boston University Aphasia Research Center, 1971–1972; Postdoctoral Fellow</w:t>
      </w:r>
    </w:p>
    <w:p w14:paraId="7882197A" w14:textId="77777777" w:rsidR="001833C9" w:rsidRPr="003C4A19" w:rsidRDefault="001833C9" w:rsidP="001833C9">
      <w:pPr>
        <w:spacing w:line="240" w:lineRule="atLeast"/>
        <w:ind w:left="180" w:hanging="180"/>
      </w:pPr>
    </w:p>
    <w:p w14:paraId="321858F4" w14:textId="77777777" w:rsidR="001833C9" w:rsidRPr="003C4A19" w:rsidRDefault="001833C9" w:rsidP="001833C9">
      <w:pPr>
        <w:spacing w:line="240" w:lineRule="atLeast"/>
        <w:ind w:left="180" w:hanging="180"/>
        <w:rPr>
          <w:u w:val="single"/>
        </w:rPr>
      </w:pPr>
      <w:r w:rsidRPr="003C4A19">
        <w:rPr>
          <w:u w:val="single"/>
        </w:rPr>
        <w:t>CURRENT POSITIONS</w:t>
      </w:r>
    </w:p>
    <w:p w14:paraId="6B195763" w14:textId="77777777" w:rsidR="001833C9" w:rsidRPr="003C4A19" w:rsidRDefault="001833C9" w:rsidP="001833C9">
      <w:pPr>
        <w:pStyle w:val="BodyTextIndent3"/>
        <w:ind w:left="180" w:hanging="180"/>
        <w:rPr>
          <w:rFonts w:ascii="Times New Roman" w:hAnsi="Times New Roman"/>
          <w:szCs w:val="24"/>
        </w:rPr>
      </w:pPr>
      <w:r w:rsidRPr="003C4A19">
        <w:rPr>
          <w:rFonts w:ascii="Times New Roman" w:hAnsi="Times New Roman"/>
          <w:szCs w:val="24"/>
        </w:rPr>
        <w:t xml:space="preserve">John H. and Elisabeth A. Hobbs </w:t>
      </w:r>
      <w:r>
        <w:rPr>
          <w:rFonts w:ascii="Times New Roman" w:hAnsi="Times New Roman"/>
          <w:szCs w:val="24"/>
        </w:rPr>
        <w:t xml:space="preserve">Research </w:t>
      </w:r>
      <w:r w:rsidRPr="003C4A19">
        <w:rPr>
          <w:rFonts w:ascii="Times New Roman" w:hAnsi="Times New Roman"/>
          <w:szCs w:val="24"/>
        </w:rPr>
        <w:t>Professor of Cognition and Education, Harvard Graduate School of Education (</w:t>
      </w:r>
      <w:r>
        <w:rPr>
          <w:rFonts w:ascii="Times New Roman" w:hAnsi="Times New Roman"/>
          <w:szCs w:val="24"/>
        </w:rPr>
        <w:t>2019</w:t>
      </w:r>
      <w:r w:rsidRPr="003C4A19">
        <w:rPr>
          <w:rFonts w:ascii="Times New Roman" w:hAnsi="Times New Roman"/>
          <w:szCs w:val="24"/>
        </w:rPr>
        <w:t>–</w:t>
      </w:r>
      <w:r>
        <w:rPr>
          <w:rFonts w:ascii="Times New Roman" w:hAnsi="Times New Roman"/>
          <w:szCs w:val="24"/>
        </w:rPr>
        <w:t>present</w:t>
      </w:r>
      <w:r w:rsidRPr="003C4A19">
        <w:rPr>
          <w:rFonts w:ascii="Times New Roman" w:hAnsi="Times New Roman"/>
          <w:szCs w:val="24"/>
        </w:rPr>
        <w:t>)</w:t>
      </w:r>
    </w:p>
    <w:p w14:paraId="463A6D7F" w14:textId="60480447" w:rsidR="001833C9" w:rsidRPr="003C4A19" w:rsidRDefault="001833C9" w:rsidP="001833C9">
      <w:pPr>
        <w:pStyle w:val="BodyTextIndent3"/>
        <w:ind w:left="180" w:hanging="180"/>
        <w:rPr>
          <w:rFonts w:ascii="Times New Roman" w:hAnsi="Times New Roman"/>
          <w:szCs w:val="24"/>
        </w:rPr>
      </w:pPr>
      <w:r w:rsidRPr="003C4A19">
        <w:rPr>
          <w:rFonts w:ascii="Times New Roman" w:hAnsi="Times New Roman"/>
          <w:szCs w:val="24"/>
        </w:rPr>
        <w:t>John H. and Elisabeth A. Hobbs Professor of Cognition and Education, Harvard Graduate School of Education (1998–</w:t>
      </w:r>
      <w:r>
        <w:rPr>
          <w:rFonts w:ascii="Times New Roman" w:hAnsi="Times New Roman"/>
          <w:szCs w:val="24"/>
        </w:rPr>
        <w:t>2019</w:t>
      </w:r>
      <w:r w:rsidRPr="003C4A19">
        <w:rPr>
          <w:rFonts w:ascii="Times New Roman" w:hAnsi="Times New Roman"/>
          <w:szCs w:val="24"/>
        </w:rPr>
        <w:t>)</w:t>
      </w:r>
    </w:p>
    <w:p w14:paraId="4A8776C8" w14:textId="77777777" w:rsidR="001833C9" w:rsidRPr="003C4A19" w:rsidRDefault="001833C9" w:rsidP="001833C9">
      <w:pPr>
        <w:pStyle w:val="BodyTextIndent3"/>
        <w:spacing w:before="0"/>
        <w:ind w:left="180" w:hanging="180"/>
        <w:rPr>
          <w:rFonts w:ascii="Times New Roman" w:hAnsi="Times New Roman"/>
          <w:szCs w:val="24"/>
        </w:rPr>
      </w:pPr>
      <w:r w:rsidRPr="003C4A19">
        <w:rPr>
          <w:rFonts w:ascii="Times New Roman" w:hAnsi="Times New Roman"/>
          <w:szCs w:val="24"/>
        </w:rPr>
        <w:t>Professor of Education, Harvard Graduate School of Education (1986–1998)</w:t>
      </w:r>
    </w:p>
    <w:p w14:paraId="49E4A1BC" w14:textId="77777777" w:rsidR="001833C9" w:rsidRPr="003C4A19" w:rsidRDefault="001833C9" w:rsidP="001833C9">
      <w:pPr>
        <w:spacing w:line="240" w:lineRule="atLeast"/>
        <w:ind w:left="180" w:hanging="180"/>
      </w:pPr>
      <w:r w:rsidRPr="003C4A19">
        <w:t>Adjunct Professor of Psychology, Harvard University (1991–present)</w:t>
      </w:r>
    </w:p>
    <w:p w14:paraId="631D8349" w14:textId="77777777" w:rsidR="001833C9" w:rsidRPr="003C4A19" w:rsidRDefault="001833C9" w:rsidP="001833C9">
      <w:pPr>
        <w:spacing w:line="240" w:lineRule="atLeast"/>
        <w:ind w:left="180" w:hanging="180"/>
      </w:pPr>
      <w:r w:rsidRPr="003C4A19">
        <w:t>Chair, Project Zero Steering Committee (1995–present); Co-Director, Project Zero (1972–2000);</w:t>
      </w:r>
    </w:p>
    <w:p w14:paraId="7E426720" w14:textId="77777777" w:rsidR="001833C9" w:rsidRPr="003C4A19" w:rsidRDefault="001833C9" w:rsidP="001833C9">
      <w:pPr>
        <w:spacing w:line="240" w:lineRule="atLeast"/>
        <w:ind w:left="180" w:hanging="180"/>
      </w:pPr>
      <w:r w:rsidRPr="003C4A19">
        <w:t>Senior Director (2000–present).</w:t>
      </w:r>
    </w:p>
    <w:p w14:paraId="547B2E22" w14:textId="77777777" w:rsidR="001833C9" w:rsidRPr="003C4A19" w:rsidRDefault="001833C9" w:rsidP="001833C9">
      <w:pPr>
        <w:spacing w:line="240" w:lineRule="atLeast"/>
        <w:ind w:left="180" w:hanging="180"/>
      </w:pPr>
      <w:r w:rsidRPr="003C4A19">
        <w:t>Scientific Advisory Board member, PLATO Program (2018–present)</w:t>
      </w:r>
    </w:p>
    <w:p w14:paraId="608C02AE" w14:textId="62C1ACD0" w:rsidR="00024582" w:rsidRDefault="00024582" w:rsidP="001833C9">
      <w:pPr>
        <w:spacing w:line="240" w:lineRule="atLeast"/>
        <w:ind w:left="180" w:hanging="180"/>
      </w:pPr>
      <w:r>
        <w:t xml:space="preserve">EL </w:t>
      </w:r>
      <w:r w:rsidR="00BC3DBB">
        <w:t xml:space="preserve">Education </w:t>
      </w:r>
      <w:r>
        <w:t>Advisory Board</w:t>
      </w:r>
      <w:r w:rsidR="00126AAD">
        <w:t xml:space="preserve"> (2022-present)</w:t>
      </w:r>
    </w:p>
    <w:p w14:paraId="61C965B4" w14:textId="064F8A14" w:rsidR="00D520F1" w:rsidRPr="003C4A19" w:rsidRDefault="00D520F1" w:rsidP="00D520F1">
      <w:pPr>
        <w:spacing w:line="240" w:lineRule="atLeast"/>
        <w:ind w:left="180" w:hanging="180"/>
        <w:rPr>
          <w:bCs/>
        </w:rPr>
      </w:pPr>
      <w:r w:rsidRPr="003C4A19">
        <w:rPr>
          <w:bCs/>
        </w:rPr>
        <w:t>AAAS Education and the Development of Knowledge Program Advisory Committee (2017-Present)</w:t>
      </w:r>
    </w:p>
    <w:p w14:paraId="3B0FA212" w14:textId="77777777" w:rsidR="00D520F1" w:rsidRPr="003C4A19" w:rsidRDefault="00D520F1" w:rsidP="001833C9">
      <w:pPr>
        <w:spacing w:line="240" w:lineRule="atLeast"/>
        <w:ind w:left="180" w:hanging="180"/>
      </w:pPr>
    </w:p>
    <w:p w14:paraId="365401E2" w14:textId="77777777" w:rsidR="001833C9" w:rsidRPr="003C4A19" w:rsidRDefault="001833C9" w:rsidP="001833C9">
      <w:pPr>
        <w:spacing w:line="240" w:lineRule="atLeast"/>
        <w:ind w:left="180" w:hanging="180"/>
      </w:pPr>
    </w:p>
    <w:p w14:paraId="4FD9001C" w14:textId="77777777" w:rsidR="001833C9" w:rsidRPr="003C4A19" w:rsidRDefault="001833C9" w:rsidP="001833C9">
      <w:pPr>
        <w:spacing w:line="240" w:lineRule="atLeast"/>
        <w:ind w:left="180" w:hanging="180"/>
      </w:pPr>
      <w:r w:rsidRPr="003C4A19">
        <w:rPr>
          <w:u w:val="single"/>
        </w:rPr>
        <w:lastRenderedPageBreak/>
        <w:t>ACADEMIC HONORS AND FELLOWSHIPS</w:t>
      </w:r>
    </w:p>
    <w:p w14:paraId="52E6172D" w14:textId="77777777" w:rsidR="001833C9" w:rsidRPr="003C4A19" w:rsidRDefault="001833C9" w:rsidP="001833C9">
      <w:pPr>
        <w:spacing w:before="120" w:line="240" w:lineRule="atLeast"/>
        <w:ind w:left="180" w:hanging="180"/>
      </w:pPr>
      <w:r w:rsidRPr="003C4A19">
        <w:t>Phi Beta Kappa, Junior Year (1964)</w:t>
      </w:r>
    </w:p>
    <w:p w14:paraId="6013ED7E" w14:textId="77777777" w:rsidR="001833C9" w:rsidRPr="003C4A19" w:rsidRDefault="001833C9" w:rsidP="001833C9">
      <w:pPr>
        <w:spacing w:line="240" w:lineRule="atLeast"/>
        <w:ind w:left="180" w:hanging="180"/>
      </w:pPr>
      <w:r w:rsidRPr="003C4A19">
        <w:t>A.B. summa cum laude (1965)</w:t>
      </w:r>
    </w:p>
    <w:p w14:paraId="778AD3EF" w14:textId="77777777" w:rsidR="001833C9" w:rsidRPr="003C4A19" w:rsidRDefault="001833C9" w:rsidP="001833C9">
      <w:pPr>
        <w:spacing w:line="240" w:lineRule="atLeast"/>
        <w:ind w:left="180" w:hanging="180"/>
      </w:pPr>
      <w:r w:rsidRPr="003C4A19">
        <w:t>Frank Knox Fellowship, London School of Economics (1965–1966)</w:t>
      </w:r>
    </w:p>
    <w:p w14:paraId="23F17DDF" w14:textId="77777777" w:rsidR="001833C9" w:rsidRPr="003C4A19" w:rsidRDefault="001833C9" w:rsidP="001833C9">
      <w:pPr>
        <w:spacing w:line="240" w:lineRule="atLeast"/>
        <w:ind w:left="180" w:hanging="180"/>
      </w:pPr>
      <w:r w:rsidRPr="003C4A19">
        <w:t>NIMH Pre-doctoral Fellowship (1966–1971)</w:t>
      </w:r>
    </w:p>
    <w:p w14:paraId="0276AC35" w14:textId="77777777" w:rsidR="001833C9" w:rsidRPr="003C4A19" w:rsidRDefault="001833C9" w:rsidP="001833C9">
      <w:pPr>
        <w:spacing w:line="240" w:lineRule="atLeast"/>
        <w:ind w:left="180" w:hanging="180"/>
      </w:pPr>
      <w:r w:rsidRPr="003C4A19">
        <w:t>Ph.D. Examination passed with Distinction (1968)</w:t>
      </w:r>
    </w:p>
    <w:p w14:paraId="1DB918B7" w14:textId="77777777" w:rsidR="001833C9" w:rsidRPr="003C4A19" w:rsidRDefault="001833C9" w:rsidP="001833C9">
      <w:pPr>
        <w:spacing w:line="240" w:lineRule="atLeast"/>
        <w:ind w:left="180" w:hanging="180"/>
      </w:pPr>
      <w:r w:rsidRPr="003C4A19">
        <w:t>Social Science Research Council Fellow (1971–1972)</w:t>
      </w:r>
    </w:p>
    <w:p w14:paraId="60F5E572" w14:textId="77777777" w:rsidR="001833C9" w:rsidRPr="003C4A19" w:rsidRDefault="001833C9" w:rsidP="001833C9">
      <w:pPr>
        <w:spacing w:line="240" w:lineRule="atLeast"/>
        <w:ind w:left="180" w:hanging="180"/>
      </w:pPr>
      <w:r w:rsidRPr="003C4A19">
        <w:t>Livingston Fund Fellowship (1972–1974)</w:t>
      </w:r>
    </w:p>
    <w:p w14:paraId="54702366" w14:textId="77777777" w:rsidR="001833C9" w:rsidRPr="003C4A19" w:rsidRDefault="001833C9" w:rsidP="001833C9">
      <w:pPr>
        <w:spacing w:line="240" w:lineRule="atLeast"/>
        <w:ind w:left="180" w:hanging="180"/>
      </w:pPr>
      <w:r w:rsidRPr="003C4A19">
        <w:t>Claude Bernard Science Journalism Award (1975)</w:t>
      </w:r>
    </w:p>
    <w:p w14:paraId="6D0AE9DA" w14:textId="777341B4" w:rsidR="001833C9" w:rsidRPr="003C4A19" w:rsidRDefault="001833C9" w:rsidP="00506066">
      <w:pPr>
        <w:tabs>
          <w:tab w:val="center" w:pos="4680"/>
        </w:tabs>
        <w:spacing w:line="240" w:lineRule="atLeast"/>
        <w:ind w:left="180" w:hanging="180"/>
      </w:pPr>
      <w:r w:rsidRPr="003C4A19">
        <w:t>MacArthur Prize Fellowship (1981–1986)</w:t>
      </w:r>
      <w:r w:rsidR="00506066">
        <w:tab/>
      </w:r>
    </w:p>
    <w:p w14:paraId="56BA3C51" w14:textId="77777777" w:rsidR="001833C9" w:rsidRPr="003C4A19" w:rsidRDefault="001833C9" w:rsidP="001833C9">
      <w:pPr>
        <w:spacing w:line="240" w:lineRule="atLeast"/>
        <w:ind w:left="180" w:hanging="180"/>
      </w:pPr>
      <w:r w:rsidRPr="003C4A19">
        <w:t>National Psychology Award for Excellence in the Media of the American Psychological</w:t>
      </w:r>
    </w:p>
    <w:p w14:paraId="41A8CD76" w14:textId="77777777" w:rsidR="001833C9" w:rsidRPr="003C4A19" w:rsidRDefault="001833C9" w:rsidP="001833C9">
      <w:pPr>
        <w:spacing w:line="240" w:lineRule="atLeast"/>
        <w:ind w:left="180" w:hanging="180"/>
      </w:pPr>
      <w:r w:rsidRPr="003C4A19">
        <w:tab/>
        <w:t xml:space="preserve">Association, for the book, </w:t>
      </w:r>
      <w:r w:rsidRPr="003C4A19">
        <w:rPr>
          <w:u w:val="single"/>
        </w:rPr>
        <w:t>Frames of Mind</w:t>
      </w:r>
      <w:r w:rsidRPr="003C4A19">
        <w:t xml:space="preserve"> (1984)</w:t>
      </w:r>
    </w:p>
    <w:p w14:paraId="03DF0023" w14:textId="77777777" w:rsidR="001833C9" w:rsidRPr="003C4A19" w:rsidRDefault="001833C9" w:rsidP="001833C9">
      <w:pPr>
        <w:spacing w:line="240" w:lineRule="atLeast"/>
        <w:ind w:left="180" w:hanging="180"/>
      </w:pPr>
      <w:r w:rsidRPr="003C4A19">
        <w:t>William James Award, American Psychological Association (1987)</w:t>
      </w:r>
    </w:p>
    <w:p w14:paraId="1D14F125" w14:textId="77777777" w:rsidR="001833C9" w:rsidRPr="003C4A19" w:rsidRDefault="001833C9" w:rsidP="001833C9">
      <w:pPr>
        <w:spacing w:line="240" w:lineRule="atLeast"/>
        <w:ind w:left="180" w:hanging="180"/>
      </w:pPr>
      <w:r w:rsidRPr="003C4A19">
        <w:t>Educational Press of America, Distinguished Achievement Award (1989)</w:t>
      </w:r>
    </w:p>
    <w:p w14:paraId="4773D548" w14:textId="77777777" w:rsidR="001833C9" w:rsidRPr="003C4A19" w:rsidRDefault="001833C9" w:rsidP="001833C9">
      <w:pPr>
        <w:spacing w:line="240" w:lineRule="atLeast"/>
        <w:ind w:left="180" w:hanging="180"/>
      </w:pPr>
      <w:r w:rsidRPr="003C4A19">
        <w:t>Who's Who in America (1989–present)</w:t>
      </w:r>
    </w:p>
    <w:p w14:paraId="41CA17E1" w14:textId="77777777" w:rsidR="001833C9" w:rsidRPr="003C4A19" w:rsidRDefault="001833C9" w:rsidP="001833C9">
      <w:pPr>
        <w:spacing w:line="240" w:lineRule="atLeast"/>
        <w:ind w:left="180" w:hanging="180"/>
      </w:pPr>
      <w:r w:rsidRPr="003C4A19">
        <w:t>University of Louisville Grawemeyer Award in Education (1990)</w:t>
      </w:r>
    </w:p>
    <w:p w14:paraId="0102DBB9" w14:textId="77777777" w:rsidR="001833C9" w:rsidRPr="003C4A19" w:rsidRDefault="001833C9" w:rsidP="001833C9">
      <w:pPr>
        <w:spacing w:line="240" w:lineRule="atLeast"/>
        <w:ind w:left="180" w:hanging="180"/>
      </w:pPr>
      <w:r w:rsidRPr="003C4A19">
        <w:t>Wyoming Seminary Distinguished Alumnus Award (1990)</w:t>
      </w:r>
    </w:p>
    <w:p w14:paraId="65B3F889" w14:textId="77777777" w:rsidR="001833C9" w:rsidRPr="003C4A19" w:rsidRDefault="001833C9" w:rsidP="001833C9">
      <w:pPr>
        <w:spacing w:line="240" w:lineRule="atLeast"/>
        <w:ind w:left="180" w:hanging="180"/>
      </w:pPr>
      <w:r w:rsidRPr="003C4A19">
        <w:t>Laureate Member, Kappa Delta Pi, International Honor Society in Education</w:t>
      </w:r>
    </w:p>
    <w:p w14:paraId="44527FAE" w14:textId="77777777" w:rsidR="001833C9" w:rsidRPr="003C4A19" w:rsidRDefault="001833C9" w:rsidP="001833C9">
      <w:pPr>
        <w:spacing w:line="240" w:lineRule="atLeast"/>
        <w:ind w:left="180" w:hanging="180"/>
      </w:pPr>
      <w:r w:rsidRPr="003C4A19">
        <w:t xml:space="preserve">Doctor of Education, </w:t>
      </w:r>
      <w:r w:rsidRPr="003C4A19">
        <w:rPr>
          <w:i/>
        </w:rPr>
        <w:t>honoris causa</w:t>
      </w:r>
      <w:r w:rsidRPr="003C4A19">
        <w:t>, Curry College (1992)</w:t>
      </w:r>
    </w:p>
    <w:p w14:paraId="2BF90855" w14:textId="77777777" w:rsidR="001833C9" w:rsidRPr="003C4A19" w:rsidRDefault="001833C9" w:rsidP="001833C9">
      <w:pPr>
        <w:spacing w:line="240" w:lineRule="atLeast"/>
        <w:ind w:left="180" w:hanging="180"/>
      </w:pPr>
      <w:r w:rsidRPr="003C4A19">
        <w:t>Patron of the Arts Award, Community School District 3, New York City (1992)</w:t>
      </w:r>
    </w:p>
    <w:p w14:paraId="0BC181B8" w14:textId="77777777" w:rsidR="001833C9" w:rsidRPr="003C4A19" w:rsidRDefault="001833C9" w:rsidP="001833C9">
      <w:pPr>
        <w:spacing w:line="240" w:lineRule="atLeast"/>
        <w:ind w:left="180" w:hanging="180"/>
      </w:pPr>
      <w:r w:rsidRPr="003C4A19">
        <w:t>Best Friend of Children's Museums, American Association of Youth Museums (1992)</w:t>
      </w:r>
    </w:p>
    <w:p w14:paraId="199A2558" w14:textId="77777777" w:rsidR="001833C9" w:rsidRPr="003C4A19" w:rsidRDefault="001833C9" w:rsidP="001833C9">
      <w:pPr>
        <w:spacing w:line="240" w:lineRule="atLeast"/>
        <w:ind w:left="180" w:hanging="180"/>
      </w:pPr>
      <w:r w:rsidRPr="003C4A19">
        <w:t xml:space="preserve">Doctor of Music, </w:t>
      </w:r>
      <w:r w:rsidRPr="003C4A19">
        <w:rPr>
          <w:i/>
        </w:rPr>
        <w:t>honoris causa</w:t>
      </w:r>
      <w:r w:rsidRPr="003C4A19">
        <w:t>, New England Conservatory of Music (1993)</w:t>
      </w:r>
    </w:p>
    <w:p w14:paraId="49976EF8" w14:textId="77777777" w:rsidR="001833C9" w:rsidRPr="003C4A19" w:rsidRDefault="001833C9" w:rsidP="001833C9">
      <w:pPr>
        <w:spacing w:line="240" w:lineRule="atLeast"/>
        <w:ind w:left="180" w:hanging="180"/>
      </w:pPr>
      <w:r w:rsidRPr="003C4A19">
        <w:t>Children's Theatre Foundation of America, Medallion Award (1993)</w:t>
      </w:r>
    </w:p>
    <w:p w14:paraId="5188FD4E" w14:textId="77777777" w:rsidR="001833C9" w:rsidRPr="003C4A19" w:rsidRDefault="001833C9" w:rsidP="001833C9">
      <w:pPr>
        <w:spacing w:line="240" w:lineRule="atLeast"/>
        <w:ind w:left="180" w:hanging="180"/>
      </w:pPr>
      <w:r w:rsidRPr="003C4A19">
        <w:t>Villa Serbelloni, Bellagio, Rockefeller Foundation Study Center, Resident (Aug–Sept, 1993)</w:t>
      </w:r>
    </w:p>
    <w:p w14:paraId="0F6A71AE" w14:textId="77777777" w:rsidR="001833C9" w:rsidRPr="003C4A19" w:rsidRDefault="001833C9" w:rsidP="001833C9">
      <w:pPr>
        <w:spacing w:line="240" w:lineRule="atLeast"/>
        <w:ind w:left="180" w:hanging="180"/>
      </w:pPr>
      <w:r w:rsidRPr="003C4A19">
        <w:t xml:space="preserve">Excellence in Family Issues Award for </w:t>
      </w:r>
      <w:r w:rsidRPr="003C4A19">
        <w:rPr>
          <w:i/>
        </w:rPr>
        <w:t>The Unschooled Mind</w:t>
      </w:r>
      <w:r w:rsidRPr="003C4A19">
        <w:t>, Child Magazine (1993)</w:t>
      </w:r>
    </w:p>
    <w:p w14:paraId="0197D99C" w14:textId="77777777" w:rsidR="001833C9" w:rsidRPr="003C4A19" w:rsidRDefault="001833C9" w:rsidP="001833C9">
      <w:pPr>
        <w:spacing w:line="240" w:lineRule="atLeast"/>
        <w:ind w:left="180" w:hanging="180"/>
      </w:pPr>
      <w:r w:rsidRPr="003C4A19">
        <w:t>Educational Press Association of America Distinguished Achievement Award (1994)</w:t>
      </w:r>
    </w:p>
    <w:p w14:paraId="3983EE65" w14:textId="77777777" w:rsidR="001833C9" w:rsidRPr="003C4A19" w:rsidRDefault="001833C9" w:rsidP="001833C9">
      <w:pPr>
        <w:spacing w:line="240" w:lineRule="atLeast"/>
        <w:ind w:left="180" w:hanging="180"/>
      </w:pPr>
      <w:r w:rsidRPr="003C4A19">
        <w:t>Governor's Award for Excellence in the Humanities, Pennsylvania (1994)</w:t>
      </w:r>
    </w:p>
    <w:p w14:paraId="155D5F6E" w14:textId="77777777" w:rsidR="001833C9" w:rsidRPr="003C4A19" w:rsidRDefault="001833C9" w:rsidP="001833C9">
      <w:pPr>
        <w:spacing w:line="240" w:lineRule="atLeast"/>
        <w:ind w:left="180" w:hanging="180"/>
      </w:pPr>
      <w:r w:rsidRPr="003C4A19">
        <w:t>Teachers College Medal for Distinguished Service to Education, Teachers College, Columbia University (1994)</w:t>
      </w:r>
    </w:p>
    <w:p w14:paraId="3A22A985" w14:textId="77777777" w:rsidR="001833C9" w:rsidRPr="003C4A19" w:rsidRDefault="001833C9" w:rsidP="001833C9">
      <w:pPr>
        <w:spacing w:line="240" w:lineRule="atLeast"/>
        <w:ind w:left="180" w:hanging="180"/>
      </w:pPr>
      <w:r w:rsidRPr="003C4A19">
        <w:t>Center for Advanced Study in the Behavioral Sciences, Fellow, Stanford, CA (1994–1995)</w:t>
      </w:r>
    </w:p>
    <w:p w14:paraId="5ECE33BF" w14:textId="77777777" w:rsidR="001833C9" w:rsidRPr="003C4A19" w:rsidRDefault="001833C9" w:rsidP="001833C9">
      <w:pPr>
        <w:spacing w:line="240" w:lineRule="atLeast"/>
        <w:ind w:left="180" w:hanging="180"/>
      </w:pPr>
      <w:r w:rsidRPr="003C4A19">
        <w:t>Salute to Science Award, Mind Science Foundation, San Antonio, TX (1994)</w:t>
      </w:r>
    </w:p>
    <w:p w14:paraId="27A41DD3" w14:textId="77777777" w:rsidR="001833C9" w:rsidRPr="003C4A19" w:rsidRDefault="001833C9" w:rsidP="001833C9">
      <w:pPr>
        <w:spacing w:line="240" w:lineRule="atLeast"/>
        <w:ind w:left="180" w:hanging="180"/>
      </w:pPr>
      <w:r w:rsidRPr="003C4A19">
        <w:t>Outstanding Educator Award, Exploratorium, San Francisco, CA (1995)</w:t>
      </w:r>
    </w:p>
    <w:p w14:paraId="5E18EFA8" w14:textId="77777777" w:rsidR="001833C9" w:rsidRPr="003C4A19" w:rsidRDefault="001833C9" w:rsidP="001833C9">
      <w:pPr>
        <w:spacing w:line="240" w:lineRule="atLeast"/>
        <w:ind w:left="180" w:hanging="180"/>
      </w:pPr>
      <w:r w:rsidRPr="003C4A19">
        <w:t xml:space="preserve">Doctor of Humane Letters, </w:t>
      </w:r>
      <w:r w:rsidRPr="003C4A19">
        <w:rPr>
          <w:i/>
        </w:rPr>
        <w:t>honoris causa</w:t>
      </w:r>
      <w:r w:rsidRPr="003C4A19">
        <w:t>, Indiana University, IN (1995)</w:t>
      </w:r>
    </w:p>
    <w:p w14:paraId="7DAEEF39" w14:textId="77777777" w:rsidR="001833C9" w:rsidRPr="003C4A19" w:rsidRDefault="001833C9" w:rsidP="001833C9">
      <w:pPr>
        <w:spacing w:line="240" w:lineRule="atLeast"/>
        <w:ind w:left="180" w:hanging="180"/>
      </w:pPr>
      <w:r w:rsidRPr="003C4A19">
        <w:t>Outstanding Service to the Field of Education Award, Lehigh University, PA (1995)</w:t>
      </w:r>
    </w:p>
    <w:p w14:paraId="3B1C4CD4" w14:textId="77777777" w:rsidR="001833C9" w:rsidRPr="003C4A19" w:rsidRDefault="001833C9" w:rsidP="001833C9">
      <w:pPr>
        <w:spacing w:line="240" w:lineRule="atLeast"/>
        <w:ind w:left="180" w:hanging="180"/>
      </w:pPr>
      <w:r w:rsidRPr="003C4A19">
        <w:t>Presidential Citation, American Educational Research Association (1996)</w:t>
      </w:r>
    </w:p>
    <w:p w14:paraId="47BC22E1" w14:textId="77777777" w:rsidR="001833C9" w:rsidRPr="003C4A19" w:rsidRDefault="001833C9" w:rsidP="001833C9">
      <w:pPr>
        <w:spacing w:line="240" w:lineRule="atLeast"/>
        <w:ind w:left="180" w:hanging="180"/>
      </w:pPr>
      <w:r w:rsidRPr="003C4A19">
        <w:t xml:space="preserve">Doctor of Humanities, </w:t>
      </w:r>
      <w:r w:rsidRPr="003C4A19">
        <w:rPr>
          <w:i/>
        </w:rPr>
        <w:t>honoris causa</w:t>
      </w:r>
      <w:r w:rsidRPr="003C4A19">
        <w:t>, Moravian College, PA (1996)</w:t>
      </w:r>
    </w:p>
    <w:p w14:paraId="1792DE9E" w14:textId="77777777" w:rsidR="001833C9" w:rsidRPr="003C4A19" w:rsidRDefault="001833C9" w:rsidP="001833C9">
      <w:pPr>
        <w:spacing w:line="240" w:lineRule="atLeast"/>
        <w:ind w:left="180" w:hanging="180"/>
      </w:pPr>
      <w:r w:rsidRPr="003C4A19">
        <w:t xml:space="preserve">Doctor of Humane Letters, </w:t>
      </w:r>
      <w:r w:rsidRPr="003C4A19">
        <w:rPr>
          <w:i/>
        </w:rPr>
        <w:t>honoris causa</w:t>
      </w:r>
      <w:r w:rsidRPr="003C4A19">
        <w:t>, Salem State College, MA (1996)</w:t>
      </w:r>
    </w:p>
    <w:p w14:paraId="787314CF" w14:textId="77777777" w:rsidR="001833C9" w:rsidRPr="003C4A19" w:rsidRDefault="001833C9" w:rsidP="001833C9">
      <w:pPr>
        <w:spacing w:line="240" w:lineRule="atLeast"/>
        <w:ind w:left="180" w:hanging="180"/>
      </w:pPr>
      <w:r w:rsidRPr="003C4A19">
        <w:t xml:space="preserve">Doctor of Music, </w:t>
      </w:r>
      <w:r w:rsidRPr="003C4A19">
        <w:rPr>
          <w:i/>
        </w:rPr>
        <w:t>honoris causa</w:t>
      </w:r>
      <w:r w:rsidRPr="003C4A19">
        <w:t>, Cleveland Institute of Music, OH (1996)</w:t>
      </w:r>
    </w:p>
    <w:p w14:paraId="71F238FD" w14:textId="77777777" w:rsidR="001833C9" w:rsidRPr="003C4A19" w:rsidRDefault="001833C9" w:rsidP="001833C9">
      <w:pPr>
        <w:spacing w:line="240" w:lineRule="atLeast"/>
        <w:ind w:left="180" w:hanging="180"/>
      </w:pPr>
      <w:r w:rsidRPr="003C4A19">
        <w:t>Distinguished Achievement Award for Excellence in Educational Journalism, Educational Press Association of America (1996)</w:t>
      </w:r>
    </w:p>
    <w:p w14:paraId="74814269" w14:textId="77777777" w:rsidR="001833C9" w:rsidRPr="003C4A19" w:rsidRDefault="001833C9" w:rsidP="001833C9">
      <w:pPr>
        <w:spacing w:line="240" w:lineRule="atLeast"/>
        <w:ind w:left="180" w:hanging="180"/>
      </w:pPr>
      <w:r w:rsidRPr="003C4A19">
        <w:t>Literary Light, Associates of the Boston Public Library, MA (1997)</w:t>
      </w:r>
    </w:p>
    <w:p w14:paraId="1DDDA3C4" w14:textId="77777777" w:rsidR="001833C9" w:rsidRPr="003C4A19" w:rsidRDefault="001833C9" w:rsidP="001833C9">
      <w:pPr>
        <w:spacing w:line="240" w:lineRule="atLeast"/>
        <w:ind w:left="180" w:hanging="180"/>
      </w:pPr>
      <w:r w:rsidRPr="003C4A19">
        <w:t xml:space="preserve">Doctor of Humane Letters, </w:t>
      </w:r>
      <w:r w:rsidRPr="003C4A19">
        <w:rPr>
          <w:i/>
        </w:rPr>
        <w:t>honoris causa</w:t>
      </w:r>
      <w:r w:rsidRPr="003C4A19">
        <w:t>, Long Island University, NY (1997)</w:t>
      </w:r>
    </w:p>
    <w:p w14:paraId="5AE06626" w14:textId="77777777" w:rsidR="001833C9" w:rsidRPr="003C4A19" w:rsidRDefault="001833C9" w:rsidP="001833C9">
      <w:pPr>
        <w:spacing w:line="240" w:lineRule="atLeast"/>
        <w:ind w:left="180" w:hanging="180"/>
      </w:pPr>
      <w:r w:rsidRPr="003C4A19">
        <w:t xml:space="preserve">Doctor of Humane Letters, </w:t>
      </w:r>
      <w:r w:rsidRPr="003C4A19">
        <w:rPr>
          <w:i/>
        </w:rPr>
        <w:t>honoris causa</w:t>
      </w:r>
      <w:r w:rsidRPr="003C4A19">
        <w:t>, Macalester College, St. Paul, MN (1997)</w:t>
      </w:r>
    </w:p>
    <w:p w14:paraId="6DBBB8BD" w14:textId="77777777" w:rsidR="001833C9" w:rsidRPr="003C4A19" w:rsidRDefault="001833C9" w:rsidP="001833C9">
      <w:pPr>
        <w:spacing w:line="240" w:lineRule="atLeast"/>
        <w:ind w:left="180" w:hanging="180"/>
      </w:pPr>
      <w:r w:rsidRPr="003C4A19">
        <w:t xml:space="preserve">Subject of exhibit, </w:t>
      </w:r>
      <w:r w:rsidRPr="003C4A19">
        <w:rPr>
          <w:i/>
        </w:rPr>
        <w:t>Contemporary Educational Leaders</w:t>
      </w:r>
      <w:r w:rsidRPr="003C4A19">
        <w:t>, Museum of Education, Columbia, SC (1998)</w:t>
      </w:r>
    </w:p>
    <w:p w14:paraId="55AB0AF1" w14:textId="77777777" w:rsidR="001833C9" w:rsidRPr="003C4A19" w:rsidRDefault="001833C9" w:rsidP="001833C9">
      <w:pPr>
        <w:spacing w:line="240" w:lineRule="atLeast"/>
        <w:ind w:left="180" w:hanging="180"/>
      </w:pPr>
      <w:r w:rsidRPr="003C4A19">
        <w:t xml:space="preserve">Doctor of Humane Letters, </w:t>
      </w:r>
      <w:r w:rsidRPr="003C4A19">
        <w:rPr>
          <w:i/>
        </w:rPr>
        <w:t>honoris causa</w:t>
      </w:r>
      <w:r w:rsidRPr="003C4A19">
        <w:t>, Princeton University, NJ (1998)</w:t>
      </w:r>
    </w:p>
    <w:p w14:paraId="1DCFA921" w14:textId="77777777" w:rsidR="001833C9" w:rsidRPr="003C4A19" w:rsidRDefault="001833C9" w:rsidP="001833C9">
      <w:pPr>
        <w:spacing w:line="240" w:lineRule="atLeast"/>
        <w:ind w:left="180" w:hanging="180"/>
      </w:pPr>
      <w:r w:rsidRPr="003C4A19">
        <w:lastRenderedPageBreak/>
        <w:t xml:space="preserve">Doctor of Philosophy, </w:t>
      </w:r>
      <w:r w:rsidRPr="003C4A19">
        <w:rPr>
          <w:i/>
        </w:rPr>
        <w:t>honoris causa</w:t>
      </w:r>
      <w:r w:rsidRPr="003C4A19">
        <w:t>, Tel Aviv University, Israel (1998)</w:t>
      </w:r>
    </w:p>
    <w:p w14:paraId="429807D7" w14:textId="77777777" w:rsidR="001833C9" w:rsidRPr="003C4A19" w:rsidRDefault="001833C9" w:rsidP="001833C9">
      <w:pPr>
        <w:spacing w:line="240" w:lineRule="atLeast"/>
        <w:ind w:left="180" w:hanging="180"/>
      </w:pPr>
      <w:r w:rsidRPr="003C4A19">
        <w:t>Laureate Member, Omicron Delta Kappa National Leadership Honor Society (1998)</w:t>
      </w:r>
    </w:p>
    <w:p w14:paraId="5D71AD6D" w14:textId="77777777" w:rsidR="001833C9" w:rsidRPr="003C4A19" w:rsidRDefault="001833C9" w:rsidP="001833C9">
      <w:pPr>
        <w:spacing w:line="240" w:lineRule="atLeast"/>
        <w:ind w:left="180" w:hanging="180"/>
      </w:pPr>
      <w:r w:rsidRPr="003C4A19">
        <w:t>Outstanding Creative Achievement Award, Creative Education Foundation (1998)</w:t>
      </w:r>
    </w:p>
    <w:p w14:paraId="6D172522" w14:textId="77777777" w:rsidR="001833C9" w:rsidRPr="003C4A19" w:rsidRDefault="001833C9" w:rsidP="001833C9">
      <w:pPr>
        <w:spacing w:line="240" w:lineRule="atLeast"/>
        <w:ind w:left="180" w:hanging="180"/>
      </w:pPr>
      <w:r w:rsidRPr="003C4A19">
        <w:t xml:space="preserve">Doctor of Humane Letters, </w:t>
      </w:r>
      <w:r w:rsidRPr="003C4A19">
        <w:rPr>
          <w:i/>
        </w:rPr>
        <w:t>honoris causa</w:t>
      </w:r>
      <w:r w:rsidRPr="003C4A19">
        <w:t>, Pennsylvania State University, PA (1998)</w:t>
      </w:r>
    </w:p>
    <w:p w14:paraId="2BF870D4" w14:textId="77777777" w:rsidR="001833C9" w:rsidRPr="003C4A19" w:rsidRDefault="001833C9" w:rsidP="001833C9">
      <w:pPr>
        <w:spacing w:line="240" w:lineRule="atLeast"/>
        <w:ind w:left="180" w:hanging="180"/>
      </w:pPr>
      <w:r w:rsidRPr="003C4A19">
        <w:t>Presidential Citation, American Psychological Association (1998)</w:t>
      </w:r>
    </w:p>
    <w:p w14:paraId="750D4902" w14:textId="77777777" w:rsidR="001833C9" w:rsidRPr="003C4A19" w:rsidRDefault="001833C9" w:rsidP="001833C9">
      <w:pPr>
        <w:spacing w:line="240" w:lineRule="atLeast"/>
        <w:ind w:left="180" w:hanging="180"/>
      </w:pPr>
      <w:r w:rsidRPr="003C4A19">
        <w:t>John McGovern Award in Behavioral Sciences, Smithsonian Associates (1998)</w:t>
      </w:r>
    </w:p>
    <w:p w14:paraId="19B6C352" w14:textId="77777777" w:rsidR="001833C9" w:rsidRPr="003C4A19" w:rsidRDefault="001833C9" w:rsidP="001833C9">
      <w:pPr>
        <w:spacing w:line="240" w:lineRule="atLeast"/>
        <w:ind w:left="180" w:hanging="180"/>
      </w:pPr>
      <w:r w:rsidRPr="003C4A19">
        <w:t>The Walker Prize, Museum of Science, Boston, MA (1999)</w:t>
      </w:r>
    </w:p>
    <w:p w14:paraId="136FE25B" w14:textId="77777777" w:rsidR="001833C9" w:rsidRPr="003C4A19" w:rsidRDefault="001833C9" w:rsidP="001833C9">
      <w:pPr>
        <w:spacing w:line="240" w:lineRule="atLeast"/>
        <w:ind w:left="180" w:hanging="180"/>
      </w:pPr>
      <w:r w:rsidRPr="003C4A19">
        <w:t xml:space="preserve">Doctor of Music, </w:t>
      </w:r>
      <w:r w:rsidRPr="003C4A19">
        <w:rPr>
          <w:i/>
        </w:rPr>
        <w:t>honoris causa</w:t>
      </w:r>
      <w:r w:rsidRPr="003C4A19">
        <w:t>, Ithaca College, Ithaca, NY (1999)</w:t>
      </w:r>
    </w:p>
    <w:p w14:paraId="464B6E10" w14:textId="77777777" w:rsidR="001833C9" w:rsidRPr="003C4A19" w:rsidRDefault="001833C9" w:rsidP="001833C9">
      <w:pPr>
        <w:spacing w:line="240" w:lineRule="atLeast"/>
        <w:ind w:left="180" w:hanging="180"/>
      </w:pPr>
      <w:r w:rsidRPr="003C4A19">
        <w:t xml:space="preserve">Doctor of Science, </w:t>
      </w:r>
      <w:r w:rsidRPr="003C4A19">
        <w:rPr>
          <w:i/>
        </w:rPr>
        <w:t>honoris causa</w:t>
      </w:r>
      <w:r w:rsidRPr="003C4A19">
        <w:t>, Connecticut College (1999)</w:t>
      </w:r>
    </w:p>
    <w:p w14:paraId="56CA2DB5" w14:textId="77777777" w:rsidR="001833C9" w:rsidRPr="003C4A19" w:rsidRDefault="001833C9" w:rsidP="001833C9">
      <w:pPr>
        <w:spacing w:line="240" w:lineRule="atLeast"/>
        <w:ind w:left="180" w:hanging="180"/>
      </w:pPr>
      <w:r w:rsidRPr="003C4A19">
        <w:t xml:space="preserve">Doctor of Science, </w:t>
      </w:r>
      <w:r w:rsidRPr="003C4A19">
        <w:rPr>
          <w:i/>
        </w:rPr>
        <w:t>honoris causa</w:t>
      </w:r>
      <w:r w:rsidRPr="003C4A19">
        <w:t>, McGill University (1999)</w:t>
      </w:r>
    </w:p>
    <w:p w14:paraId="2548670D" w14:textId="77777777" w:rsidR="001833C9" w:rsidRPr="003C4A19" w:rsidRDefault="001833C9" w:rsidP="001833C9">
      <w:pPr>
        <w:spacing w:line="240" w:lineRule="atLeast"/>
        <w:ind w:left="180" w:hanging="180"/>
      </w:pPr>
      <w:r w:rsidRPr="003C4A19">
        <w:t>Artsgenesis Creative Achiever Award, Artsgenesis, New York, NY (1999)</w:t>
      </w:r>
    </w:p>
    <w:p w14:paraId="65A61F95" w14:textId="77777777" w:rsidR="001833C9" w:rsidRPr="003C4A19" w:rsidRDefault="001833C9" w:rsidP="001833C9">
      <w:pPr>
        <w:spacing w:line="240" w:lineRule="atLeast"/>
        <w:ind w:left="180" w:hanging="180"/>
      </w:pPr>
      <w:r w:rsidRPr="003C4A19">
        <w:t>Golden Plate Award, American Academy of Achievement, Washington, DC (1999)</w:t>
      </w:r>
    </w:p>
    <w:p w14:paraId="31168A5F" w14:textId="77777777" w:rsidR="001833C9" w:rsidRPr="003C4A19" w:rsidRDefault="001833C9" w:rsidP="001833C9">
      <w:pPr>
        <w:spacing w:line="240" w:lineRule="atLeast"/>
        <w:ind w:left="180" w:hanging="180"/>
      </w:pPr>
      <w:r w:rsidRPr="003C4A19">
        <w:t>Honored Author, Newton Free Library, Newton, MA (1999)</w:t>
      </w:r>
    </w:p>
    <w:p w14:paraId="48C71FED" w14:textId="77777777" w:rsidR="001833C9" w:rsidRPr="003C4A19" w:rsidRDefault="001833C9" w:rsidP="001833C9">
      <w:pPr>
        <w:spacing w:line="240" w:lineRule="atLeast"/>
        <w:ind w:left="180" w:hanging="180"/>
      </w:pPr>
      <w:r w:rsidRPr="003C4A19">
        <w:t>Samuel Torrey Orton Award, International Dyslexia Association (1999)</w:t>
      </w:r>
    </w:p>
    <w:p w14:paraId="1A209088" w14:textId="77777777" w:rsidR="001833C9" w:rsidRPr="003C4A19" w:rsidRDefault="001833C9" w:rsidP="001833C9">
      <w:pPr>
        <w:spacing w:line="240" w:lineRule="atLeast"/>
        <w:ind w:left="180" w:hanging="180"/>
      </w:pPr>
      <w:r w:rsidRPr="003C4A19">
        <w:t xml:space="preserve">Doctor of Humane Letters, </w:t>
      </w:r>
      <w:r w:rsidRPr="003C4A19">
        <w:rPr>
          <w:i/>
        </w:rPr>
        <w:t>honoris causa</w:t>
      </w:r>
      <w:r w:rsidRPr="003C4A19">
        <w:t>, University of Hartford (2000)</w:t>
      </w:r>
    </w:p>
    <w:p w14:paraId="6E55652E" w14:textId="77777777" w:rsidR="001833C9" w:rsidRPr="003C4A19" w:rsidRDefault="001833C9" w:rsidP="001833C9">
      <w:pPr>
        <w:spacing w:line="240" w:lineRule="atLeast"/>
        <w:ind w:left="180" w:hanging="180"/>
      </w:pPr>
      <w:r w:rsidRPr="003C4A19">
        <w:t xml:space="preserve">Doctor of Humane Letters, </w:t>
      </w:r>
      <w:r w:rsidRPr="003C4A19">
        <w:rPr>
          <w:i/>
        </w:rPr>
        <w:t>honoris causa</w:t>
      </w:r>
      <w:r w:rsidRPr="003C4A19">
        <w:t>, Massachusetts School of Professional Psychology (2000)</w:t>
      </w:r>
    </w:p>
    <w:p w14:paraId="5D178341" w14:textId="77777777" w:rsidR="001833C9" w:rsidRPr="003C4A19" w:rsidRDefault="001833C9" w:rsidP="001833C9">
      <w:pPr>
        <w:spacing w:line="240" w:lineRule="atLeast"/>
        <w:ind w:left="180" w:hanging="180"/>
      </w:pPr>
      <w:r w:rsidRPr="003C4A19">
        <w:t>Fellow, John S. Guggenheim Memorial Foundation (2000–2001)</w:t>
      </w:r>
    </w:p>
    <w:p w14:paraId="6A134408" w14:textId="77777777" w:rsidR="001833C9" w:rsidRPr="003C4A19" w:rsidRDefault="001833C9" w:rsidP="001833C9">
      <w:pPr>
        <w:suppressAutoHyphens/>
        <w:ind w:left="180" w:hanging="180"/>
      </w:pPr>
      <w:r w:rsidRPr="003C4A19">
        <w:t>George Ledlie Prize, President and Fellows of Harvard College (2000)</w:t>
      </w:r>
    </w:p>
    <w:p w14:paraId="0025C492" w14:textId="77777777" w:rsidR="001833C9" w:rsidRPr="003C4A19" w:rsidRDefault="001833C9" w:rsidP="001833C9">
      <w:pPr>
        <w:suppressAutoHyphens/>
        <w:ind w:left="180" w:hanging="180"/>
      </w:pPr>
      <w:r w:rsidRPr="003C4A19">
        <w:t>Children’s Arts Medal, Young Audiences, New York (2001)</w:t>
      </w:r>
    </w:p>
    <w:p w14:paraId="43F2CA77" w14:textId="77777777" w:rsidR="001833C9" w:rsidRPr="003C4A19" w:rsidRDefault="001833C9" w:rsidP="001833C9">
      <w:pPr>
        <w:pStyle w:val="BodyText"/>
        <w:ind w:left="180" w:hanging="180"/>
        <w:rPr>
          <w:rFonts w:ascii="Times New Roman" w:hAnsi="Times New Roman"/>
          <w:spacing w:val="0"/>
          <w:sz w:val="24"/>
          <w:szCs w:val="24"/>
        </w:rPr>
      </w:pPr>
      <w:r w:rsidRPr="003C4A19">
        <w:rPr>
          <w:rFonts w:ascii="Times New Roman" w:hAnsi="Times New Roman"/>
          <w:spacing w:val="0"/>
          <w:sz w:val="24"/>
          <w:szCs w:val="24"/>
        </w:rPr>
        <w:t xml:space="preserve">Doctor of Laws, </w:t>
      </w:r>
      <w:r w:rsidRPr="003C4A19">
        <w:rPr>
          <w:rFonts w:ascii="Times New Roman" w:hAnsi="Times New Roman"/>
          <w:i/>
          <w:spacing w:val="0"/>
          <w:sz w:val="24"/>
          <w:szCs w:val="24"/>
        </w:rPr>
        <w:t>honoris causa</w:t>
      </w:r>
      <w:r w:rsidRPr="003C4A19">
        <w:rPr>
          <w:rFonts w:ascii="Times New Roman" w:hAnsi="Times New Roman"/>
          <w:spacing w:val="0"/>
          <w:sz w:val="24"/>
          <w:szCs w:val="24"/>
        </w:rPr>
        <w:t>, University of Toronto (2001)</w:t>
      </w:r>
    </w:p>
    <w:p w14:paraId="544DFE43" w14:textId="77777777" w:rsidR="001833C9" w:rsidRPr="003C4A19" w:rsidRDefault="001833C9" w:rsidP="001833C9">
      <w:pPr>
        <w:pStyle w:val="BodyText"/>
        <w:ind w:left="180" w:hanging="180"/>
        <w:rPr>
          <w:rFonts w:ascii="Times New Roman" w:hAnsi="Times New Roman"/>
          <w:spacing w:val="0"/>
          <w:sz w:val="24"/>
          <w:szCs w:val="24"/>
        </w:rPr>
      </w:pPr>
      <w:r w:rsidRPr="003C4A19">
        <w:rPr>
          <w:rFonts w:ascii="Times New Roman" w:hAnsi="Times New Roman"/>
          <w:spacing w:val="0"/>
          <w:sz w:val="24"/>
          <w:szCs w:val="24"/>
        </w:rPr>
        <w:t xml:space="preserve">Doctor of Literature, </w:t>
      </w:r>
      <w:r w:rsidRPr="003C4A19">
        <w:rPr>
          <w:rFonts w:ascii="Times New Roman" w:hAnsi="Times New Roman"/>
          <w:i/>
          <w:spacing w:val="0"/>
          <w:sz w:val="24"/>
          <w:szCs w:val="24"/>
        </w:rPr>
        <w:t>honoris causa</w:t>
      </w:r>
      <w:r w:rsidRPr="003C4A19">
        <w:rPr>
          <w:rFonts w:ascii="Times New Roman" w:hAnsi="Times New Roman"/>
          <w:spacing w:val="0"/>
          <w:sz w:val="24"/>
          <w:szCs w:val="24"/>
        </w:rPr>
        <w:t>, National University of Ireland/Univ. College Cork (2001)</w:t>
      </w:r>
    </w:p>
    <w:p w14:paraId="4F20400F" w14:textId="77777777" w:rsidR="001833C9" w:rsidRPr="003C4A19" w:rsidRDefault="001833C9" w:rsidP="001833C9">
      <w:pPr>
        <w:spacing w:line="240" w:lineRule="atLeast"/>
        <w:ind w:left="180" w:hanging="180"/>
      </w:pPr>
      <w:r w:rsidRPr="003C4A19">
        <w:t>Medal of the Presidency of the Italian Republic, Pio Manzù, October (2001)</w:t>
      </w:r>
    </w:p>
    <w:p w14:paraId="2346529F" w14:textId="77777777" w:rsidR="001833C9" w:rsidRPr="003C4A19" w:rsidRDefault="001833C9" w:rsidP="001833C9">
      <w:pPr>
        <w:spacing w:line="240" w:lineRule="atLeast"/>
        <w:ind w:left="180" w:hanging="180"/>
      </w:pPr>
      <w:r w:rsidRPr="003C4A19">
        <w:t xml:space="preserve">Doctor of Letters, </w:t>
      </w:r>
      <w:r w:rsidRPr="003C4A19">
        <w:rPr>
          <w:i/>
        </w:rPr>
        <w:t>honoris causa</w:t>
      </w:r>
      <w:r w:rsidRPr="003C4A19">
        <w:t>, Wheaton College (2002), Norton, Massachusetts.</w:t>
      </w:r>
    </w:p>
    <w:p w14:paraId="5BDC6910" w14:textId="77777777" w:rsidR="001833C9" w:rsidRPr="003C4A19" w:rsidRDefault="001833C9" w:rsidP="001833C9">
      <w:pPr>
        <w:spacing w:line="240" w:lineRule="atLeast"/>
        <w:ind w:left="180" w:hanging="180"/>
      </w:pPr>
      <w:r w:rsidRPr="003C4A19">
        <w:t>Klingenstein Leadership Award, Teachers College, Columbia University, February (2003)</w:t>
      </w:r>
    </w:p>
    <w:p w14:paraId="31B779B5" w14:textId="77777777" w:rsidR="001833C9" w:rsidRPr="003C4A19" w:rsidRDefault="001833C9" w:rsidP="001833C9">
      <w:pPr>
        <w:spacing w:line="240" w:lineRule="atLeast"/>
        <w:ind w:left="180" w:hanging="180"/>
      </w:pPr>
      <w:r w:rsidRPr="003C4A19">
        <w:t>Benchmark School Award for Excellence in the Fields of Learning and Literacy, Benchmark School, Media, PA (2003)</w:t>
      </w:r>
    </w:p>
    <w:p w14:paraId="66C4E7FF" w14:textId="77777777" w:rsidR="001833C9" w:rsidRPr="003C4A19" w:rsidRDefault="001833C9" w:rsidP="001833C9">
      <w:pPr>
        <w:spacing w:line="240" w:lineRule="atLeast"/>
        <w:ind w:left="180" w:hanging="180"/>
      </w:pPr>
      <w:r w:rsidRPr="003C4A19">
        <w:t xml:space="preserve">Doctor, </w:t>
      </w:r>
      <w:r w:rsidRPr="003C4A19">
        <w:rPr>
          <w:i/>
          <w:iCs/>
        </w:rPr>
        <w:t>honoris causa</w:t>
      </w:r>
      <w:r w:rsidRPr="003C4A19">
        <w:t>, University of Urbino, Italy (2003)</w:t>
      </w:r>
    </w:p>
    <w:p w14:paraId="2B051A46" w14:textId="77777777" w:rsidR="001833C9" w:rsidRPr="003C4A19" w:rsidRDefault="001833C9" w:rsidP="001833C9">
      <w:pPr>
        <w:spacing w:line="240" w:lineRule="atLeast"/>
        <w:ind w:left="180" w:hanging="180"/>
      </w:pPr>
      <w:r w:rsidRPr="003C4A19">
        <w:t>Howard Gardner Multiple Intelligence Scholarship (2003 onwards), Aspen University</w:t>
      </w:r>
    </w:p>
    <w:p w14:paraId="7DCDB3D6" w14:textId="77777777" w:rsidR="001833C9" w:rsidRPr="003C4A19" w:rsidRDefault="001833C9" w:rsidP="001833C9">
      <w:pPr>
        <w:spacing w:line="240" w:lineRule="atLeast"/>
        <w:ind w:left="180" w:hanging="180"/>
      </w:pPr>
      <w:r w:rsidRPr="003C4A19">
        <w:t>Mahatma Gandhi Fellow, American Academy of Political and Social Science (2004)</w:t>
      </w:r>
    </w:p>
    <w:p w14:paraId="577912B9" w14:textId="77777777" w:rsidR="001833C9" w:rsidRPr="003C4A19" w:rsidRDefault="001833C9" w:rsidP="001833C9">
      <w:pPr>
        <w:spacing w:line="240" w:lineRule="atLeast"/>
        <w:ind w:left="180" w:hanging="180"/>
      </w:pPr>
      <w:r w:rsidRPr="003C4A19">
        <w:t>Presidents Medal, Teachers of English as a Second Language (2004)</w:t>
      </w:r>
    </w:p>
    <w:p w14:paraId="5AD03852" w14:textId="77777777" w:rsidR="001833C9" w:rsidRPr="003C4A19" w:rsidRDefault="001833C9" w:rsidP="001833C9">
      <w:pPr>
        <w:spacing w:line="240" w:lineRule="atLeast"/>
        <w:ind w:left="180" w:hanging="180"/>
      </w:pPr>
      <w:r w:rsidRPr="003C4A19">
        <w:t>George W. Gay Lecture in Medical Ethics (oldest endowed lectureship at Harvard and oldest medical ethics lectureship in the United States) (2004)</w:t>
      </w:r>
    </w:p>
    <w:p w14:paraId="010D77F6" w14:textId="77777777" w:rsidR="001833C9" w:rsidRPr="003C4A19" w:rsidRDefault="001833C9" w:rsidP="001833C9">
      <w:pPr>
        <w:spacing w:line="240" w:lineRule="atLeast"/>
        <w:ind w:left="180" w:hanging="180"/>
      </w:pPr>
      <w:r w:rsidRPr="003C4A19">
        <w:t>Honorary Professor, East China Normal University, Shanghai, China (2004)</w:t>
      </w:r>
    </w:p>
    <w:p w14:paraId="7CBFC77E" w14:textId="77777777" w:rsidR="001833C9" w:rsidRPr="003C4A19" w:rsidRDefault="001833C9" w:rsidP="001833C9">
      <w:pPr>
        <w:spacing w:line="240" w:lineRule="atLeast"/>
        <w:ind w:left="180" w:hanging="180"/>
      </w:pPr>
      <w:r w:rsidRPr="003C4A19">
        <w:t>Colonel Samuel Rosenbaum Memorial Award from the National Guild of Community Schools of the Arts (2004)</w:t>
      </w:r>
    </w:p>
    <w:p w14:paraId="645536A4" w14:textId="77777777" w:rsidR="001833C9" w:rsidRPr="003C4A19" w:rsidRDefault="001833C9" w:rsidP="001833C9">
      <w:pPr>
        <w:spacing w:line="240" w:lineRule="atLeast"/>
        <w:ind w:left="180" w:hanging="180"/>
      </w:pPr>
      <w:r w:rsidRPr="003C4A19">
        <w:t>Lifetime Achievement Award in Workplace Learning and Performance from the American Society for Training and Development (2005).</w:t>
      </w:r>
    </w:p>
    <w:p w14:paraId="341E1F59" w14:textId="77777777" w:rsidR="001833C9" w:rsidRPr="003C4A19" w:rsidRDefault="001833C9" w:rsidP="001833C9">
      <w:pPr>
        <w:autoSpaceDE w:val="0"/>
        <w:autoSpaceDN w:val="0"/>
        <w:adjustRightInd w:val="0"/>
        <w:ind w:left="180" w:hanging="180"/>
      </w:pPr>
      <w:r w:rsidRPr="003C4A19">
        <w:t xml:space="preserve">Selected by </w:t>
      </w:r>
      <w:r w:rsidRPr="003C4A19">
        <w:rPr>
          <w:u w:val="single"/>
        </w:rPr>
        <w:t>Foreign Policy</w:t>
      </w:r>
      <w:r w:rsidRPr="003C4A19">
        <w:t xml:space="preserve"> and </w:t>
      </w:r>
      <w:r w:rsidRPr="003C4A19">
        <w:rPr>
          <w:u w:val="single"/>
        </w:rPr>
        <w:t>Prospect</w:t>
      </w:r>
      <w:r w:rsidRPr="003C4A19">
        <w:t xml:space="preserve"> magazines as one of 100 most influential public intellectuals in the world (2005) (2008).</w:t>
      </w:r>
    </w:p>
    <w:p w14:paraId="02A57725" w14:textId="77777777" w:rsidR="001833C9" w:rsidRPr="003C4A19" w:rsidRDefault="001833C9" w:rsidP="001833C9">
      <w:pPr>
        <w:autoSpaceDE w:val="0"/>
        <w:autoSpaceDN w:val="0"/>
        <w:adjustRightInd w:val="0"/>
        <w:ind w:left="180" w:hanging="180"/>
      </w:pPr>
      <w:r w:rsidRPr="003C4A19">
        <w:t xml:space="preserve">Doctor, </w:t>
      </w:r>
      <w:r w:rsidRPr="003C4A19">
        <w:rPr>
          <w:i/>
        </w:rPr>
        <w:t xml:space="preserve">honoris causa, </w:t>
      </w:r>
      <w:r w:rsidRPr="003C4A19">
        <w:t>University of Valparaiso (2006)</w:t>
      </w:r>
    </w:p>
    <w:p w14:paraId="20D889CE" w14:textId="77777777" w:rsidR="001833C9" w:rsidRPr="003C4A19" w:rsidRDefault="001833C9" w:rsidP="001833C9">
      <w:pPr>
        <w:autoSpaceDE w:val="0"/>
        <w:autoSpaceDN w:val="0"/>
        <w:adjustRightInd w:val="0"/>
        <w:ind w:left="180" w:hanging="180"/>
      </w:pPr>
      <w:r w:rsidRPr="003C4A19">
        <w:t>Doctor of Education, Hanyang University in South Korea (2007)</w:t>
      </w:r>
    </w:p>
    <w:p w14:paraId="2E2B62A1" w14:textId="77777777" w:rsidR="001833C9" w:rsidRPr="003C4A19" w:rsidRDefault="001833C9" w:rsidP="001833C9">
      <w:pPr>
        <w:autoSpaceDE w:val="0"/>
        <w:autoSpaceDN w:val="0"/>
        <w:adjustRightInd w:val="0"/>
        <w:ind w:left="180" w:hanging="180"/>
      </w:pPr>
      <w:r w:rsidRPr="003C4A19">
        <w:t>Fellow, American Educational Research Association (2008)</w:t>
      </w:r>
    </w:p>
    <w:p w14:paraId="51738D35" w14:textId="77777777" w:rsidR="001833C9" w:rsidRPr="003C4A19" w:rsidRDefault="001833C9" w:rsidP="001833C9">
      <w:pPr>
        <w:autoSpaceDE w:val="0"/>
        <w:autoSpaceDN w:val="0"/>
        <w:adjustRightInd w:val="0"/>
        <w:ind w:left="180" w:hanging="180"/>
      </w:pPr>
      <w:r w:rsidRPr="003C4A19">
        <w:t>Selected by Ethisphere Magazine as one of the 100 most influential people in business ethics.</w:t>
      </w:r>
    </w:p>
    <w:p w14:paraId="58FD1879" w14:textId="77777777" w:rsidR="001833C9" w:rsidRPr="003C4A19" w:rsidRDefault="001833C9" w:rsidP="001833C9">
      <w:pPr>
        <w:autoSpaceDE w:val="0"/>
        <w:autoSpaceDN w:val="0"/>
        <w:adjustRightInd w:val="0"/>
        <w:ind w:left="180" w:hanging="180"/>
      </w:pPr>
      <w:r w:rsidRPr="003C4A19">
        <w:t>Selected by Thinkers 50 as one of the 50 most important and influential business thinkers.</w:t>
      </w:r>
    </w:p>
    <w:p w14:paraId="00A0BB38" w14:textId="77777777" w:rsidR="001833C9" w:rsidRPr="003C4A19" w:rsidRDefault="001833C9" w:rsidP="001833C9">
      <w:pPr>
        <w:autoSpaceDE w:val="0"/>
        <w:autoSpaceDN w:val="0"/>
        <w:adjustRightInd w:val="0"/>
        <w:ind w:left="180" w:hanging="180"/>
      </w:pPr>
      <w:r w:rsidRPr="003C4A19">
        <w:t>Selected by the Wall Street Journal as one of the five most sought after thinkers in business.</w:t>
      </w:r>
    </w:p>
    <w:p w14:paraId="313AFDFB" w14:textId="77777777" w:rsidR="001833C9" w:rsidRPr="003C4A19" w:rsidRDefault="001833C9" w:rsidP="001833C9">
      <w:pPr>
        <w:autoSpaceDE w:val="0"/>
        <w:autoSpaceDN w:val="0"/>
        <w:adjustRightInd w:val="0"/>
        <w:ind w:left="180" w:hanging="180"/>
      </w:pPr>
      <w:r w:rsidRPr="003C4A19">
        <w:lastRenderedPageBreak/>
        <w:t xml:space="preserve">Doctor, </w:t>
      </w:r>
      <w:r w:rsidRPr="003C4A19">
        <w:rPr>
          <w:i/>
        </w:rPr>
        <w:t>honoris causa</w:t>
      </w:r>
      <w:r w:rsidRPr="003C4A19">
        <w:t>, Wheelock College (2009)</w:t>
      </w:r>
    </w:p>
    <w:p w14:paraId="3F2E4739" w14:textId="77777777" w:rsidR="001833C9" w:rsidRPr="003C4A19" w:rsidRDefault="001833C9" w:rsidP="001833C9">
      <w:pPr>
        <w:autoSpaceDE w:val="0"/>
        <w:autoSpaceDN w:val="0"/>
        <w:adjustRightInd w:val="0"/>
        <w:ind w:left="180" w:hanging="180"/>
      </w:pPr>
      <w:r w:rsidRPr="003C4A19">
        <w:t xml:space="preserve">Doctor, </w:t>
      </w:r>
      <w:r w:rsidRPr="003C4A19">
        <w:rPr>
          <w:i/>
        </w:rPr>
        <w:t>honoris causa</w:t>
      </w:r>
      <w:r w:rsidRPr="003C4A19">
        <w:t>, University of the Aegean in Rhodes (2009)</w:t>
      </w:r>
    </w:p>
    <w:p w14:paraId="6D6F2E28" w14:textId="77777777" w:rsidR="001833C9" w:rsidRPr="003C4A19" w:rsidRDefault="001833C9" w:rsidP="001833C9">
      <w:pPr>
        <w:autoSpaceDE w:val="0"/>
        <w:autoSpaceDN w:val="0"/>
        <w:adjustRightInd w:val="0"/>
        <w:ind w:left="180" w:hanging="180"/>
      </w:pPr>
      <w:r w:rsidRPr="003C4A19">
        <w:t xml:space="preserve">Doctor, </w:t>
      </w:r>
      <w:r w:rsidRPr="003C4A19">
        <w:rPr>
          <w:i/>
        </w:rPr>
        <w:t>honoris causa</w:t>
      </w:r>
      <w:r w:rsidRPr="003C4A19">
        <w:t>, National University of Athens (2009)</w:t>
      </w:r>
    </w:p>
    <w:p w14:paraId="5D4AB1F6" w14:textId="77777777" w:rsidR="001833C9" w:rsidRPr="003C4A19" w:rsidRDefault="001833C9" w:rsidP="001833C9">
      <w:pPr>
        <w:spacing w:line="240" w:lineRule="atLeast"/>
        <w:ind w:left="180" w:hanging="180"/>
      </w:pPr>
      <w:r w:rsidRPr="003C4A19">
        <w:t xml:space="preserve">Doctor, </w:t>
      </w:r>
      <w:r w:rsidRPr="003C4A19">
        <w:rPr>
          <w:i/>
        </w:rPr>
        <w:t>honoris causa</w:t>
      </w:r>
      <w:r w:rsidRPr="003C4A19">
        <w:t>, University of Sofia, Bulgaria (2009)</w:t>
      </w:r>
    </w:p>
    <w:p w14:paraId="159A06E8" w14:textId="77777777" w:rsidR="001833C9" w:rsidRPr="003C4A19" w:rsidRDefault="001833C9" w:rsidP="001833C9">
      <w:pPr>
        <w:spacing w:line="240" w:lineRule="atLeast"/>
        <w:ind w:left="180" w:hanging="180"/>
      </w:pPr>
      <w:r w:rsidRPr="003C4A19">
        <w:t>Common Sense Media Award for Outstanding Leadership in Education and Digital Ethics (2010)</w:t>
      </w:r>
    </w:p>
    <w:p w14:paraId="5107B245" w14:textId="77777777" w:rsidR="001833C9" w:rsidRPr="003C4A19" w:rsidRDefault="001833C9" w:rsidP="001833C9">
      <w:pPr>
        <w:spacing w:line="240" w:lineRule="atLeast"/>
        <w:ind w:left="180" w:hanging="180"/>
      </w:pPr>
      <w:r w:rsidRPr="003C4A19">
        <w:t xml:space="preserve">Doctor, </w:t>
      </w:r>
      <w:r w:rsidRPr="003C4A19">
        <w:rPr>
          <w:i/>
        </w:rPr>
        <w:t>honoris causa</w:t>
      </w:r>
      <w:r w:rsidRPr="003C4A19">
        <w:t>, University of Ploiesti, Romania (2011)</w:t>
      </w:r>
    </w:p>
    <w:p w14:paraId="2F4EDF8D" w14:textId="77777777" w:rsidR="001833C9" w:rsidRPr="003C4A19" w:rsidRDefault="001833C9" w:rsidP="001833C9">
      <w:pPr>
        <w:spacing w:line="240" w:lineRule="atLeast"/>
        <w:ind w:left="180" w:hanging="180"/>
        <w:rPr>
          <w:rStyle w:val="apple-style-span"/>
          <w:bCs/>
        </w:rPr>
      </w:pPr>
      <w:r w:rsidRPr="003C4A19">
        <w:rPr>
          <w:rStyle w:val="apple-style-span"/>
          <w:bCs/>
        </w:rPr>
        <w:t>Prince of Asturias Award for Social Sciences (2011)</w:t>
      </w:r>
    </w:p>
    <w:p w14:paraId="7FE2FFEE" w14:textId="77777777" w:rsidR="001833C9" w:rsidRPr="003C4A19" w:rsidRDefault="001833C9" w:rsidP="001833C9">
      <w:pPr>
        <w:spacing w:line="240" w:lineRule="atLeast"/>
        <w:ind w:left="180" w:hanging="180"/>
        <w:rPr>
          <w:rStyle w:val="apple-style-span"/>
          <w:bCs/>
        </w:rPr>
      </w:pPr>
      <w:r w:rsidRPr="003C4A19">
        <w:rPr>
          <w:rStyle w:val="apple-style-span"/>
          <w:bCs/>
        </w:rPr>
        <w:t xml:space="preserve">Doctor, </w:t>
      </w:r>
      <w:r w:rsidRPr="003C4A19">
        <w:rPr>
          <w:rStyle w:val="apple-style-span"/>
          <w:bCs/>
          <w:i/>
        </w:rPr>
        <w:t>honoris causa</w:t>
      </w:r>
      <w:r w:rsidRPr="003C4A19">
        <w:rPr>
          <w:rStyle w:val="apple-style-span"/>
          <w:bCs/>
        </w:rPr>
        <w:t>, Camilo José Cela University, Spain (2011)</w:t>
      </w:r>
    </w:p>
    <w:p w14:paraId="42815A40" w14:textId="77777777" w:rsidR="001833C9" w:rsidRPr="003C4A19" w:rsidRDefault="001833C9" w:rsidP="001833C9">
      <w:pPr>
        <w:spacing w:line="240" w:lineRule="atLeast"/>
        <w:ind w:left="180" w:hanging="180"/>
        <w:rPr>
          <w:rStyle w:val="apple-style-span"/>
          <w:bCs/>
        </w:rPr>
      </w:pPr>
      <w:r w:rsidRPr="003C4A19">
        <w:rPr>
          <w:rStyle w:val="apple-style-span"/>
          <w:bCs/>
        </w:rPr>
        <w:t>Honoree, FABBS Foundation “In Honor of…” program (2012)</w:t>
      </w:r>
    </w:p>
    <w:p w14:paraId="77702EC6" w14:textId="77777777" w:rsidR="001833C9" w:rsidRPr="003C4A19" w:rsidRDefault="001833C9" w:rsidP="001833C9">
      <w:pPr>
        <w:spacing w:line="240" w:lineRule="atLeast"/>
        <w:ind w:left="180" w:hanging="180"/>
        <w:rPr>
          <w:rStyle w:val="apple-style-span"/>
          <w:bCs/>
        </w:rPr>
      </w:pPr>
      <w:r w:rsidRPr="003C4A19">
        <w:rPr>
          <w:rStyle w:val="apple-style-span"/>
          <w:bCs/>
        </w:rPr>
        <w:t>Namesake of Howard Gardner Award in Social Sciences (awarded annually), Adams House, Harvard University</w:t>
      </w:r>
    </w:p>
    <w:p w14:paraId="25BF66DB" w14:textId="77777777" w:rsidR="001833C9" w:rsidRPr="003C4A19" w:rsidRDefault="001833C9" w:rsidP="001833C9">
      <w:pPr>
        <w:spacing w:line="240" w:lineRule="atLeast"/>
        <w:ind w:left="180" w:hanging="180"/>
      </w:pPr>
      <w:r w:rsidRPr="003C4A19">
        <w:t xml:space="preserve">Honoree, Exceptional Research &amp; Teaching Performance Award, The Annual International        Weekend Book Festival Corporation (2013) </w:t>
      </w:r>
    </w:p>
    <w:p w14:paraId="3AD99C07" w14:textId="77777777" w:rsidR="001833C9" w:rsidRPr="003C4A19" w:rsidRDefault="001833C9" w:rsidP="001833C9">
      <w:pPr>
        <w:spacing w:line="240" w:lineRule="atLeast"/>
        <w:ind w:left="180" w:hanging="180"/>
      </w:pPr>
      <w:r w:rsidRPr="003C4A19">
        <w:t>Sister Joel Reed Award, Alverno College, Milwaukee, WI (2013)</w:t>
      </w:r>
    </w:p>
    <w:p w14:paraId="4943826C" w14:textId="77777777" w:rsidR="001833C9" w:rsidRPr="003C4A19" w:rsidRDefault="001833C9" w:rsidP="001833C9">
      <w:pPr>
        <w:spacing w:line="240" w:lineRule="atLeast"/>
        <w:ind w:left="180" w:hanging="180"/>
      </w:pPr>
      <w:r w:rsidRPr="003C4A19">
        <w:t>Selected as one of the World’s Top 30 Management Professionals, Global Gurus (2013)</w:t>
      </w:r>
    </w:p>
    <w:p w14:paraId="3DEF46D2" w14:textId="77777777" w:rsidR="001833C9" w:rsidRPr="003C4A19" w:rsidRDefault="001833C9" w:rsidP="001833C9">
      <w:pPr>
        <w:spacing w:line="240" w:lineRule="atLeast"/>
        <w:ind w:left="180" w:hanging="180"/>
      </w:pPr>
      <w:r w:rsidRPr="003C4A19">
        <w:t xml:space="preserve">Doctor, </w:t>
      </w:r>
      <w:r w:rsidRPr="003C4A19">
        <w:rPr>
          <w:i/>
        </w:rPr>
        <w:t>honoris causa</w:t>
      </w:r>
      <w:r w:rsidRPr="003C4A19">
        <w:t>, Hong Kong Institute of Education, Hong Kong (2014)</w:t>
      </w:r>
    </w:p>
    <w:p w14:paraId="1F7CBB1C" w14:textId="77777777" w:rsidR="001833C9" w:rsidRPr="003C4A19" w:rsidRDefault="001833C9" w:rsidP="001833C9">
      <w:pPr>
        <w:spacing w:line="240" w:lineRule="atLeast"/>
        <w:ind w:left="180" w:hanging="180"/>
      </w:pPr>
      <w:r w:rsidRPr="003C4A19">
        <w:t>Selected by the American Management Association as one of the Top 30 Leaders in Business (2014)</w:t>
      </w:r>
    </w:p>
    <w:p w14:paraId="0F22EC54" w14:textId="77777777" w:rsidR="001833C9" w:rsidRPr="003C4A19" w:rsidRDefault="001833C9" w:rsidP="001833C9">
      <w:pPr>
        <w:spacing w:line="240" w:lineRule="atLeast"/>
        <w:ind w:left="180" w:hanging="180"/>
      </w:pPr>
      <w:r w:rsidRPr="003C4A19">
        <w:t>Brock International Prize in Education (2015)</w:t>
      </w:r>
    </w:p>
    <w:p w14:paraId="49D10D1C" w14:textId="77777777" w:rsidR="001833C9" w:rsidRPr="003C4A19" w:rsidRDefault="001833C9" w:rsidP="001833C9">
      <w:pPr>
        <w:spacing w:line="240" w:lineRule="atLeast"/>
        <w:ind w:left="180" w:hanging="180"/>
      </w:pPr>
      <w:r w:rsidRPr="003C4A19">
        <w:t xml:space="preserve">Doctor, </w:t>
      </w:r>
      <w:r w:rsidRPr="003C4A19">
        <w:rPr>
          <w:i/>
        </w:rPr>
        <w:t>honoris causa</w:t>
      </w:r>
      <w:r w:rsidRPr="003C4A19">
        <w:t>, Universitat Ramon Llull, Barcelona, Spain (2016)</w:t>
      </w:r>
    </w:p>
    <w:p w14:paraId="73F0C6A8" w14:textId="77777777" w:rsidR="001833C9" w:rsidRDefault="001833C9" w:rsidP="001833C9">
      <w:pPr>
        <w:spacing w:line="240" w:lineRule="atLeast"/>
        <w:ind w:left="180" w:hanging="180"/>
      </w:pPr>
      <w:r w:rsidRPr="003C4A19">
        <w:t>Lifetime Achievement Award, The Mensa Foundation (2017)</w:t>
      </w:r>
    </w:p>
    <w:p w14:paraId="770212EA" w14:textId="77777777" w:rsidR="001833C9" w:rsidRDefault="001833C9" w:rsidP="001833C9">
      <w:pPr>
        <w:spacing w:line="240" w:lineRule="atLeast"/>
        <w:ind w:left="180" w:hanging="180"/>
      </w:pPr>
      <w:r>
        <w:t>Ziegfeld Lecturer Award, National Art Education Association (2019)</w:t>
      </w:r>
    </w:p>
    <w:p w14:paraId="259C8CD3" w14:textId="77777777" w:rsidR="001833C9" w:rsidRDefault="001833C9" w:rsidP="001833C9">
      <w:pPr>
        <w:spacing w:line="240" w:lineRule="atLeast"/>
        <w:ind w:left="180" w:hanging="180"/>
      </w:pPr>
      <w:r>
        <w:t>Outstanding Contribution to Chinese Education Research Award, Ming Yuan Foundation (2019)</w:t>
      </w:r>
    </w:p>
    <w:p w14:paraId="01D35133" w14:textId="14792935" w:rsidR="001833C9" w:rsidRDefault="0072528C" w:rsidP="001833C9">
      <w:pPr>
        <w:spacing w:line="240" w:lineRule="atLeast"/>
        <w:ind w:left="180" w:hanging="180"/>
      </w:pPr>
      <w:r>
        <w:t>Distinguished Contributions to Research in Education Award, American Educational Research Association (2020)</w:t>
      </w:r>
    </w:p>
    <w:p w14:paraId="22DEBD23" w14:textId="77777777" w:rsidR="001833C9" w:rsidRPr="003C4A19" w:rsidRDefault="001833C9" w:rsidP="001833C9">
      <w:pPr>
        <w:spacing w:line="240" w:lineRule="atLeast"/>
        <w:rPr>
          <w:u w:val="single"/>
        </w:rPr>
      </w:pPr>
    </w:p>
    <w:p w14:paraId="560AB69E" w14:textId="77777777" w:rsidR="001833C9" w:rsidRPr="003C4A19" w:rsidRDefault="001833C9" w:rsidP="001833C9">
      <w:pPr>
        <w:spacing w:line="240" w:lineRule="atLeast"/>
        <w:ind w:left="180" w:hanging="180"/>
        <w:rPr>
          <w:u w:val="single"/>
        </w:rPr>
      </w:pPr>
      <w:r w:rsidRPr="003C4A19">
        <w:rPr>
          <w:u w:val="single"/>
        </w:rPr>
        <w:t>RESEARCH GRANTS</w:t>
      </w:r>
    </w:p>
    <w:p w14:paraId="740CA024" w14:textId="77777777" w:rsidR="001833C9" w:rsidRPr="003C4A19" w:rsidRDefault="001833C9" w:rsidP="001833C9">
      <w:pPr>
        <w:spacing w:line="240" w:lineRule="atLeast"/>
        <w:ind w:left="180" w:hanging="180"/>
      </w:pPr>
    </w:p>
    <w:p w14:paraId="23686FA1" w14:textId="77777777" w:rsidR="001833C9" w:rsidRPr="003C4A19" w:rsidRDefault="001833C9" w:rsidP="001833C9">
      <w:pPr>
        <w:spacing w:line="240" w:lineRule="atLeast"/>
        <w:ind w:left="180" w:hanging="180"/>
      </w:pPr>
      <w:r w:rsidRPr="003C4A19">
        <w:t>John Abele and the Argosy Foundation:</w:t>
      </w:r>
    </w:p>
    <w:p w14:paraId="788F325A" w14:textId="079B3661" w:rsidR="001833C9" w:rsidRDefault="001833C9" w:rsidP="001833C9">
      <w:pPr>
        <w:spacing w:line="240" w:lineRule="atLeast"/>
        <w:ind w:left="180" w:hanging="180"/>
      </w:pPr>
      <w:r w:rsidRPr="003C4A19">
        <w:t xml:space="preserve">   Collaboration among </w:t>
      </w:r>
      <w:r w:rsidR="009D3B14" w:rsidRPr="003C4A19">
        <w:t>Non-Profit</w:t>
      </w:r>
      <w:r w:rsidRPr="003C4A19">
        <w:t xml:space="preserve"> Organizations in Education (2009–2015)</w:t>
      </w:r>
    </w:p>
    <w:p w14:paraId="6881DC36" w14:textId="459EB5EA" w:rsidR="00884C66" w:rsidRPr="003C4A19" w:rsidRDefault="00884C66" w:rsidP="001833C9">
      <w:pPr>
        <w:spacing w:line="240" w:lineRule="atLeast"/>
        <w:ind w:left="180" w:hanging="180"/>
      </w:pPr>
      <w:r>
        <w:tab/>
      </w:r>
      <w:r w:rsidR="00307220">
        <w:t xml:space="preserve">Support for The </w:t>
      </w:r>
      <w:r w:rsidR="00F0158C" w:rsidRPr="00307220">
        <w:t xml:space="preserve">Good </w:t>
      </w:r>
      <w:r w:rsidRPr="00307220">
        <w:t>Project (20</w:t>
      </w:r>
      <w:r w:rsidR="00307220" w:rsidRPr="00307220">
        <w:t>19</w:t>
      </w:r>
      <w:r w:rsidRPr="00307220">
        <w:t>-2021)</w:t>
      </w:r>
    </w:p>
    <w:p w14:paraId="288B8FBF" w14:textId="77777777" w:rsidR="001833C9" w:rsidRPr="003C4A19" w:rsidRDefault="001833C9" w:rsidP="001833C9">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The Atlantic Philanthropies:</w:t>
      </w:r>
    </w:p>
    <w:p w14:paraId="0D165F57" w14:textId="77777777" w:rsidR="001833C9" w:rsidRPr="003C4A19" w:rsidRDefault="001833C9" w:rsidP="001833C9">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ab/>
        <w:t>Harvard Project Zero (1994–2003)</w:t>
      </w:r>
    </w:p>
    <w:p w14:paraId="2E5454FD" w14:textId="77777777" w:rsidR="001833C9" w:rsidRPr="003C4A19" w:rsidRDefault="001833C9" w:rsidP="001833C9">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ab/>
        <w:t>Good Work in Philanthropy (2002–2005)</w:t>
      </w:r>
    </w:p>
    <w:p w14:paraId="744D3337" w14:textId="77777777" w:rsidR="001833C9" w:rsidRPr="003C4A19" w:rsidRDefault="001833C9" w:rsidP="001833C9">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ab/>
        <w:t>Good Work in Higher Education (2003–2005)</w:t>
      </w:r>
    </w:p>
    <w:p w14:paraId="50B2C5DB" w14:textId="77777777" w:rsidR="001833C9" w:rsidRPr="003C4A19" w:rsidRDefault="001833C9" w:rsidP="001833C9">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ab/>
        <w:t>Interdisciplinary Studies (2000–2006)</w:t>
      </w:r>
    </w:p>
    <w:p w14:paraId="755D4C94" w14:textId="77777777" w:rsidR="001833C9" w:rsidRPr="003C4A19" w:rsidRDefault="001833C9" w:rsidP="001833C9">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ab/>
        <w:t>Making Learning Visible (1995–2005)</w:t>
      </w:r>
    </w:p>
    <w:p w14:paraId="3DCD3D86" w14:textId="77777777" w:rsidR="00307220" w:rsidRPr="003C4A19" w:rsidRDefault="00307220" w:rsidP="00307220">
      <w:pPr>
        <w:tabs>
          <w:tab w:val="left" w:pos="180"/>
          <w:tab w:val="left" w:pos="360"/>
        </w:tabs>
        <w:spacing w:line="240" w:lineRule="atLeast"/>
        <w:ind w:left="180" w:hanging="180"/>
      </w:pPr>
      <w:r w:rsidRPr="003C4A19">
        <w:t>Bank Street College of Education’s Consortium of the Center for Technology in</w:t>
      </w:r>
    </w:p>
    <w:p w14:paraId="05BE0697" w14:textId="77777777" w:rsidR="00307220" w:rsidRPr="003C4A19" w:rsidRDefault="00307220" w:rsidP="00307220">
      <w:pPr>
        <w:tabs>
          <w:tab w:val="left" w:pos="180"/>
          <w:tab w:val="left" w:pos="360"/>
        </w:tabs>
        <w:spacing w:line="240" w:lineRule="atLeast"/>
        <w:ind w:left="180" w:hanging="180"/>
      </w:pPr>
      <w:r w:rsidRPr="003C4A19">
        <w:tab/>
        <w:t xml:space="preserve">Education: </w:t>
      </w:r>
    </w:p>
    <w:p w14:paraId="660F7837" w14:textId="77777777" w:rsidR="00307220" w:rsidRPr="003C4A19" w:rsidRDefault="00307220" w:rsidP="00307220">
      <w:pPr>
        <w:tabs>
          <w:tab w:val="left" w:pos="180"/>
          <w:tab w:val="left" w:pos="360"/>
        </w:tabs>
        <w:spacing w:line="240" w:lineRule="atLeast"/>
        <w:ind w:left="180" w:hanging="180"/>
      </w:pPr>
      <w:r w:rsidRPr="003C4A19">
        <w:tab/>
        <w:t>The Use of Technology to Assess Student Learning (1988–1993)</w:t>
      </w:r>
    </w:p>
    <w:p w14:paraId="174FCACC" w14:textId="77777777" w:rsidR="001833C9" w:rsidRPr="003C4A19" w:rsidRDefault="001833C9" w:rsidP="001833C9">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The Bauman Foundation:</w:t>
      </w:r>
    </w:p>
    <w:p w14:paraId="6B239F7E" w14:textId="77777777" w:rsidR="001833C9" w:rsidRPr="003C4A19" w:rsidRDefault="001833C9" w:rsidP="001833C9">
      <w:pPr>
        <w:pStyle w:val="Footer"/>
        <w:tabs>
          <w:tab w:val="clear" w:pos="4320"/>
          <w:tab w:val="clear" w:pos="8640"/>
          <w:tab w:val="left" w:pos="180"/>
          <w:tab w:val="left" w:pos="360"/>
        </w:tabs>
        <w:spacing w:line="240" w:lineRule="atLeast"/>
        <w:ind w:left="180" w:hanging="180"/>
        <w:rPr>
          <w:rFonts w:ascii="Times New Roman" w:hAnsi="Times New Roman"/>
          <w:szCs w:val="24"/>
        </w:rPr>
      </w:pPr>
      <w:r w:rsidRPr="003C4A19">
        <w:rPr>
          <w:rFonts w:ascii="Times New Roman" w:hAnsi="Times New Roman"/>
          <w:szCs w:val="24"/>
        </w:rPr>
        <w:tab/>
        <w:t>Art Education in the Schools: A collaboration between The Isabella Stewart Gardner</w:t>
      </w:r>
    </w:p>
    <w:p w14:paraId="50AA8521" w14:textId="77777777" w:rsidR="001833C9" w:rsidRPr="003C4A19" w:rsidRDefault="001833C9" w:rsidP="001833C9">
      <w:pPr>
        <w:tabs>
          <w:tab w:val="left" w:pos="180"/>
          <w:tab w:val="left" w:pos="360"/>
        </w:tabs>
        <w:spacing w:line="240" w:lineRule="atLeast"/>
        <w:ind w:left="180" w:hanging="180"/>
      </w:pPr>
      <w:r w:rsidRPr="003C4A19">
        <w:tab/>
        <w:t>Museum and Harvard Project Zero (1992–1995).</w:t>
      </w:r>
    </w:p>
    <w:p w14:paraId="38C2339B" w14:textId="49037ECD" w:rsidR="001833C9" w:rsidRDefault="001833C9" w:rsidP="001833C9">
      <w:pPr>
        <w:tabs>
          <w:tab w:val="left" w:pos="180"/>
          <w:tab w:val="left" w:pos="360"/>
        </w:tabs>
        <w:spacing w:line="240" w:lineRule="atLeast"/>
        <w:ind w:left="180" w:hanging="180"/>
      </w:pPr>
      <w:r w:rsidRPr="003C4A19">
        <w:tab/>
      </w:r>
      <w:r w:rsidR="00307220">
        <w:t>Good Work</w:t>
      </w:r>
      <w:r w:rsidRPr="003C4A19">
        <w:t xml:space="preserve"> general support (1994–1995; 2002–2003)</w:t>
      </w:r>
    </w:p>
    <w:p w14:paraId="53E6E3F3" w14:textId="77777777" w:rsidR="001833C9" w:rsidRPr="003C4A19" w:rsidRDefault="001833C9" w:rsidP="001833C9">
      <w:pPr>
        <w:tabs>
          <w:tab w:val="left" w:pos="180"/>
          <w:tab w:val="left" w:pos="360"/>
        </w:tabs>
        <w:spacing w:line="240" w:lineRule="atLeast"/>
        <w:ind w:left="180" w:hanging="180"/>
      </w:pPr>
      <w:r w:rsidRPr="003C4A19">
        <w:t xml:space="preserve">The Bezos Family: </w:t>
      </w:r>
    </w:p>
    <w:p w14:paraId="5BC3C8D4" w14:textId="77777777" w:rsidR="001833C9" w:rsidRPr="003C4A19" w:rsidRDefault="001833C9" w:rsidP="001833C9">
      <w:pPr>
        <w:tabs>
          <w:tab w:val="left" w:pos="180"/>
          <w:tab w:val="left" w:pos="360"/>
        </w:tabs>
        <w:spacing w:line="240" w:lineRule="atLeast"/>
        <w:ind w:left="180" w:hanging="180"/>
      </w:pPr>
      <w:r w:rsidRPr="003C4A19">
        <w:lastRenderedPageBreak/>
        <w:tab/>
        <w:t>Liberal Arts and Sciences in the 21</w:t>
      </w:r>
      <w:r w:rsidRPr="003C4A19">
        <w:rPr>
          <w:vertAlign w:val="superscript"/>
        </w:rPr>
        <w:t>st</w:t>
      </w:r>
      <w:r w:rsidRPr="003C4A19">
        <w:t xml:space="preserve"> Century (2013-2015)</w:t>
      </w:r>
    </w:p>
    <w:p w14:paraId="2A83CB60" w14:textId="77777777" w:rsidR="00307220" w:rsidRPr="003C4A19" w:rsidRDefault="00307220" w:rsidP="00307220">
      <w:pPr>
        <w:tabs>
          <w:tab w:val="left" w:pos="180"/>
          <w:tab w:val="left" w:pos="360"/>
        </w:tabs>
        <w:spacing w:line="240" w:lineRule="atLeast"/>
        <w:ind w:left="180" w:hanging="180"/>
      </w:pPr>
      <w:r w:rsidRPr="00307220">
        <w:t xml:space="preserve">John Landrum Bryant </w:t>
      </w:r>
      <w:r w:rsidRPr="00307220">
        <w:br/>
        <w:t>Support for Howard Gardner Research Fund and Synthesis Research (2020-2021)</w:t>
      </w:r>
    </w:p>
    <w:p w14:paraId="00FC47E8" w14:textId="77777777" w:rsidR="001833C9" w:rsidRPr="003C4A19" w:rsidRDefault="001833C9" w:rsidP="001833C9">
      <w:pPr>
        <w:tabs>
          <w:tab w:val="left" w:pos="180"/>
          <w:tab w:val="left" w:pos="360"/>
        </w:tabs>
        <w:spacing w:line="240" w:lineRule="atLeast"/>
        <w:ind w:left="180" w:hanging="180"/>
      </w:pPr>
      <w:r w:rsidRPr="003C4A19">
        <w:t>The Carnegie Corporation:</w:t>
      </w:r>
    </w:p>
    <w:p w14:paraId="695F4F6B" w14:textId="77777777" w:rsidR="001833C9" w:rsidRPr="003C4A19" w:rsidRDefault="001833C9" w:rsidP="001833C9">
      <w:pPr>
        <w:tabs>
          <w:tab w:val="left" w:pos="180"/>
          <w:tab w:val="left" w:pos="360"/>
        </w:tabs>
        <w:spacing w:line="240" w:lineRule="atLeast"/>
        <w:ind w:left="180" w:hanging="180"/>
      </w:pPr>
      <w:r w:rsidRPr="003C4A19">
        <w:tab/>
        <w:t>The Development of Symbolization in Diverse Media (1979–1984)</w:t>
      </w:r>
    </w:p>
    <w:p w14:paraId="0876A84C" w14:textId="77777777" w:rsidR="001833C9" w:rsidRPr="003C4A19" w:rsidRDefault="001833C9" w:rsidP="001833C9">
      <w:pPr>
        <w:tabs>
          <w:tab w:val="left" w:pos="180"/>
          <w:tab w:val="left" w:pos="360"/>
        </w:tabs>
        <w:spacing w:line="240" w:lineRule="atLeast"/>
        <w:ind w:left="180" w:hanging="180"/>
      </w:pPr>
      <w:r w:rsidRPr="003C4A19">
        <w:tab/>
        <w:t>The Development of Notational Symbolization (1982–1985)</w:t>
      </w:r>
    </w:p>
    <w:p w14:paraId="4B23242E" w14:textId="77777777" w:rsidR="001833C9" w:rsidRPr="003C4A19" w:rsidRDefault="001833C9" w:rsidP="001833C9">
      <w:pPr>
        <w:tabs>
          <w:tab w:val="left" w:pos="180"/>
          <w:tab w:val="left" w:pos="360"/>
        </w:tabs>
        <w:spacing w:line="240" w:lineRule="atLeast"/>
        <w:ind w:left="180" w:hanging="180"/>
      </w:pPr>
      <w:r w:rsidRPr="003C4A19">
        <w:t xml:space="preserve"> </w:t>
      </w:r>
      <w:r w:rsidRPr="003C4A19">
        <w:tab/>
        <w:t>Humane Creativity (1997–1998)</w:t>
      </w:r>
    </w:p>
    <w:p w14:paraId="1E2FD7DF" w14:textId="77777777" w:rsidR="001833C9" w:rsidRPr="003C4A19" w:rsidRDefault="001833C9" w:rsidP="001833C9">
      <w:pPr>
        <w:tabs>
          <w:tab w:val="left" w:pos="180"/>
          <w:tab w:val="left" w:pos="360"/>
        </w:tabs>
        <w:spacing w:line="240" w:lineRule="atLeast"/>
        <w:ind w:left="180" w:hanging="180"/>
      </w:pPr>
      <w:r w:rsidRPr="003C4A19">
        <w:tab/>
        <w:t>The Project on Good Work (1999–2001)</w:t>
      </w:r>
    </w:p>
    <w:p w14:paraId="2C7953B7" w14:textId="77777777" w:rsidR="001833C9" w:rsidRPr="003C4A19" w:rsidRDefault="001833C9" w:rsidP="001833C9">
      <w:pPr>
        <w:tabs>
          <w:tab w:val="left" w:pos="180"/>
          <w:tab w:val="left" w:pos="360"/>
        </w:tabs>
        <w:spacing w:line="240" w:lineRule="atLeast"/>
        <w:ind w:left="180" w:hanging="180"/>
      </w:pPr>
      <w:r w:rsidRPr="003C4A19">
        <w:tab/>
        <w:t>Trust and Trustworthiness in a Democratic Society (2006–2008)</w:t>
      </w:r>
    </w:p>
    <w:p w14:paraId="458D54D1" w14:textId="77777777" w:rsidR="001833C9" w:rsidRPr="003C4A19" w:rsidRDefault="001833C9" w:rsidP="001833C9">
      <w:pPr>
        <w:tabs>
          <w:tab w:val="left" w:pos="180"/>
          <w:tab w:val="left" w:pos="360"/>
        </w:tabs>
        <w:spacing w:line="240" w:lineRule="atLeast"/>
        <w:ind w:left="180" w:hanging="180"/>
      </w:pPr>
      <w:r w:rsidRPr="003C4A19">
        <w:t xml:space="preserve">   Civic Trust and Engagement among Latino Immigrant Young Adults (2011-2012)</w:t>
      </w:r>
    </w:p>
    <w:p w14:paraId="59FBBEC0" w14:textId="77777777" w:rsidR="001833C9" w:rsidRPr="003C4A19" w:rsidRDefault="001833C9" w:rsidP="001833C9">
      <w:pPr>
        <w:tabs>
          <w:tab w:val="left" w:pos="180"/>
          <w:tab w:val="left" w:pos="360"/>
        </w:tabs>
        <w:spacing w:line="240" w:lineRule="atLeast"/>
        <w:ind w:left="180" w:hanging="180"/>
      </w:pPr>
      <w:r w:rsidRPr="003C4A19">
        <w:tab/>
        <w:t>Liberal Arts and Sciences in the 21</w:t>
      </w:r>
      <w:r w:rsidRPr="003C4A19">
        <w:rPr>
          <w:vertAlign w:val="superscript"/>
        </w:rPr>
        <w:t>st</w:t>
      </w:r>
      <w:r w:rsidRPr="003C4A19">
        <w:t xml:space="preserve"> Century (2013-present, two gifts)</w:t>
      </w:r>
    </w:p>
    <w:p w14:paraId="457EEBA3" w14:textId="77777777" w:rsidR="0063332B" w:rsidRDefault="0063332B" w:rsidP="001833C9">
      <w:pPr>
        <w:tabs>
          <w:tab w:val="left" w:pos="180"/>
          <w:tab w:val="left" w:pos="360"/>
        </w:tabs>
        <w:spacing w:line="240" w:lineRule="atLeast"/>
        <w:ind w:left="180" w:hanging="180"/>
      </w:pPr>
      <w:r>
        <w:t>Community Foundation of New Jersey</w:t>
      </w:r>
    </w:p>
    <w:p w14:paraId="512816D4" w14:textId="22660D30" w:rsidR="0063332B" w:rsidRDefault="0063332B" w:rsidP="001833C9">
      <w:pPr>
        <w:tabs>
          <w:tab w:val="left" w:pos="180"/>
          <w:tab w:val="left" w:pos="360"/>
        </w:tabs>
        <w:spacing w:line="240" w:lineRule="atLeast"/>
        <w:ind w:left="180" w:hanging="180"/>
      </w:pPr>
      <w:r>
        <w:tab/>
        <w:t>Oread Fund (2018-2021)</w:t>
      </w:r>
    </w:p>
    <w:p w14:paraId="29D1AA03" w14:textId="5D884E13" w:rsidR="001833C9" w:rsidRPr="003C4A19" w:rsidRDefault="001833C9" w:rsidP="001833C9">
      <w:pPr>
        <w:tabs>
          <w:tab w:val="left" w:pos="180"/>
          <w:tab w:val="left" w:pos="360"/>
        </w:tabs>
        <w:spacing w:line="240" w:lineRule="atLeast"/>
        <w:ind w:left="180" w:hanging="180"/>
      </w:pPr>
      <w:r w:rsidRPr="003C4A19">
        <w:t xml:space="preserve">C.O.U.Q. Foundation: </w:t>
      </w:r>
    </w:p>
    <w:p w14:paraId="6B73FBE5" w14:textId="4E0C1E1A" w:rsidR="001833C9" w:rsidRPr="003C4A19" w:rsidRDefault="001833C9" w:rsidP="001833C9">
      <w:pPr>
        <w:tabs>
          <w:tab w:val="left" w:pos="180"/>
          <w:tab w:val="left" w:pos="360"/>
        </w:tabs>
        <w:spacing w:line="240" w:lineRule="atLeast"/>
        <w:ind w:left="180" w:hanging="180"/>
      </w:pPr>
      <w:r w:rsidRPr="003C4A19">
        <w:tab/>
      </w:r>
      <w:r w:rsidR="00307220">
        <w:t>Good Work</w:t>
      </w:r>
      <w:r w:rsidRPr="003C4A19">
        <w:t xml:space="preserve"> Project on Trust (2005)</w:t>
      </w:r>
    </w:p>
    <w:p w14:paraId="5B9372FB" w14:textId="77777777" w:rsidR="001833C9" w:rsidRPr="003C4A19" w:rsidRDefault="001833C9" w:rsidP="001833C9">
      <w:pPr>
        <w:tabs>
          <w:tab w:val="left" w:pos="180"/>
          <w:tab w:val="left" w:pos="360"/>
        </w:tabs>
        <w:spacing w:line="240" w:lineRule="atLeast"/>
        <w:ind w:left="180" w:hanging="180"/>
      </w:pPr>
      <w:r w:rsidRPr="003C4A19">
        <w:t>Count Anton von Faber-Castell:</w:t>
      </w:r>
    </w:p>
    <w:p w14:paraId="42AEEB83" w14:textId="77777777" w:rsidR="001833C9" w:rsidRPr="003C4A19" w:rsidRDefault="001833C9" w:rsidP="001833C9">
      <w:pPr>
        <w:tabs>
          <w:tab w:val="left" w:pos="180"/>
          <w:tab w:val="left" w:pos="360"/>
        </w:tabs>
        <w:spacing w:line="240" w:lineRule="atLeast"/>
        <w:ind w:left="180" w:hanging="180"/>
      </w:pPr>
      <w:r w:rsidRPr="003C4A19">
        <w:tab/>
        <w:t>A Study of Quality in Our Time (2007–2014)</w:t>
      </w:r>
    </w:p>
    <w:p w14:paraId="4B8DE2BF" w14:textId="77777777" w:rsidR="001833C9" w:rsidRPr="003C4A19" w:rsidRDefault="001833C9" w:rsidP="001833C9">
      <w:pPr>
        <w:tabs>
          <w:tab w:val="left" w:pos="180"/>
          <w:tab w:val="left" w:pos="360"/>
        </w:tabs>
        <w:spacing w:line="240" w:lineRule="atLeast"/>
        <w:ind w:left="180" w:hanging="180"/>
      </w:pPr>
      <w:r w:rsidRPr="003C4A19">
        <w:t>James and Paula Crown:</w:t>
      </w:r>
    </w:p>
    <w:p w14:paraId="1D409148" w14:textId="77777777" w:rsidR="001833C9" w:rsidRPr="003C4A19" w:rsidRDefault="001833C9" w:rsidP="001833C9">
      <w:pPr>
        <w:tabs>
          <w:tab w:val="left" w:pos="180"/>
          <w:tab w:val="left" w:pos="360"/>
        </w:tabs>
        <w:spacing w:line="240" w:lineRule="atLeast"/>
        <w:ind w:left="180" w:hanging="180"/>
      </w:pPr>
      <w:r w:rsidRPr="003C4A19">
        <w:tab/>
        <w:t>Liberal Arts and Sciences in the 21</w:t>
      </w:r>
      <w:r w:rsidRPr="003C4A19">
        <w:rPr>
          <w:vertAlign w:val="superscript"/>
        </w:rPr>
        <w:t>st</w:t>
      </w:r>
      <w:r w:rsidRPr="003C4A19">
        <w:t xml:space="preserve"> Century (2013-present)</w:t>
      </w:r>
    </w:p>
    <w:p w14:paraId="51122D1B" w14:textId="77777777" w:rsidR="001833C9" w:rsidRPr="003C4A19" w:rsidRDefault="001833C9" w:rsidP="001833C9">
      <w:pPr>
        <w:tabs>
          <w:tab w:val="left" w:pos="180"/>
          <w:tab w:val="left" w:pos="360"/>
        </w:tabs>
        <w:spacing w:line="240" w:lineRule="atLeast"/>
        <w:ind w:left="180" w:hanging="180"/>
      </w:pPr>
      <w:r w:rsidRPr="003C4A19">
        <w:t>Nathan Cummings Foundation:</w:t>
      </w:r>
    </w:p>
    <w:p w14:paraId="41593642" w14:textId="77777777" w:rsidR="001833C9" w:rsidRPr="003C4A19" w:rsidRDefault="001833C9" w:rsidP="001833C9">
      <w:pPr>
        <w:tabs>
          <w:tab w:val="left" w:pos="180"/>
          <w:tab w:val="left" w:pos="360"/>
        </w:tabs>
        <w:spacing w:line="240" w:lineRule="atLeast"/>
        <w:ind w:left="180" w:hanging="180"/>
      </w:pPr>
      <w:r w:rsidRPr="003C4A19">
        <w:tab/>
        <w:t>Educational Effectiveness in Community Arts Organizations (1991–1995)</w:t>
      </w:r>
    </w:p>
    <w:p w14:paraId="16834677" w14:textId="77777777" w:rsidR="001833C9" w:rsidRPr="003C4A19" w:rsidRDefault="001833C9" w:rsidP="001833C9">
      <w:pPr>
        <w:tabs>
          <w:tab w:val="left" w:pos="180"/>
          <w:tab w:val="left" w:pos="360"/>
        </w:tabs>
        <w:spacing w:line="240" w:lineRule="atLeast"/>
        <w:ind w:left="180" w:hanging="180"/>
      </w:pPr>
      <w:r w:rsidRPr="003C4A19">
        <w:tab/>
        <w:t>Humane Creativity and the Contemplative Mind (1996–1999)</w:t>
      </w:r>
    </w:p>
    <w:p w14:paraId="4532F775" w14:textId="77777777" w:rsidR="001833C9" w:rsidRPr="003C4A19" w:rsidRDefault="001833C9" w:rsidP="001833C9">
      <w:pPr>
        <w:tabs>
          <w:tab w:val="left" w:pos="180"/>
          <w:tab w:val="left" w:pos="360"/>
        </w:tabs>
        <w:spacing w:line="240" w:lineRule="atLeast"/>
        <w:ind w:left="180" w:hanging="180"/>
      </w:pPr>
      <w:r w:rsidRPr="003C4A19">
        <w:tab/>
        <w:t>Good Work and the Contemplative Mind (2001–2004)</w:t>
      </w:r>
    </w:p>
    <w:p w14:paraId="4F4C0E22" w14:textId="77777777" w:rsidR="001833C9" w:rsidRPr="003C4A19" w:rsidRDefault="001833C9" w:rsidP="001833C9">
      <w:pPr>
        <w:tabs>
          <w:tab w:val="left" w:pos="180"/>
          <w:tab w:val="left" w:pos="360"/>
        </w:tabs>
        <w:spacing w:line="240" w:lineRule="atLeast"/>
        <w:ind w:left="180" w:hanging="180"/>
      </w:pPr>
      <w:r w:rsidRPr="003C4A19">
        <w:t>Judy Dimon:</w:t>
      </w:r>
    </w:p>
    <w:p w14:paraId="33C704E5" w14:textId="77777777" w:rsidR="001833C9" w:rsidRPr="003C4A19" w:rsidRDefault="001833C9" w:rsidP="001833C9">
      <w:pPr>
        <w:tabs>
          <w:tab w:val="left" w:pos="180"/>
          <w:tab w:val="left" w:pos="360"/>
        </w:tabs>
        <w:spacing w:line="240" w:lineRule="atLeast"/>
        <w:ind w:left="180" w:hanging="180"/>
      </w:pPr>
      <w:r w:rsidRPr="003C4A19">
        <w:tab/>
        <w:t>Developing Minds in the Digital Media (2007–2013)</w:t>
      </w:r>
    </w:p>
    <w:p w14:paraId="75139729" w14:textId="77777777" w:rsidR="001833C9" w:rsidRPr="003C4A19" w:rsidRDefault="001833C9" w:rsidP="001833C9">
      <w:pPr>
        <w:tabs>
          <w:tab w:val="left" w:pos="180"/>
          <w:tab w:val="left" w:pos="360"/>
        </w:tabs>
        <w:spacing w:line="240" w:lineRule="atLeast"/>
        <w:ind w:left="180" w:hanging="180"/>
      </w:pPr>
      <w:r w:rsidRPr="003C4A19">
        <w:t>The Endeavor Foundation:</w:t>
      </w:r>
    </w:p>
    <w:p w14:paraId="0B9AF529" w14:textId="77777777" w:rsidR="001833C9" w:rsidRPr="003C4A19" w:rsidRDefault="001833C9" w:rsidP="001833C9">
      <w:pPr>
        <w:tabs>
          <w:tab w:val="left" w:pos="180"/>
          <w:tab w:val="left" w:pos="360"/>
        </w:tabs>
        <w:spacing w:line="240" w:lineRule="atLeast"/>
        <w:ind w:left="180" w:hanging="180"/>
      </w:pPr>
      <w:r w:rsidRPr="003C4A19">
        <w:tab/>
        <w:t>Humane Creativity in the Young Professional (1998–2007)</w:t>
      </w:r>
    </w:p>
    <w:p w14:paraId="52BBE3B6" w14:textId="77777777" w:rsidR="001833C9" w:rsidRPr="003C4A19" w:rsidRDefault="001833C9" w:rsidP="001833C9">
      <w:pPr>
        <w:tabs>
          <w:tab w:val="left" w:pos="180"/>
          <w:tab w:val="left" w:pos="360"/>
        </w:tabs>
        <w:spacing w:line="240" w:lineRule="atLeast"/>
        <w:ind w:left="180" w:hanging="180"/>
      </w:pPr>
      <w:r w:rsidRPr="003C4A19">
        <w:tab/>
        <w:t>Liberal Arts and Sciences in the 21</w:t>
      </w:r>
      <w:r w:rsidRPr="003C4A19">
        <w:rPr>
          <w:vertAlign w:val="superscript"/>
        </w:rPr>
        <w:t>st</w:t>
      </w:r>
      <w:r w:rsidRPr="003C4A19">
        <w:t xml:space="preserve"> Century (2013-present, two gifts)</w:t>
      </w:r>
    </w:p>
    <w:p w14:paraId="0D1B9157" w14:textId="77777777" w:rsidR="001833C9" w:rsidRPr="003C4A19" w:rsidRDefault="001833C9" w:rsidP="001833C9">
      <w:pPr>
        <w:tabs>
          <w:tab w:val="left" w:pos="180"/>
          <w:tab w:val="left" w:pos="360"/>
        </w:tabs>
        <w:spacing w:line="240" w:lineRule="atLeast"/>
        <w:ind w:left="180" w:hanging="180"/>
      </w:pPr>
      <w:r w:rsidRPr="003C4A19">
        <w:t>J. Epstein Foundation:</w:t>
      </w:r>
    </w:p>
    <w:p w14:paraId="75A3705F" w14:textId="77777777" w:rsidR="001833C9" w:rsidRPr="003C4A19" w:rsidRDefault="001833C9" w:rsidP="001833C9">
      <w:pPr>
        <w:tabs>
          <w:tab w:val="left" w:pos="180"/>
          <w:tab w:val="left" w:pos="360"/>
        </w:tabs>
        <w:spacing w:line="240" w:lineRule="atLeast"/>
        <w:ind w:left="180" w:hanging="180"/>
      </w:pPr>
      <w:r w:rsidRPr="003C4A19">
        <w:tab/>
        <w:t>A Study of Creativity Across Domains (1999)</w:t>
      </w:r>
    </w:p>
    <w:p w14:paraId="1A1AEE71" w14:textId="77777777" w:rsidR="001833C9" w:rsidRPr="003C4A19" w:rsidRDefault="001833C9" w:rsidP="001833C9">
      <w:pPr>
        <w:tabs>
          <w:tab w:val="left" w:pos="180"/>
          <w:tab w:val="left" w:pos="360"/>
        </w:tabs>
        <w:spacing w:line="240" w:lineRule="atLeast"/>
        <w:ind w:left="180" w:hanging="180"/>
      </w:pPr>
      <w:r w:rsidRPr="003C4A19">
        <w:tab/>
        <w:t>Disciplinary and Interdisciplinary Studies in Good Work (2000–2001)</w:t>
      </w:r>
    </w:p>
    <w:p w14:paraId="163A1755" w14:textId="061FCAFE" w:rsidR="001833C9" w:rsidRPr="003C4A19" w:rsidRDefault="001833C9" w:rsidP="001833C9">
      <w:pPr>
        <w:tabs>
          <w:tab w:val="left" w:pos="180"/>
          <w:tab w:val="left" w:pos="360"/>
        </w:tabs>
        <w:spacing w:line="240" w:lineRule="atLeast"/>
        <w:ind w:left="180" w:hanging="180"/>
      </w:pPr>
      <w:r w:rsidRPr="003C4A19">
        <w:tab/>
      </w:r>
      <w:r w:rsidR="00307220">
        <w:t>Good Work</w:t>
      </w:r>
      <w:r w:rsidRPr="003C4A19">
        <w:t xml:space="preserve"> Project general support (2001–2003)</w:t>
      </w:r>
    </w:p>
    <w:p w14:paraId="4D9DC6C9" w14:textId="77777777" w:rsidR="001833C9" w:rsidRPr="003C4A19" w:rsidRDefault="001833C9" w:rsidP="001833C9">
      <w:pPr>
        <w:tabs>
          <w:tab w:val="left" w:pos="180"/>
          <w:tab w:val="left" w:pos="360"/>
        </w:tabs>
        <w:spacing w:line="240" w:lineRule="atLeast"/>
        <w:ind w:left="180" w:hanging="180"/>
      </w:pPr>
      <w:r w:rsidRPr="003C4A19">
        <w:tab/>
        <w:t>Compromised Work (2003–2004)</w:t>
      </w:r>
    </w:p>
    <w:p w14:paraId="38DFDB9F" w14:textId="77777777" w:rsidR="001833C9" w:rsidRPr="003C4A19" w:rsidRDefault="001833C9" w:rsidP="001833C9">
      <w:pPr>
        <w:spacing w:line="240" w:lineRule="atLeast"/>
        <w:ind w:left="180" w:hanging="180"/>
      </w:pPr>
      <w:r w:rsidRPr="003C4A19">
        <w:t xml:space="preserve">Jeffrey Epstein: </w:t>
      </w:r>
    </w:p>
    <w:p w14:paraId="7EF92AFD" w14:textId="77777777" w:rsidR="001833C9" w:rsidRPr="003C4A19" w:rsidRDefault="001833C9" w:rsidP="001833C9">
      <w:pPr>
        <w:spacing w:line="240" w:lineRule="atLeast"/>
        <w:ind w:left="180"/>
      </w:pPr>
      <w:r w:rsidRPr="003C4A19">
        <w:t>General Support (2001–2003; 2005–2006)</w:t>
      </w:r>
    </w:p>
    <w:p w14:paraId="37F33002" w14:textId="77777777" w:rsidR="001833C9" w:rsidRPr="003C4A19" w:rsidRDefault="001833C9" w:rsidP="001833C9">
      <w:pPr>
        <w:tabs>
          <w:tab w:val="left" w:pos="180"/>
          <w:tab w:val="left" w:pos="360"/>
        </w:tabs>
        <w:spacing w:line="240" w:lineRule="atLeast"/>
        <w:ind w:left="180" w:hanging="180"/>
      </w:pPr>
      <w:r w:rsidRPr="003C4A19">
        <w:t>Fetzer Institute:</w:t>
      </w:r>
    </w:p>
    <w:p w14:paraId="07859F90" w14:textId="77777777" w:rsidR="001833C9" w:rsidRPr="003C4A19" w:rsidRDefault="001833C9" w:rsidP="001833C9">
      <w:pPr>
        <w:tabs>
          <w:tab w:val="left" w:pos="180"/>
          <w:tab w:val="left" w:pos="360"/>
        </w:tabs>
        <w:spacing w:line="240" w:lineRule="atLeast"/>
        <w:ind w:left="180" w:hanging="180"/>
      </w:pPr>
      <w:r w:rsidRPr="003C4A19">
        <w:tab/>
        <w:t>Humane Creativity and the Contemplative Mind (1997–2000)</w:t>
      </w:r>
    </w:p>
    <w:p w14:paraId="2C46FAD4" w14:textId="77777777" w:rsidR="001833C9" w:rsidRPr="003C4A19" w:rsidRDefault="001833C9" w:rsidP="001833C9">
      <w:pPr>
        <w:tabs>
          <w:tab w:val="left" w:pos="180"/>
          <w:tab w:val="left" w:pos="360"/>
        </w:tabs>
        <w:spacing w:line="240" w:lineRule="atLeast"/>
        <w:ind w:left="180" w:hanging="180"/>
      </w:pPr>
      <w:r w:rsidRPr="003C4A19">
        <w:tab/>
        <w:t>Good Work and the Contemplative Mind (2001–2004)</w:t>
      </w:r>
    </w:p>
    <w:p w14:paraId="3A11749A" w14:textId="77777777" w:rsidR="001833C9" w:rsidRPr="003C4A19" w:rsidRDefault="001833C9" w:rsidP="001833C9">
      <w:pPr>
        <w:tabs>
          <w:tab w:val="left" w:pos="180"/>
          <w:tab w:val="left" w:pos="360"/>
        </w:tabs>
        <w:spacing w:line="240" w:lineRule="atLeast"/>
        <w:ind w:left="180" w:hanging="180"/>
      </w:pPr>
      <w:r w:rsidRPr="003C4A19">
        <w:t>The Ford Foundation:</w:t>
      </w:r>
    </w:p>
    <w:p w14:paraId="4AB30CC4" w14:textId="77777777" w:rsidR="001833C9" w:rsidRPr="003C4A19" w:rsidRDefault="001833C9" w:rsidP="001833C9">
      <w:pPr>
        <w:tabs>
          <w:tab w:val="left" w:pos="180"/>
          <w:tab w:val="left" w:pos="360"/>
        </w:tabs>
        <w:spacing w:line="240" w:lineRule="atLeast"/>
        <w:ind w:left="180" w:hanging="180"/>
      </w:pPr>
      <w:r w:rsidRPr="003C4A19">
        <w:tab/>
        <w:t>Humane Creativity (1997–1998)</w:t>
      </w:r>
    </w:p>
    <w:p w14:paraId="51FD865B" w14:textId="77777777" w:rsidR="001833C9" w:rsidRPr="003C4A19" w:rsidRDefault="001833C9" w:rsidP="001833C9">
      <w:pPr>
        <w:tabs>
          <w:tab w:val="left" w:pos="180"/>
          <w:tab w:val="left" w:pos="360"/>
        </w:tabs>
        <w:spacing w:line="240" w:lineRule="atLeast"/>
        <w:ind w:left="180" w:hanging="180"/>
      </w:pPr>
      <w:r w:rsidRPr="003C4A19">
        <w:tab/>
        <w:t>The Project on Good Work (1999–2005)</w:t>
      </w:r>
    </w:p>
    <w:p w14:paraId="06183205" w14:textId="77777777" w:rsidR="001833C9" w:rsidRPr="003C4A19" w:rsidRDefault="001833C9" w:rsidP="001833C9">
      <w:pPr>
        <w:tabs>
          <w:tab w:val="left" w:pos="180"/>
          <w:tab w:val="left" w:pos="360"/>
        </w:tabs>
        <w:spacing w:line="240" w:lineRule="atLeast"/>
        <w:ind w:left="180" w:hanging="180"/>
      </w:pPr>
      <w:r w:rsidRPr="003C4A19">
        <w:t>Anne Germanacos:</w:t>
      </w:r>
    </w:p>
    <w:p w14:paraId="69439EF0" w14:textId="77777777" w:rsidR="001833C9" w:rsidRPr="003C4A19" w:rsidRDefault="001833C9" w:rsidP="001833C9">
      <w:pPr>
        <w:tabs>
          <w:tab w:val="left" w:pos="180"/>
          <w:tab w:val="left" w:pos="360"/>
        </w:tabs>
        <w:spacing w:line="240" w:lineRule="atLeast"/>
        <w:ind w:left="180" w:hanging="180"/>
      </w:pPr>
      <w:r w:rsidRPr="003C4A19">
        <w:tab/>
        <w:t>Support of doctoral and post-doctoral students (2012-present)</w:t>
      </w:r>
    </w:p>
    <w:p w14:paraId="62355512" w14:textId="77777777" w:rsidR="001833C9" w:rsidRPr="003C4A19" w:rsidRDefault="001833C9" w:rsidP="001833C9">
      <w:pPr>
        <w:tabs>
          <w:tab w:val="left" w:pos="180"/>
          <w:tab w:val="left" w:pos="360"/>
        </w:tabs>
        <w:spacing w:line="240" w:lineRule="atLeast"/>
        <w:ind w:left="180" w:hanging="180"/>
      </w:pPr>
      <w:r w:rsidRPr="003C4A19">
        <w:t xml:space="preserve">The J. Paul Getty Trust: </w:t>
      </w:r>
    </w:p>
    <w:p w14:paraId="330D855B" w14:textId="77777777" w:rsidR="001833C9" w:rsidRPr="003C4A19" w:rsidRDefault="001833C9" w:rsidP="001833C9">
      <w:pPr>
        <w:tabs>
          <w:tab w:val="left" w:pos="180"/>
          <w:tab w:val="left" w:pos="360"/>
        </w:tabs>
        <w:spacing w:line="240" w:lineRule="atLeast"/>
        <w:ind w:left="180" w:hanging="180"/>
      </w:pPr>
      <w:r w:rsidRPr="003C4A19">
        <w:tab/>
        <w:t>A Study of Art Education and Human Development (1988–1989)</w:t>
      </w:r>
    </w:p>
    <w:p w14:paraId="28C1CA87" w14:textId="77777777" w:rsidR="001833C9" w:rsidRPr="003C4A19" w:rsidRDefault="001833C9" w:rsidP="001833C9">
      <w:pPr>
        <w:tabs>
          <w:tab w:val="left" w:pos="180"/>
          <w:tab w:val="left" w:pos="360"/>
        </w:tabs>
        <w:spacing w:line="240" w:lineRule="atLeast"/>
        <w:ind w:left="180" w:hanging="180"/>
      </w:pPr>
      <w:r w:rsidRPr="003C4A19">
        <w:t>The William T. Grant Foundation:</w:t>
      </w:r>
    </w:p>
    <w:p w14:paraId="2D83680C" w14:textId="77777777" w:rsidR="001833C9" w:rsidRPr="003C4A19" w:rsidRDefault="001833C9" w:rsidP="001833C9">
      <w:pPr>
        <w:tabs>
          <w:tab w:val="left" w:pos="180"/>
          <w:tab w:val="left" w:pos="360"/>
        </w:tabs>
        <w:spacing w:line="240" w:lineRule="atLeast"/>
        <w:ind w:left="180" w:hanging="180"/>
      </w:pPr>
      <w:r w:rsidRPr="003C4A19">
        <w:lastRenderedPageBreak/>
        <w:tab/>
        <w:t>The Early Detection of Children "At Risk" for School Problems (1988–1989)</w:t>
      </w:r>
    </w:p>
    <w:p w14:paraId="253B6762" w14:textId="77777777" w:rsidR="001833C9" w:rsidRPr="003C4A19" w:rsidRDefault="001833C9" w:rsidP="001833C9">
      <w:pPr>
        <w:tabs>
          <w:tab w:val="left" w:pos="180"/>
          <w:tab w:val="left" w:pos="360"/>
        </w:tabs>
        <w:spacing w:line="240" w:lineRule="atLeast"/>
        <w:ind w:left="180" w:hanging="180"/>
      </w:pPr>
      <w:r w:rsidRPr="003C4A19">
        <w:tab/>
        <w:t>Building on Children's Strengths: A Project Spectrum Intervention for Children At Risk</w:t>
      </w:r>
    </w:p>
    <w:p w14:paraId="72F9D7F7" w14:textId="77777777" w:rsidR="001833C9" w:rsidRPr="003C4A19" w:rsidRDefault="001833C9" w:rsidP="001833C9">
      <w:pPr>
        <w:tabs>
          <w:tab w:val="left" w:pos="180"/>
          <w:tab w:val="left" w:pos="360"/>
        </w:tabs>
        <w:spacing w:line="240" w:lineRule="atLeast"/>
        <w:ind w:left="180" w:hanging="180"/>
      </w:pPr>
      <w:r w:rsidRPr="003C4A19">
        <w:tab/>
      </w:r>
      <w:r w:rsidRPr="003C4A19">
        <w:tab/>
        <w:t>for School Failure (1990–1991)</w:t>
      </w:r>
    </w:p>
    <w:p w14:paraId="75DF15DD" w14:textId="77777777" w:rsidR="001833C9" w:rsidRPr="003C4A19" w:rsidRDefault="001833C9" w:rsidP="001833C9">
      <w:pPr>
        <w:tabs>
          <w:tab w:val="left" w:pos="180"/>
          <w:tab w:val="left" w:pos="360"/>
        </w:tabs>
        <w:spacing w:line="240" w:lineRule="atLeast"/>
        <w:ind w:left="180" w:hanging="180"/>
      </w:pPr>
      <w:r w:rsidRPr="003C4A19">
        <w:tab/>
        <w:t>Project Spectrum: A Synthesis of Recent Work (1991–1993)</w:t>
      </w:r>
    </w:p>
    <w:p w14:paraId="0A56B84C" w14:textId="77777777" w:rsidR="001833C9" w:rsidRPr="003C4A19" w:rsidRDefault="001833C9" w:rsidP="001833C9">
      <w:pPr>
        <w:tabs>
          <w:tab w:val="left" w:pos="180"/>
          <w:tab w:val="left" w:pos="360"/>
        </w:tabs>
        <w:spacing w:line="240" w:lineRule="atLeast"/>
        <w:ind w:left="180" w:hanging="180"/>
      </w:pPr>
      <w:r w:rsidRPr="003C4A19">
        <w:t>The Meyer and Raena Hammerman Foundation:</w:t>
      </w:r>
    </w:p>
    <w:p w14:paraId="3BE8FC93" w14:textId="77777777" w:rsidR="001833C9" w:rsidRPr="003C4A19" w:rsidRDefault="001833C9" w:rsidP="001833C9">
      <w:pPr>
        <w:tabs>
          <w:tab w:val="left" w:pos="180"/>
          <w:tab w:val="left" w:pos="360"/>
        </w:tabs>
        <w:spacing w:line="240" w:lineRule="atLeast"/>
        <w:ind w:left="180" w:hanging="180"/>
      </w:pPr>
      <w:r w:rsidRPr="003C4A19">
        <w:tab/>
        <w:t>Liberal Arts and Sciences in the 21</w:t>
      </w:r>
      <w:r w:rsidRPr="003C4A19">
        <w:rPr>
          <w:vertAlign w:val="superscript"/>
        </w:rPr>
        <w:t>st</w:t>
      </w:r>
      <w:r w:rsidRPr="003C4A19">
        <w:t xml:space="preserve"> Century (2017)</w:t>
      </w:r>
    </w:p>
    <w:p w14:paraId="742E5962" w14:textId="77777777" w:rsidR="001833C9" w:rsidRPr="003C4A19" w:rsidRDefault="001833C9" w:rsidP="001833C9">
      <w:pPr>
        <w:tabs>
          <w:tab w:val="left" w:pos="180"/>
          <w:tab w:val="left" w:pos="360"/>
        </w:tabs>
        <w:spacing w:line="240" w:lineRule="atLeast"/>
        <w:ind w:left="180" w:hanging="180"/>
      </w:pPr>
      <w:r w:rsidRPr="003C4A19">
        <w:t>The William and Flora Hewlett Foundation:</w:t>
      </w:r>
    </w:p>
    <w:p w14:paraId="3127F778" w14:textId="77777777" w:rsidR="001833C9" w:rsidRPr="003C4A19" w:rsidRDefault="001833C9" w:rsidP="001833C9">
      <w:pPr>
        <w:tabs>
          <w:tab w:val="left" w:pos="180"/>
          <w:tab w:val="left" w:pos="360"/>
        </w:tabs>
        <w:spacing w:line="240" w:lineRule="atLeast"/>
        <w:ind w:left="180" w:hanging="180"/>
      </w:pPr>
      <w:r w:rsidRPr="003C4A19">
        <w:tab/>
        <w:t>Humane Creativity: Its Nature, Its Nurturance (1996–1999)</w:t>
      </w:r>
    </w:p>
    <w:p w14:paraId="654D7B9A" w14:textId="77777777" w:rsidR="001833C9" w:rsidRPr="003C4A19" w:rsidRDefault="001833C9" w:rsidP="001833C9">
      <w:pPr>
        <w:tabs>
          <w:tab w:val="left" w:pos="180"/>
          <w:tab w:val="left" w:pos="360"/>
        </w:tabs>
        <w:spacing w:line="240" w:lineRule="atLeast"/>
        <w:ind w:left="180" w:hanging="180"/>
      </w:pPr>
      <w:r w:rsidRPr="003C4A19">
        <w:tab/>
        <w:t>The Project on Good Work (1999–2005)</w:t>
      </w:r>
    </w:p>
    <w:p w14:paraId="688BA7F2" w14:textId="77777777" w:rsidR="001833C9" w:rsidRPr="003C4A19" w:rsidRDefault="001833C9" w:rsidP="001833C9">
      <w:pPr>
        <w:tabs>
          <w:tab w:val="left" w:pos="180"/>
          <w:tab w:val="left" w:pos="360"/>
        </w:tabs>
        <w:spacing w:line="240" w:lineRule="atLeast"/>
        <w:ind w:left="180" w:hanging="180"/>
      </w:pPr>
      <w:r w:rsidRPr="003C4A19">
        <w:t>Alexander Julian Foundation:</w:t>
      </w:r>
    </w:p>
    <w:p w14:paraId="50B6E96C" w14:textId="77777777" w:rsidR="001833C9" w:rsidRPr="003C4A19" w:rsidRDefault="001833C9" w:rsidP="001833C9">
      <w:pPr>
        <w:tabs>
          <w:tab w:val="left" w:pos="180"/>
          <w:tab w:val="left" w:pos="360"/>
        </w:tabs>
        <w:spacing w:line="240" w:lineRule="atLeast"/>
        <w:ind w:left="180" w:hanging="180"/>
      </w:pPr>
      <w:r w:rsidRPr="003C4A19">
        <w:tab/>
        <w:t>Educational Effectiveness in Community Arts Organizations (1991–1993)</w:t>
      </w:r>
    </w:p>
    <w:p w14:paraId="4390C87C" w14:textId="77777777" w:rsidR="00884C66" w:rsidRDefault="00884C66" w:rsidP="00884C66">
      <w:pPr>
        <w:tabs>
          <w:tab w:val="left" w:pos="180"/>
          <w:tab w:val="left" w:pos="360"/>
        </w:tabs>
        <w:spacing w:line="240" w:lineRule="atLeast"/>
        <w:ind w:left="180" w:hanging="180"/>
      </w:pPr>
      <w:r>
        <w:t>The Kern Family Foundation:</w:t>
      </w:r>
    </w:p>
    <w:p w14:paraId="24680654" w14:textId="538B3B35" w:rsidR="00884C66" w:rsidRDefault="00884C66" w:rsidP="00884C66">
      <w:pPr>
        <w:ind w:firstLine="180"/>
      </w:pPr>
      <w:r w:rsidRPr="00884C66">
        <w:rPr>
          <w:color w:val="201F1E"/>
          <w:shd w:val="clear" w:color="auto" w:fill="FFFFFF"/>
        </w:rPr>
        <w:t>Making </w:t>
      </w:r>
      <w:r w:rsidRPr="00884C66">
        <w:rPr>
          <w:color w:val="201F1E"/>
          <w:bdr w:val="none" w:sz="0" w:space="0" w:color="auto" w:frame="1"/>
        </w:rPr>
        <w:t>Ethics</w:t>
      </w:r>
      <w:r w:rsidRPr="00884C66">
        <w:rPr>
          <w:color w:val="201F1E"/>
          <w:shd w:val="clear" w:color="auto" w:fill="FFFFFF"/>
        </w:rPr>
        <w:t> Central to the College Experience</w:t>
      </w:r>
      <w:r>
        <w:t xml:space="preserve"> (2020-2021)</w:t>
      </w:r>
    </w:p>
    <w:p w14:paraId="1F6B52F9" w14:textId="01682177" w:rsidR="00C64BDE" w:rsidRDefault="00C64BDE" w:rsidP="00C64BDE">
      <w:pPr>
        <w:tabs>
          <w:tab w:val="left" w:pos="180"/>
          <w:tab w:val="left" w:pos="360"/>
        </w:tabs>
        <w:spacing w:line="240" w:lineRule="atLeast"/>
        <w:ind w:left="180" w:hanging="180"/>
      </w:pPr>
      <w:r>
        <w:tab/>
      </w:r>
      <w:r w:rsidRPr="00577529">
        <w:t>Making Ethics Central in Higher Education: Expanding and Disseminating a Promising Approach</w:t>
      </w:r>
      <w:r>
        <w:t xml:space="preserve"> (2022-present)</w:t>
      </w:r>
    </w:p>
    <w:p w14:paraId="1425AD67" w14:textId="77777777" w:rsidR="001833C9" w:rsidRPr="003C4A19" w:rsidRDefault="001833C9" w:rsidP="001833C9">
      <w:pPr>
        <w:tabs>
          <w:tab w:val="left" w:pos="180"/>
          <w:tab w:val="left" w:pos="360"/>
        </w:tabs>
        <w:spacing w:line="240" w:lineRule="atLeast"/>
        <w:ind w:left="180" w:hanging="180"/>
      </w:pPr>
      <w:r w:rsidRPr="003C4A19">
        <w:t xml:space="preserve">Thomas H. Lee Company: </w:t>
      </w:r>
    </w:p>
    <w:p w14:paraId="047A01BE" w14:textId="77777777" w:rsidR="001833C9" w:rsidRPr="003C4A19" w:rsidRDefault="001833C9" w:rsidP="001833C9">
      <w:pPr>
        <w:tabs>
          <w:tab w:val="left" w:pos="180"/>
          <w:tab w:val="left" w:pos="360"/>
        </w:tabs>
        <w:spacing w:line="240" w:lineRule="atLeast"/>
        <w:ind w:left="180" w:hanging="180"/>
      </w:pPr>
      <w:r w:rsidRPr="003C4A19">
        <w:tab/>
        <w:t>Support of Project Zero (1996–2004)</w:t>
      </w:r>
    </w:p>
    <w:p w14:paraId="57A187C6" w14:textId="77777777" w:rsidR="001833C9" w:rsidRPr="003C4A19" w:rsidRDefault="001833C9" w:rsidP="001833C9">
      <w:pPr>
        <w:tabs>
          <w:tab w:val="left" w:pos="180"/>
          <w:tab w:val="left" w:pos="360"/>
        </w:tabs>
        <w:spacing w:line="240" w:lineRule="atLeast"/>
        <w:ind w:left="180" w:hanging="180"/>
      </w:pPr>
      <w:r w:rsidRPr="003C4A19">
        <w:t>Thomas H. Lee</w:t>
      </w:r>
      <w:r>
        <w:t xml:space="preserve"> and Ann Tenenbaum</w:t>
      </w:r>
      <w:r w:rsidRPr="003C4A19">
        <w:t>:</w:t>
      </w:r>
    </w:p>
    <w:p w14:paraId="6AE2A825" w14:textId="77777777" w:rsidR="001833C9" w:rsidRPr="003C4A19" w:rsidRDefault="001833C9" w:rsidP="001833C9">
      <w:pPr>
        <w:tabs>
          <w:tab w:val="left" w:pos="180"/>
          <w:tab w:val="left" w:pos="360"/>
        </w:tabs>
        <w:spacing w:line="240" w:lineRule="atLeast"/>
        <w:ind w:left="180" w:hanging="180"/>
      </w:pPr>
      <w:r w:rsidRPr="003C4A19">
        <w:tab/>
        <w:t>Liberal Arts and Sciences in the 21</w:t>
      </w:r>
      <w:r w:rsidRPr="003C4A19">
        <w:rPr>
          <w:vertAlign w:val="superscript"/>
        </w:rPr>
        <w:t>st</w:t>
      </w:r>
      <w:r w:rsidRPr="003C4A19">
        <w:t xml:space="preserve"> Century (2013-</w:t>
      </w:r>
      <w:r>
        <w:t>2019</w:t>
      </w:r>
      <w:r w:rsidRPr="003C4A19">
        <w:t>)</w:t>
      </w:r>
    </w:p>
    <w:p w14:paraId="14597EE4" w14:textId="77777777" w:rsidR="001833C9" w:rsidRPr="003C4A19" w:rsidRDefault="001833C9" w:rsidP="001833C9">
      <w:pPr>
        <w:tabs>
          <w:tab w:val="left" w:pos="180"/>
          <w:tab w:val="left" w:pos="360"/>
        </w:tabs>
        <w:spacing w:line="240" w:lineRule="atLeast"/>
        <w:ind w:left="180" w:hanging="180"/>
      </w:pPr>
      <w:r w:rsidRPr="003C4A19">
        <w:t>The Lilly Endowment:</w:t>
      </w:r>
    </w:p>
    <w:p w14:paraId="4865B696" w14:textId="77777777" w:rsidR="001833C9" w:rsidRPr="003C4A19" w:rsidRDefault="001833C9" w:rsidP="001833C9">
      <w:pPr>
        <w:tabs>
          <w:tab w:val="left" w:pos="180"/>
          <w:tab w:val="left" w:pos="360"/>
        </w:tabs>
        <w:spacing w:line="240" w:lineRule="atLeast"/>
        <w:ind w:left="180" w:hanging="180"/>
      </w:pPr>
      <w:r w:rsidRPr="003C4A19">
        <w:tab/>
        <w:t>Portfolios of Student Projects: A New Approach to the Assessment of Student Growth and</w:t>
      </w:r>
    </w:p>
    <w:p w14:paraId="011A7675" w14:textId="77777777" w:rsidR="001833C9" w:rsidRPr="003C4A19" w:rsidRDefault="001833C9" w:rsidP="001833C9">
      <w:pPr>
        <w:tabs>
          <w:tab w:val="left" w:pos="180"/>
          <w:tab w:val="left" w:pos="360"/>
        </w:tabs>
        <w:spacing w:line="240" w:lineRule="atLeast"/>
        <w:ind w:left="180" w:hanging="180"/>
      </w:pPr>
      <w:r w:rsidRPr="003C4A19">
        <w:tab/>
      </w:r>
      <w:r w:rsidRPr="003C4A19">
        <w:tab/>
        <w:t>Learning (1989–1994)</w:t>
      </w:r>
    </w:p>
    <w:p w14:paraId="6F3F116F" w14:textId="77777777" w:rsidR="001833C9" w:rsidRPr="003C4A19" w:rsidRDefault="001833C9" w:rsidP="001833C9">
      <w:pPr>
        <w:tabs>
          <w:tab w:val="left" w:pos="180"/>
          <w:tab w:val="left" w:pos="360"/>
        </w:tabs>
        <w:spacing w:line="240" w:lineRule="atLeast"/>
        <w:ind w:left="180" w:hanging="180"/>
      </w:pPr>
      <w:r w:rsidRPr="003C4A19">
        <w:t>The Lumina Foundation: Liberal Arts and Sciences in the 21</w:t>
      </w:r>
      <w:r w:rsidRPr="003C4A19">
        <w:rPr>
          <w:vertAlign w:val="superscript"/>
        </w:rPr>
        <w:t>st</w:t>
      </w:r>
      <w:r w:rsidRPr="003C4A19">
        <w:t xml:space="preserve"> Century (2013-2014)</w:t>
      </w:r>
    </w:p>
    <w:p w14:paraId="618CD299" w14:textId="77777777" w:rsidR="001833C9" w:rsidRPr="003C4A19" w:rsidRDefault="001833C9" w:rsidP="001833C9">
      <w:pPr>
        <w:tabs>
          <w:tab w:val="left" w:pos="180"/>
          <w:tab w:val="left" w:pos="360"/>
        </w:tabs>
        <w:spacing w:line="240" w:lineRule="atLeast"/>
        <w:ind w:left="180" w:hanging="180"/>
      </w:pPr>
      <w:r w:rsidRPr="003C4A19">
        <w:t>The John D. and Catherine T. MacArthur Foundation:</w:t>
      </w:r>
    </w:p>
    <w:p w14:paraId="727825F3" w14:textId="77777777" w:rsidR="001833C9" w:rsidRPr="003C4A19" w:rsidRDefault="001833C9" w:rsidP="001833C9">
      <w:pPr>
        <w:tabs>
          <w:tab w:val="left" w:pos="180"/>
          <w:tab w:val="left" w:pos="360"/>
        </w:tabs>
        <w:spacing w:line="240" w:lineRule="atLeast"/>
        <w:ind w:left="180" w:hanging="180"/>
      </w:pPr>
      <w:r w:rsidRPr="003C4A19">
        <w:tab/>
        <w:t>An Integrated Approach to the Development of Literacies in Elementary School</w:t>
      </w:r>
    </w:p>
    <w:p w14:paraId="0654CA7A" w14:textId="77777777" w:rsidR="001833C9" w:rsidRPr="003C4A19" w:rsidRDefault="001833C9" w:rsidP="001833C9">
      <w:pPr>
        <w:tabs>
          <w:tab w:val="left" w:pos="180"/>
          <w:tab w:val="left" w:pos="360"/>
        </w:tabs>
        <w:spacing w:line="240" w:lineRule="atLeast"/>
        <w:ind w:left="180" w:hanging="180"/>
      </w:pPr>
      <w:r w:rsidRPr="003C4A19">
        <w:tab/>
        <w:t xml:space="preserve">  Children (1990–1994)</w:t>
      </w:r>
    </w:p>
    <w:p w14:paraId="7DE84CB5" w14:textId="77777777" w:rsidR="001833C9" w:rsidRPr="003C4A19" w:rsidRDefault="001833C9" w:rsidP="001833C9">
      <w:pPr>
        <w:tabs>
          <w:tab w:val="left" w:pos="180"/>
          <w:tab w:val="left" w:pos="360"/>
        </w:tabs>
        <w:spacing w:line="240" w:lineRule="atLeast"/>
        <w:ind w:left="180" w:hanging="180"/>
      </w:pPr>
      <w:r w:rsidRPr="003C4A19">
        <w:tab/>
        <w:t>The ATLAS Design and Development Working Party (1993–1996)</w:t>
      </w:r>
    </w:p>
    <w:p w14:paraId="53D3CA44" w14:textId="77777777" w:rsidR="001833C9" w:rsidRPr="003C4A19" w:rsidRDefault="001833C9" w:rsidP="001833C9">
      <w:pPr>
        <w:tabs>
          <w:tab w:val="left" w:pos="180"/>
          <w:tab w:val="left" w:pos="360"/>
        </w:tabs>
        <w:spacing w:line="240" w:lineRule="atLeast"/>
        <w:ind w:left="180" w:hanging="180"/>
      </w:pPr>
      <w:r w:rsidRPr="003C4A19">
        <w:tab/>
        <w:t xml:space="preserve"> Ethical Perspectives on Young Persons’ Use of Digital Media (2006–2017)</w:t>
      </w:r>
    </w:p>
    <w:p w14:paraId="7F037F1F" w14:textId="77777777" w:rsidR="001833C9" w:rsidRPr="003C4A19" w:rsidRDefault="001833C9" w:rsidP="001833C9">
      <w:pPr>
        <w:tabs>
          <w:tab w:val="left" w:pos="180"/>
          <w:tab w:val="left" w:pos="360"/>
        </w:tabs>
        <w:spacing w:line="240" w:lineRule="atLeast"/>
        <w:ind w:left="180" w:hanging="180"/>
      </w:pPr>
      <w:r w:rsidRPr="003C4A19">
        <w:t>The Markle Foundation:</w:t>
      </w:r>
    </w:p>
    <w:p w14:paraId="4430C218" w14:textId="77777777" w:rsidR="001833C9" w:rsidRPr="003C4A19" w:rsidRDefault="001833C9" w:rsidP="001833C9">
      <w:pPr>
        <w:tabs>
          <w:tab w:val="left" w:pos="180"/>
          <w:tab w:val="left" w:pos="360"/>
        </w:tabs>
        <w:spacing w:line="240" w:lineRule="atLeast"/>
        <w:ind w:left="180" w:hanging="180"/>
      </w:pPr>
      <w:r w:rsidRPr="003C4A19">
        <w:tab/>
        <w:t>Children and the Worlds of Television (1976–1982)</w:t>
      </w:r>
    </w:p>
    <w:p w14:paraId="1D92FA0C" w14:textId="77777777" w:rsidR="001833C9" w:rsidRPr="003C4A19" w:rsidRDefault="001833C9" w:rsidP="001833C9">
      <w:pPr>
        <w:tabs>
          <w:tab w:val="left" w:pos="180"/>
          <w:tab w:val="left" w:pos="360"/>
        </w:tabs>
        <w:spacing w:line="240" w:lineRule="atLeast"/>
        <w:ind w:left="180" w:hanging="180"/>
      </w:pPr>
      <w:r w:rsidRPr="003C4A19">
        <w:tab/>
        <w:t>The Effects of Domain Knowledge on Children's Interactions with Computers (1985–1991)</w:t>
      </w:r>
    </w:p>
    <w:p w14:paraId="2A8F6458" w14:textId="77777777" w:rsidR="001833C9" w:rsidRPr="003C4A19" w:rsidRDefault="001833C9" w:rsidP="001833C9">
      <w:pPr>
        <w:tabs>
          <w:tab w:val="left" w:pos="180"/>
          <w:tab w:val="left" w:pos="360"/>
        </w:tabs>
        <w:spacing w:line="240" w:lineRule="atLeast"/>
        <w:ind w:left="180" w:hanging="180"/>
      </w:pPr>
      <w:r w:rsidRPr="003C4A19">
        <w:t>The James S. McDonnell Foundation:</w:t>
      </w:r>
    </w:p>
    <w:p w14:paraId="5A095078" w14:textId="77777777" w:rsidR="001833C9" w:rsidRPr="003C4A19" w:rsidRDefault="001833C9" w:rsidP="001833C9">
      <w:pPr>
        <w:tabs>
          <w:tab w:val="left" w:pos="180"/>
          <w:tab w:val="left" w:pos="360"/>
        </w:tabs>
        <w:spacing w:line="240" w:lineRule="atLeast"/>
        <w:ind w:left="180" w:hanging="180"/>
      </w:pPr>
      <w:r w:rsidRPr="003C4A19">
        <w:tab/>
        <w:t>The Development of Practical-Intelligence-for-Schooling (1988–1994)</w:t>
      </w:r>
    </w:p>
    <w:p w14:paraId="3260F6E4" w14:textId="77777777" w:rsidR="001833C9" w:rsidRPr="003C4A19" w:rsidRDefault="001833C9" w:rsidP="001833C9">
      <w:pPr>
        <w:tabs>
          <w:tab w:val="left" w:pos="180"/>
          <w:tab w:val="left" w:pos="360"/>
        </w:tabs>
        <w:spacing w:line="240" w:lineRule="atLeast"/>
        <w:ind w:left="180" w:hanging="180"/>
      </w:pPr>
      <w:r w:rsidRPr="003C4A19">
        <w:t xml:space="preserve">The Andrew W. Mellon Foundation: </w:t>
      </w:r>
    </w:p>
    <w:p w14:paraId="4CEC66DD" w14:textId="77777777" w:rsidR="001833C9" w:rsidRPr="003C4A19" w:rsidRDefault="001833C9" w:rsidP="001833C9">
      <w:pPr>
        <w:tabs>
          <w:tab w:val="left" w:pos="180"/>
          <w:tab w:val="left" w:pos="360"/>
        </w:tabs>
        <w:spacing w:line="240" w:lineRule="atLeast"/>
        <w:ind w:left="180" w:hanging="180"/>
      </w:pPr>
      <w:r w:rsidRPr="003C4A19">
        <w:tab/>
        <w:t>Liberal Arts and Sciences in the 21</w:t>
      </w:r>
      <w:r w:rsidRPr="003C4A19">
        <w:rPr>
          <w:vertAlign w:val="superscript"/>
        </w:rPr>
        <w:t>st</w:t>
      </w:r>
      <w:r w:rsidRPr="003C4A19">
        <w:t xml:space="preserve"> Century (2015-present, two grants)</w:t>
      </w:r>
    </w:p>
    <w:p w14:paraId="2433048D" w14:textId="77777777" w:rsidR="001833C9" w:rsidRPr="003C4A19" w:rsidRDefault="001833C9" w:rsidP="001833C9">
      <w:pPr>
        <w:tabs>
          <w:tab w:val="left" w:pos="180"/>
          <w:tab w:val="left" w:pos="360"/>
        </w:tabs>
        <w:spacing w:line="240" w:lineRule="atLeast"/>
        <w:ind w:left="180" w:hanging="180"/>
      </w:pPr>
      <w:r w:rsidRPr="003C4A19">
        <w:t>Milton Fund Research Grant (1972–1973)</w:t>
      </w:r>
    </w:p>
    <w:p w14:paraId="54426E03" w14:textId="77777777" w:rsidR="001833C9" w:rsidRPr="003C4A19" w:rsidRDefault="001833C9" w:rsidP="001833C9">
      <w:pPr>
        <w:tabs>
          <w:tab w:val="left" w:pos="180"/>
          <w:tab w:val="left" w:pos="360"/>
        </w:tabs>
        <w:spacing w:line="240" w:lineRule="atLeast"/>
        <w:ind w:left="180" w:hanging="180"/>
      </w:pPr>
      <w:r w:rsidRPr="003C4A19">
        <w:t>National Institute of Education:</w:t>
      </w:r>
    </w:p>
    <w:p w14:paraId="13834C4C" w14:textId="77777777" w:rsidR="001833C9" w:rsidRPr="003C4A19" w:rsidRDefault="001833C9" w:rsidP="001833C9">
      <w:pPr>
        <w:tabs>
          <w:tab w:val="left" w:pos="180"/>
          <w:tab w:val="left" w:pos="360"/>
        </w:tabs>
        <w:spacing w:line="240" w:lineRule="atLeast"/>
        <w:ind w:left="180" w:hanging="180"/>
      </w:pPr>
      <w:r w:rsidRPr="003C4A19">
        <w:tab/>
        <w:t>Harvard Project Zero: Processes and Component Skills in the Arts (1973–1978)</w:t>
      </w:r>
    </w:p>
    <w:p w14:paraId="2F12C5F8" w14:textId="77777777" w:rsidR="001833C9" w:rsidRPr="003C4A19" w:rsidRDefault="001833C9" w:rsidP="001833C9">
      <w:pPr>
        <w:tabs>
          <w:tab w:val="left" w:pos="180"/>
          <w:tab w:val="left" w:pos="360"/>
        </w:tabs>
        <w:spacing w:line="240" w:lineRule="atLeast"/>
        <w:ind w:left="180" w:hanging="180"/>
      </w:pPr>
      <w:r w:rsidRPr="003C4A19">
        <w:t>National Institute of Neurological Diseases and Stroke:</w:t>
      </w:r>
    </w:p>
    <w:p w14:paraId="7E418412" w14:textId="77777777" w:rsidR="001833C9" w:rsidRPr="003C4A19" w:rsidRDefault="001833C9" w:rsidP="001833C9">
      <w:pPr>
        <w:tabs>
          <w:tab w:val="left" w:pos="180"/>
          <w:tab w:val="left" w:pos="360"/>
        </w:tabs>
        <w:spacing w:line="240" w:lineRule="atLeast"/>
        <w:ind w:left="180" w:hanging="180"/>
      </w:pPr>
      <w:r w:rsidRPr="003C4A19">
        <w:tab/>
        <w:t>Communication in Aphasia: Mechanisms and Rehabilitation (Principal Investigator 1973–</w:t>
      </w:r>
    </w:p>
    <w:p w14:paraId="3274A398" w14:textId="77777777" w:rsidR="001833C9" w:rsidRPr="003C4A19" w:rsidRDefault="001833C9" w:rsidP="001833C9">
      <w:pPr>
        <w:tabs>
          <w:tab w:val="left" w:pos="180"/>
          <w:tab w:val="left" w:pos="360"/>
        </w:tabs>
        <w:spacing w:line="240" w:lineRule="atLeast"/>
        <w:ind w:left="180" w:hanging="180"/>
      </w:pPr>
      <w:r w:rsidRPr="003C4A19">
        <w:tab/>
      </w:r>
      <w:r w:rsidRPr="003C4A19">
        <w:tab/>
        <w:t>1990)</w:t>
      </w:r>
    </w:p>
    <w:p w14:paraId="3FB4DE34" w14:textId="77777777" w:rsidR="001833C9" w:rsidRPr="003C4A19" w:rsidRDefault="001833C9" w:rsidP="001833C9">
      <w:pPr>
        <w:tabs>
          <w:tab w:val="left" w:pos="180"/>
          <w:tab w:val="left" w:pos="360"/>
        </w:tabs>
        <w:spacing w:line="240" w:lineRule="atLeast"/>
        <w:ind w:left="180" w:hanging="180"/>
      </w:pPr>
      <w:r w:rsidRPr="003C4A19">
        <w:t>National Science Foundation:</w:t>
      </w:r>
    </w:p>
    <w:p w14:paraId="18BD3E85" w14:textId="77777777" w:rsidR="001833C9" w:rsidRPr="003C4A19" w:rsidRDefault="001833C9" w:rsidP="001833C9">
      <w:pPr>
        <w:tabs>
          <w:tab w:val="left" w:pos="180"/>
          <w:tab w:val="left" w:pos="360"/>
        </w:tabs>
        <w:spacing w:line="240" w:lineRule="atLeast"/>
        <w:ind w:left="180" w:hanging="180"/>
      </w:pPr>
      <w:r w:rsidRPr="003C4A19">
        <w:tab/>
        <w:t>Dissertation Grant (1970–1971)</w:t>
      </w:r>
    </w:p>
    <w:p w14:paraId="2F142EB0" w14:textId="77777777" w:rsidR="001833C9" w:rsidRPr="003C4A19" w:rsidRDefault="001833C9" w:rsidP="001833C9">
      <w:pPr>
        <w:tabs>
          <w:tab w:val="left" w:pos="180"/>
          <w:tab w:val="left" w:pos="360"/>
        </w:tabs>
        <w:spacing w:line="240" w:lineRule="atLeast"/>
        <w:ind w:left="180" w:hanging="180"/>
      </w:pPr>
      <w:r w:rsidRPr="003C4A19">
        <w:tab/>
        <w:t>The Development of Metaphoric Operations (1977–1982)</w:t>
      </w:r>
    </w:p>
    <w:p w14:paraId="344FDC85" w14:textId="77777777" w:rsidR="001833C9" w:rsidRPr="003C4A19" w:rsidRDefault="001833C9" w:rsidP="001833C9">
      <w:pPr>
        <w:tabs>
          <w:tab w:val="left" w:pos="180"/>
          <w:tab w:val="left" w:pos="360"/>
        </w:tabs>
        <w:spacing w:line="240" w:lineRule="atLeast"/>
        <w:ind w:left="180" w:hanging="180"/>
      </w:pPr>
      <w:r w:rsidRPr="003C4A19">
        <w:t>New American School Development Corporation:</w:t>
      </w:r>
    </w:p>
    <w:p w14:paraId="76CBB833" w14:textId="77777777" w:rsidR="001833C9" w:rsidRPr="003C4A19" w:rsidRDefault="001833C9" w:rsidP="001833C9">
      <w:pPr>
        <w:tabs>
          <w:tab w:val="left" w:pos="180"/>
          <w:tab w:val="left" w:pos="360"/>
        </w:tabs>
        <w:spacing w:line="240" w:lineRule="atLeast"/>
        <w:ind w:left="180" w:hanging="180"/>
      </w:pPr>
      <w:r w:rsidRPr="003C4A19">
        <w:tab/>
        <w:t>ATLAS Communities: Authentic Teaching, Learning, and Assessment for all Students</w:t>
      </w:r>
    </w:p>
    <w:p w14:paraId="00666D39" w14:textId="77777777" w:rsidR="001833C9" w:rsidRPr="003C4A19" w:rsidRDefault="001833C9" w:rsidP="001833C9">
      <w:pPr>
        <w:tabs>
          <w:tab w:val="left" w:pos="180"/>
          <w:tab w:val="left" w:pos="360"/>
        </w:tabs>
        <w:spacing w:line="240" w:lineRule="atLeast"/>
        <w:ind w:left="180" w:hanging="180"/>
      </w:pPr>
      <w:r w:rsidRPr="003C4A19">
        <w:lastRenderedPageBreak/>
        <w:tab/>
      </w:r>
      <w:r w:rsidRPr="003C4A19">
        <w:tab/>
        <w:t>(1992–1997)</w:t>
      </w:r>
    </w:p>
    <w:p w14:paraId="7478DE5F" w14:textId="77777777" w:rsidR="001833C9" w:rsidRPr="003C4A19" w:rsidRDefault="001833C9" w:rsidP="001833C9">
      <w:pPr>
        <w:tabs>
          <w:tab w:val="left" w:pos="180"/>
          <w:tab w:val="left" w:pos="360"/>
        </w:tabs>
        <w:spacing w:line="240" w:lineRule="atLeast"/>
        <w:ind w:left="180" w:hanging="180"/>
      </w:pPr>
      <w:r w:rsidRPr="003C4A19">
        <w:t>The Noyes Family Collaboration among Non Profit Organizations in Education (2009–2011)</w:t>
      </w:r>
    </w:p>
    <w:p w14:paraId="5BF7EB55" w14:textId="77777777" w:rsidR="001833C9" w:rsidRPr="003C4A19" w:rsidRDefault="001833C9" w:rsidP="001833C9">
      <w:pPr>
        <w:tabs>
          <w:tab w:val="left" w:pos="180"/>
          <w:tab w:val="left" w:pos="360"/>
        </w:tabs>
        <w:spacing w:line="240" w:lineRule="atLeast"/>
        <w:ind w:left="180" w:hanging="180"/>
      </w:pPr>
      <w:r w:rsidRPr="003C4A19">
        <w:t>The Pew Charitable Trusts:</w:t>
      </w:r>
    </w:p>
    <w:p w14:paraId="510BF7AA" w14:textId="77777777" w:rsidR="001833C9" w:rsidRPr="003C4A19" w:rsidRDefault="001833C9" w:rsidP="001833C9">
      <w:pPr>
        <w:tabs>
          <w:tab w:val="left" w:pos="180"/>
          <w:tab w:val="left" w:pos="360"/>
        </w:tabs>
        <w:spacing w:line="240" w:lineRule="atLeast"/>
        <w:ind w:left="180" w:hanging="180"/>
      </w:pPr>
      <w:r w:rsidRPr="003C4A19">
        <w:tab/>
        <w:t>An Integrated Approach to the Development of Literacies in Elementary School</w:t>
      </w:r>
    </w:p>
    <w:p w14:paraId="53292227" w14:textId="77777777" w:rsidR="001833C9" w:rsidRPr="003C4A19" w:rsidRDefault="001833C9" w:rsidP="001833C9">
      <w:pPr>
        <w:tabs>
          <w:tab w:val="left" w:pos="180"/>
          <w:tab w:val="left" w:pos="360"/>
        </w:tabs>
        <w:spacing w:line="240" w:lineRule="atLeast"/>
        <w:ind w:left="180" w:hanging="180"/>
      </w:pPr>
      <w:r w:rsidRPr="003C4A19">
        <w:tab/>
      </w:r>
      <w:r w:rsidRPr="003C4A19">
        <w:tab/>
        <w:t>Children (1990–1994)</w:t>
      </w:r>
    </w:p>
    <w:p w14:paraId="6C10137F" w14:textId="77777777" w:rsidR="001833C9" w:rsidRPr="003C4A19" w:rsidRDefault="001833C9" w:rsidP="001833C9">
      <w:pPr>
        <w:tabs>
          <w:tab w:val="left" w:pos="180"/>
          <w:tab w:val="left" w:pos="360"/>
        </w:tabs>
        <w:spacing w:line="240" w:lineRule="atLeast"/>
        <w:ind w:left="180" w:hanging="180"/>
      </w:pPr>
      <w:r w:rsidRPr="003C4A19">
        <w:t>Jesse Phillips Foundation: Studies of Humane Creativity in the Professions (1998)</w:t>
      </w:r>
    </w:p>
    <w:p w14:paraId="3FC8ED77" w14:textId="77777777" w:rsidR="001833C9" w:rsidRPr="003C4A19" w:rsidRDefault="001833C9" w:rsidP="001833C9">
      <w:pPr>
        <w:tabs>
          <w:tab w:val="left" w:pos="180"/>
          <w:tab w:val="left" w:pos="360"/>
        </w:tabs>
        <w:spacing w:line="240" w:lineRule="atLeast"/>
        <w:ind w:left="180" w:hanging="180"/>
      </w:pPr>
      <w:r w:rsidRPr="003C4A19">
        <w:t>The Rockefeller Brothers Fund:</w:t>
      </w:r>
    </w:p>
    <w:p w14:paraId="1A4AD1AA" w14:textId="77777777" w:rsidR="001833C9" w:rsidRPr="003C4A19" w:rsidRDefault="001833C9" w:rsidP="001833C9">
      <w:pPr>
        <w:tabs>
          <w:tab w:val="left" w:pos="180"/>
          <w:tab w:val="left" w:pos="360"/>
        </w:tabs>
        <w:spacing w:line="240" w:lineRule="atLeast"/>
        <w:ind w:left="180" w:hanging="180"/>
      </w:pPr>
      <w:r w:rsidRPr="003C4A19">
        <w:tab/>
        <w:t>A Study of Chinese and American Arts Education (1984–1987)</w:t>
      </w:r>
    </w:p>
    <w:p w14:paraId="435A1BA8" w14:textId="77777777" w:rsidR="001833C9" w:rsidRPr="003C4A19" w:rsidRDefault="001833C9" w:rsidP="001833C9">
      <w:pPr>
        <w:tabs>
          <w:tab w:val="left" w:pos="180"/>
          <w:tab w:val="left" w:pos="360"/>
        </w:tabs>
        <w:spacing w:line="240" w:lineRule="atLeast"/>
        <w:ind w:left="180" w:hanging="180"/>
      </w:pPr>
      <w:r w:rsidRPr="003C4A19">
        <w:tab/>
        <w:t>Project Spectrum: Quality Pre-School Education for "At Risk" Children (1989–1990)</w:t>
      </w:r>
    </w:p>
    <w:p w14:paraId="72E3DF02" w14:textId="77777777" w:rsidR="001833C9" w:rsidRPr="003C4A19" w:rsidRDefault="001833C9" w:rsidP="001833C9">
      <w:pPr>
        <w:tabs>
          <w:tab w:val="left" w:pos="180"/>
          <w:tab w:val="left" w:pos="360"/>
        </w:tabs>
        <w:spacing w:line="240" w:lineRule="atLeast"/>
        <w:ind w:left="180" w:hanging="180"/>
      </w:pPr>
      <w:r w:rsidRPr="003C4A19">
        <w:tab/>
        <w:t>Project Spectrum: Connecting Children to Their Community (1991–1993)</w:t>
      </w:r>
    </w:p>
    <w:p w14:paraId="2AEF4DE8" w14:textId="77777777" w:rsidR="001833C9" w:rsidRPr="003C4A19" w:rsidRDefault="001833C9" w:rsidP="001833C9">
      <w:pPr>
        <w:tabs>
          <w:tab w:val="left" w:pos="180"/>
          <w:tab w:val="left" w:pos="360"/>
        </w:tabs>
        <w:spacing w:line="240" w:lineRule="atLeast"/>
        <w:ind w:left="180" w:hanging="180"/>
      </w:pPr>
      <w:r w:rsidRPr="003C4A19">
        <w:t xml:space="preserve">   A Study of Trust and Trustworthiness in a Democratic Society (2006–</w:t>
      </w:r>
      <w:r>
        <w:t>2014</w:t>
      </w:r>
      <w:r w:rsidRPr="003C4A19">
        <w:t>)</w:t>
      </w:r>
    </w:p>
    <w:p w14:paraId="398C92A0" w14:textId="77777777" w:rsidR="001833C9" w:rsidRPr="003C4A19" w:rsidRDefault="001833C9" w:rsidP="001833C9">
      <w:pPr>
        <w:tabs>
          <w:tab w:val="left" w:pos="180"/>
          <w:tab w:val="left" w:pos="360"/>
        </w:tabs>
        <w:spacing w:line="240" w:lineRule="atLeast"/>
        <w:ind w:left="180" w:hanging="180"/>
      </w:pPr>
      <w:r w:rsidRPr="003C4A19">
        <w:t>The Rockefeller Foundation:</w:t>
      </w:r>
    </w:p>
    <w:p w14:paraId="60E1D9B1" w14:textId="77777777" w:rsidR="001833C9" w:rsidRPr="003C4A19" w:rsidRDefault="001833C9" w:rsidP="001833C9">
      <w:pPr>
        <w:tabs>
          <w:tab w:val="left" w:pos="180"/>
          <w:tab w:val="left" w:pos="360"/>
        </w:tabs>
        <w:spacing w:line="240" w:lineRule="atLeast"/>
        <w:ind w:left="180" w:hanging="180"/>
      </w:pPr>
      <w:r w:rsidRPr="003C4A19">
        <w:tab/>
        <w:t>The Assessment of Learning in the Arts and Humanities (in collaboration with the</w:t>
      </w:r>
    </w:p>
    <w:p w14:paraId="536945C6" w14:textId="539AD247" w:rsidR="001833C9" w:rsidRPr="003C4A19" w:rsidRDefault="001833C9" w:rsidP="001833C9">
      <w:pPr>
        <w:tabs>
          <w:tab w:val="left" w:pos="180"/>
          <w:tab w:val="left" w:pos="360"/>
        </w:tabs>
        <w:spacing w:line="240" w:lineRule="atLeast"/>
        <w:ind w:left="180" w:hanging="180"/>
      </w:pPr>
      <w:r w:rsidRPr="003C4A19">
        <w:tab/>
        <w:t>Educational Testing Service) (1986–1991)</w:t>
      </w:r>
    </w:p>
    <w:p w14:paraId="08A69B0B" w14:textId="77777777" w:rsidR="001833C9" w:rsidRPr="003C4A19" w:rsidRDefault="001833C9" w:rsidP="001833C9">
      <w:pPr>
        <w:tabs>
          <w:tab w:val="left" w:pos="180"/>
          <w:tab w:val="left" w:pos="360"/>
        </w:tabs>
        <w:spacing w:line="240" w:lineRule="atLeast"/>
        <w:ind w:left="180" w:hanging="180"/>
      </w:pPr>
      <w:r w:rsidRPr="003C4A19">
        <w:tab/>
        <w:t>National Dissemination of Arts PROPEL (1991–1993)</w:t>
      </w:r>
    </w:p>
    <w:p w14:paraId="7A96ADDD" w14:textId="77777777" w:rsidR="001833C9" w:rsidRPr="003C4A19" w:rsidRDefault="001833C9" w:rsidP="001833C9">
      <w:pPr>
        <w:tabs>
          <w:tab w:val="left" w:pos="180"/>
          <w:tab w:val="left" w:pos="360"/>
        </w:tabs>
        <w:spacing w:line="240" w:lineRule="atLeast"/>
        <w:ind w:left="180" w:hanging="180"/>
      </w:pPr>
      <w:r w:rsidRPr="003C4A19">
        <w:tab/>
        <w:t>The ATLAS Design and Development Working Party (1993–1996)</w:t>
      </w:r>
    </w:p>
    <w:p w14:paraId="0198F252" w14:textId="77777777" w:rsidR="001833C9" w:rsidRPr="003C4A19" w:rsidRDefault="001833C9" w:rsidP="001833C9">
      <w:pPr>
        <w:tabs>
          <w:tab w:val="left" w:pos="180"/>
          <w:tab w:val="left" w:pos="360"/>
        </w:tabs>
        <w:spacing w:line="240" w:lineRule="atLeast"/>
        <w:ind w:left="180" w:hanging="180"/>
      </w:pPr>
      <w:r w:rsidRPr="003C4A19">
        <w:t>The Louise and Claude Rosenberg, Jr. Family Foundation:</w:t>
      </w:r>
    </w:p>
    <w:p w14:paraId="6394F127" w14:textId="77777777" w:rsidR="001833C9" w:rsidRPr="003C4A19" w:rsidRDefault="001833C9" w:rsidP="001833C9">
      <w:pPr>
        <w:tabs>
          <w:tab w:val="left" w:pos="180"/>
          <w:tab w:val="left" w:pos="360"/>
        </w:tabs>
        <w:spacing w:line="240" w:lineRule="atLeast"/>
        <w:ind w:left="180" w:hanging="180"/>
      </w:pPr>
      <w:r w:rsidRPr="003C4A19">
        <w:tab/>
        <w:t>The Origins of Humane Creativity (1996–2004)</w:t>
      </w:r>
    </w:p>
    <w:p w14:paraId="63F45C4E" w14:textId="77777777" w:rsidR="001833C9" w:rsidRPr="003C4A19" w:rsidRDefault="001833C9" w:rsidP="001833C9">
      <w:pPr>
        <w:tabs>
          <w:tab w:val="left" w:pos="180"/>
          <w:tab w:val="left" w:pos="360"/>
        </w:tabs>
        <w:spacing w:line="240" w:lineRule="atLeast"/>
        <w:ind w:left="180" w:hanging="180"/>
      </w:pPr>
      <w:r w:rsidRPr="003C4A19">
        <w:t xml:space="preserve">The Ross Family Charitable Foundation: </w:t>
      </w:r>
    </w:p>
    <w:p w14:paraId="3085FA4C" w14:textId="3E0F62F5" w:rsidR="001833C9" w:rsidRDefault="001833C9" w:rsidP="001833C9">
      <w:pPr>
        <w:tabs>
          <w:tab w:val="left" w:pos="180"/>
          <w:tab w:val="left" w:pos="360"/>
        </w:tabs>
        <w:spacing w:line="240" w:lineRule="atLeast"/>
        <w:ind w:left="180" w:hanging="180"/>
      </w:pPr>
      <w:r w:rsidRPr="003C4A19">
        <w:tab/>
        <w:t>Humane Creativity (1995–1997)</w:t>
      </w:r>
    </w:p>
    <w:p w14:paraId="6F5435DB" w14:textId="1D881054" w:rsidR="00884C66" w:rsidRDefault="00884C66" w:rsidP="001833C9">
      <w:pPr>
        <w:tabs>
          <w:tab w:val="left" w:pos="180"/>
          <w:tab w:val="left" w:pos="360"/>
        </w:tabs>
        <w:spacing w:line="240" w:lineRule="atLeast"/>
        <w:ind w:left="180" w:hanging="180"/>
      </w:pPr>
      <w:r>
        <w:t>Singapore Institute of Management</w:t>
      </w:r>
    </w:p>
    <w:p w14:paraId="366779C1" w14:textId="5CB0CF04" w:rsidR="00884C66" w:rsidRPr="003C4A19" w:rsidRDefault="00884C66" w:rsidP="001833C9">
      <w:pPr>
        <w:tabs>
          <w:tab w:val="left" w:pos="180"/>
          <w:tab w:val="left" w:pos="360"/>
        </w:tabs>
        <w:spacing w:line="240" w:lineRule="atLeast"/>
        <w:ind w:left="180" w:hanging="180"/>
      </w:pPr>
      <w:r>
        <w:tab/>
      </w:r>
      <w:r w:rsidR="00307220">
        <w:t xml:space="preserve">Collaboration </w:t>
      </w:r>
      <w:r w:rsidR="00D82B73">
        <w:t xml:space="preserve">with The </w:t>
      </w:r>
      <w:r w:rsidR="00F0158C" w:rsidRPr="00D82B73">
        <w:t xml:space="preserve">Good </w:t>
      </w:r>
      <w:r w:rsidRPr="00D82B73">
        <w:t>Project (2020-2021)</w:t>
      </w:r>
    </w:p>
    <w:p w14:paraId="1EE006E9" w14:textId="77777777" w:rsidR="001833C9" w:rsidRPr="003C4A19" w:rsidRDefault="001833C9" w:rsidP="001833C9">
      <w:pPr>
        <w:tabs>
          <w:tab w:val="left" w:pos="180"/>
          <w:tab w:val="left" w:pos="360"/>
        </w:tabs>
        <w:spacing w:line="240" w:lineRule="atLeast"/>
        <w:ind w:left="180" w:hanging="180"/>
      </w:pPr>
      <w:r w:rsidRPr="003C4A19">
        <w:t xml:space="preserve">The Sloan Foundation: </w:t>
      </w:r>
    </w:p>
    <w:p w14:paraId="1375CF32" w14:textId="77777777" w:rsidR="001833C9" w:rsidRPr="003C4A19" w:rsidRDefault="001833C9" w:rsidP="001833C9">
      <w:pPr>
        <w:tabs>
          <w:tab w:val="left" w:pos="180"/>
          <w:tab w:val="left" w:pos="360"/>
        </w:tabs>
        <w:spacing w:line="240" w:lineRule="atLeast"/>
        <w:ind w:left="180" w:hanging="180"/>
      </w:pPr>
      <w:r w:rsidRPr="003C4A19">
        <w:tab/>
        <w:t>A Study of the Cognitive Sciences (1981–1985)</w:t>
      </w:r>
    </w:p>
    <w:p w14:paraId="299A6DA2" w14:textId="77777777" w:rsidR="001833C9" w:rsidRPr="003C4A19" w:rsidRDefault="001833C9" w:rsidP="001833C9">
      <w:pPr>
        <w:tabs>
          <w:tab w:val="left" w:pos="180"/>
          <w:tab w:val="left" w:pos="360"/>
        </w:tabs>
        <w:spacing w:line="240" w:lineRule="atLeast"/>
        <w:ind w:left="180" w:hanging="180"/>
      </w:pPr>
      <w:r w:rsidRPr="003C4A19">
        <w:t>The Spencer Foundation:</w:t>
      </w:r>
    </w:p>
    <w:p w14:paraId="246CA9BC" w14:textId="77777777" w:rsidR="001833C9" w:rsidRPr="003C4A19" w:rsidRDefault="001833C9" w:rsidP="001833C9">
      <w:pPr>
        <w:tabs>
          <w:tab w:val="left" w:pos="180"/>
          <w:tab w:val="left" w:pos="360"/>
        </w:tabs>
        <w:spacing w:line="240" w:lineRule="atLeast"/>
        <w:ind w:left="180" w:hanging="180"/>
      </w:pPr>
      <w:r w:rsidRPr="003C4A19">
        <w:tab/>
        <w:t>Research Grant (1972–1973)</w:t>
      </w:r>
    </w:p>
    <w:p w14:paraId="77B84884" w14:textId="77777777" w:rsidR="001833C9" w:rsidRPr="003C4A19" w:rsidRDefault="001833C9" w:rsidP="001833C9">
      <w:pPr>
        <w:tabs>
          <w:tab w:val="left" w:pos="180"/>
          <w:tab w:val="left" w:pos="360"/>
        </w:tabs>
        <w:spacing w:line="240" w:lineRule="atLeast"/>
        <w:ind w:left="180" w:hanging="180"/>
      </w:pPr>
      <w:r w:rsidRPr="003C4A19">
        <w:tab/>
        <w:t>The Development of Symbolization in Diverse Media (1974–1982)</w:t>
      </w:r>
    </w:p>
    <w:p w14:paraId="73C2EB22" w14:textId="77777777" w:rsidR="001833C9" w:rsidRPr="003C4A19" w:rsidRDefault="001833C9" w:rsidP="001833C9">
      <w:pPr>
        <w:tabs>
          <w:tab w:val="left" w:pos="180"/>
          <w:tab w:val="left" w:pos="360"/>
        </w:tabs>
        <w:spacing w:line="240" w:lineRule="atLeast"/>
        <w:ind w:left="180" w:hanging="180"/>
      </w:pPr>
      <w:r w:rsidRPr="003C4A19">
        <w:tab/>
        <w:t>The Monitoring of Intellectual Propensities in Early Childhood (1984–1988)</w:t>
      </w:r>
    </w:p>
    <w:p w14:paraId="17C368DF" w14:textId="77777777" w:rsidR="001833C9" w:rsidRPr="003C4A19" w:rsidRDefault="001833C9" w:rsidP="001833C9">
      <w:pPr>
        <w:tabs>
          <w:tab w:val="left" w:pos="180"/>
          <w:tab w:val="left" w:pos="360"/>
        </w:tabs>
        <w:spacing w:line="240" w:lineRule="atLeast"/>
        <w:ind w:left="180" w:hanging="180"/>
      </w:pPr>
      <w:r w:rsidRPr="003C4A19">
        <w:tab/>
        <w:t>Enhancing Disciplinary Understanding in Teachers and Students (1989–1990)</w:t>
      </w:r>
    </w:p>
    <w:p w14:paraId="3E9AEDAE" w14:textId="77777777" w:rsidR="001833C9" w:rsidRPr="003C4A19" w:rsidRDefault="001833C9" w:rsidP="001833C9">
      <w:pPr>
        <w:tabs>
          <w:tab w:val="left" w:pos="180"/>
          <w:tab w:val="left" w:pos="360"/>
        </w:tabs>
        <w:spacing w:line="240" w:lineRule="atLeast"/>
        <w:ind w:left="180" w:hanging="180"/>
      </w:pPr>
      <w:r w:rsidRPr="003C4A19">
        <w:tab/>
        <w:t>Enhancing Disciplinary Understanding in Teachers and Students: Second Phase (1990–1994)</w:t>
      </w:r>
    </w:p>
    <w:p w14:paraId="589D0EAA" w14:textId="77777777" w:rsidR="001833C9" w:rsidRPr="003C4A19" w:rsidRDefault="001833C9" w:rsidP="001833C9">
      <w:pPr>
        <w:tabs>
          <w:tab w:val="left" w:pos="180"/>
          <w:tab w:val="left" w:pos="360"/>
        </w:tabs>
        <w:spacing w:line="240" w:lineRule="atLeast"/>
        <w:ind w:left="180" w:hanging="180"/>
      </w:pPr>
      <w:r w:rsidRPr="003C4A19">
        <w:tab/>
        <w:t>Project-centered Instruction for the Literacies in an After-school program for High-risk</w:t>
      </w:r>
    </w:p>
    <w:p w14:paraId="1C488386" w14:textId="77777777" w:rsidR="001833C9" w:rsidRPr="003C4A19" w:rsidRDefault="001833C9" w:rsidP="001833C9">
      <w:pPr>
        <w:tabs>
          <w:tab w:val="left" w:pos="180"/>
          <w:tab w:val="left" w:pos="360"/>
        </w:tabs>
        <w:spacing w:line="240" w:lineRule="atLeast"/>
        <w:ind w:left="180" w:hanging="180"/>
      </w:pPr>
      <w:r w:rsidRPr="003C4A19">
        <w:tab/>
      </w:r>
      <w:r w:rsidRPr="003C4A19">
        <w:tab/>
        <w:t>Children. (1992–1994)</w:t>
      </w:r>
    </w:p>
    <w:p w14:paraId="24EA7782" w14:textId="77777777" w:rsidR="001833C9" w:rsidRPr="003C4A19" w:rsidRDefault="001833C9" w:rsidP="001833C9">
      <w:pPr>
        <w:tabs>
          <w:tab w:val="left" w:pos="180"/>
          <w:tab w:val="left" w:pos="360"/>
        </w:tabs>
        <w:spacing w:line="240" w:lineRule="atLeast"/>
        <w:ind w:left="180" w:hanging="180"/>
      </w:pPr>
      <w:r w:rsidRPr="003C4A19">
        <w:tab/>
        <w:t>The ATLAS Design and Development Working Party (1993–1996)</w:t>
      </w:r>
    </w:p>
    <w:p w14:paraId="51F7892C" w14:textId="77777777" w:rsidR="001833C9" w:rsidRPr="003C4A19" w:rsidRDefault="001833C9" w:rsidP="001833C9">
      <w:pPr>
        <w:tabs>
          <w:tab w:val="left" w:pos="180"/>
          <w:tab w:val="left" w:pos="360"/>
        </w:tabs>
        <w:spacing w:line="240" w:lineRule="atLeast"/>
        <w:ind w:left="180" w:hanging="180"/>
      </w:pPr>
      <w:r w:rsidRPr="003C4A19">
        <w:tab/>
        <w:t>The Transmission of Excellence: A Study of Mentoring in Creative Work (1998–2001)</w:t>
      </w:r>
    </w:p>
    <w:p w14:paraId="205639BF" w14:textId="77777777" w:rsidR="001833C9" w:rsidRPr="003C4A19" w:rsidRDefault="001833C9" w:rsidP="001833C9">
      <w:pPr>
        <w:tabs>
          <w:tab w:val="left" w:pos="180"/>
          <w:tab w:val="left" w:pos="360"/>
        </w:tabs>
        <w:spacing w:line="240" w:lineRule="atLeast"/>
        <w:ind w:left="180" w:hanging="180"/>
      </w:pPr>
      <w:r w:rsidRPr="003C4A19">
        <w:tab/>
        <w:t>Liberal Arts and Sciences in the 21</w:t>
      </w:r>
      <w:r w:rsidRPr="003C4A19">
        <w:rPr>
          <w:vertAlign w:val="superscript"/>
        </w:rPr>
        <w:t>st</w:t>
      </w:r>
      <w:r w:rsidRPr="003C4A19">
        <w:t xml:space="preserve"> Century (2013-present, two grants)</w:t>
      </w:r>
    </w:p>
    <w:p w14:paraId="26F22948" w14:textId="77777777" w:rsidR="001833C9" w:rsidRPr="003C4A19" w:rsidRDefault="001833C9" w:rsidP="001833C9">
      <w:pPr>
        <w:tabs>
          <w:tab w:val="left" w:pos="180"/>
          <w:tab w:val="left" w:pos="360"/>
        </w:tabs>
        <w:spacing w:line="240" w:lineRule="atLeast"/>
        <w:ind w:left="180" w:hanging="180"/>
      </w:pPr>
      <w:r w:rsidRPr="003C4A19">
        <w:t xml:space="preserve">The Teagle Foundation: </w:t>
      </w:r>
    </w:p>
    <w:p w14:paraId="33268147" w14:textId="77777777" w:rsidR="001833C9" w:rsidRPr="003C4A19" w:rsidRDefault="001833C9" w:rsidP="001833C9">
      <w:pPr>
        <w:tabs>
          <w:tab w:val="left" w:pos="180"/>
          <w:tab w:val="left" w:pos="360"/>
        </w:tabs>
        <w:spacing w:line="240" w:lineRule="atLeast"/>
        <w:ind w:left="180" w:hanging="180"/>
      </w:pPr>
      <w:r w:rsidRPr="003C4A19">
        <w:tab/>
        <w:t>Liberal Arts and Sciences in the 21</w:t>
      </w:r>
      <w:r w:rsidRPr="003C4A19">
        <w:rPr>
          <w:vertAlign w:val="superscript"/>
        </w:rPr>
        <w:t>st</w:t>
      </w:r>
      <w:r w:rsidRPr="003C4A19">
        <w:t xml:space="preserve"> Century (2013-present)</w:t>
      </w:r>
    </w:p>
    <w:p w14:paraId="673A5DA1" w14:textId="77777777" w:rsidR="001833C9" w:rsidRPr="003C4A19" w:rsidRDefault="001833C9" w:rsidP="001833C9">
      <w:pPr>
        <w:tabs>
          <w:tab w:val="left" w:pos="180"/>
          <w:tab w:val="left" w:pos="360"/>
        </w:tabs>
        <w:spacing w:line="240" w:lineRule="atLeast"/>
        <w:ind w:left="180" w:hanging="180"/>
      </w:pPr>
      <w:r w:rsidRPr="003C4A19">
        <w:tab/>
        <w:t>Aligned Programs for Liberal Arts and Sciences in the 21</w:t>
      </w:r>
      <w:r w:rsidRPr="003C4A19">
        <w:rPr>
          <w:vertAlign w:val="superscript"/>
        </w:rPr>
        <w:t>st</w:t>
      </w:r>
      <w:r w:rsidRPr="003C4A19">
        <w:t xml:space="preserve"> Century (2013-Present)</w:t>
      </w:r>
    </w:p>
    <w:p w14:paraId="4526C55A" w14:textId="77777777" w:rsidR="001833C9" w:rsidRPr="003C4A19" w:rsidRDefault="001833C9" w:rsidP="001833C9">
      <w:pPr>
        <w:tabs>
          <w:tab w:val="left" w:pos="180"/>
          <w:tab w:val="left" w:pos="360"/>
        </w:tabs>
        <w:spacing w:line="240" w:lineRule="atLeast"/>
        <w:ind w:left="180" w:hanging="180"/>
      </w:pPr>
      <w:r w:rsidRPr="003C4A19">
        <w:t>John Templeton Foundation:</w:t>
      </w:r>
    </w:p>
    <w:p w14:paraId="7B6DDBB1" w14:textId="0D41C89B" w:rsidR="001833C9" w:rsidRDefault="001833C9" w:rsidP="001833C9">
      <w:pPr>
        <w:tabs>
          <w:tab w:val="left" w:pos="180"/>
          <w:tab w:val="left" w:pos="360"/>
        </w:tabs>
        <w:spacing w:line="240" w:lineRule="atLeast"/>
        <w:ind w:left="180" w:hanging="180"/>
      </w:pPr>
      <w:r w:rsidRPr="003C4A19">
        <w:tab/>
        <w:t>The Moral Underpinnings of Enduring Success (1998–2000)</w:t>
      </w:r>
    </w:p>
    <w:p w14:paraId="2FB9A5BF" w14:textId="60FBEBB7" w:rsidR="00577529" w:rsidRPr="003C4A19" w:rsidRDefault="00577529" w:rsidP="00577529">
      <w:pPr>
        <w:tabs>
          <w:tab w:val="left" w:pos="180"/>
          <w:tab w:val="left" w:pos="360"/>
        </w:tabs>
        <w:spacing w:line="240" w:lineRule="atLeast"/>
        <w:ind w:left="180" w:hanging="180"/>
      </w:pPr>
      <w:r>
        <w:tab/>
      </w:r>
      <w:r w:rsidRPr="005620AB">
        <w:t>Developing Virtues through an Educational Community of Practice: A “Good Work” Approach</w:t>
      </w:r>
      <w:r>
        <w:t xml:space="preserve"> (2022-present)</w:t>
      </w:r>
    </w:p>
    <w:p w14:paraId="409218E0" w14:textId="77777777" w:rsidR="001833C9" w:rsidRPr="003C4A19" w:rsidRDefault="001833C9" w:rsidP="001833C9">
      <w:pPr>
        <w:tabs>
          <w:tab w:val="left" w:pos="180"/>
          <w:tab w:val="left" w:pos="360"/>
        </w:tabs>
        <w:spacing w:line="240" w:lineRule="atLeast"/>
        <w:ind w:left="180" w:hanging="180"/>
      </w:pPr>
      <w:r w:rsidRPr="003C4A19">
        <w:t xml:space="preserve">Van Leer Foundation: </w:t>
      </w:r>
    </w:p>
    <w:p w14:paraId="3FD121B7" w14:textId="77777777" w:rsidR="001833C9" w:rsidRPr="003C4A19" w:rsidRDefault="001833C9" w:rsidP="001833C9">
      <w:pPr>
        <w:tabs>
          <w:tab w:val="left" w:pos="180"/>
          <w:tab w:val="left" w:pos="360"/>
        </w:tabs>
        <w:spacing w:line="240" w:lineRule="atLeast"/>
        <w:ind w:left="180" w:hanging="180"/>
      </w:pPr>
      <w:r w:rsidRPr="003C4A19">
        <w:tab/>
        <w:t>The Realization of Human Potential (1979–1985)</w:t>
      </w:r>
    </w:p>
    <w:p w14:paraId="5507493D" w14:textId="77777777" w:rsidR="001833C9" w:rsidRPr="003C4A19" w:rsidRDefault="001833C9" w:rsidP="001833C9">
      <w:pPr>
        <w:tabs>
          <w:tab w:val="left" w:pos="180"/>
          <w:tab w:val="left" w:pos="360"/>
        </w:tabs>
        <w:spacing w:line="240" w:lineRule="atLeast"/>
        <w:ind w:left="180" w:hanging="180"/>
      </w:pPr>
      <w:r w:rsidRPr="003C4A19">
        <w:t>Veterans Administration:</w:t>
      </w:r>
    </w:p>
    <w:p w14:paraId="1391883F" w14:textId="77777777" w:rsidR="001833C9" w:rsidRPr="003C4A19" w:rsidRDefault="001833C9" w:rsidP="001833C9">
      <w:pPr>
        <w:tabs>
          <w:tab w:val="left" w:pos="180"/>
          <w:tab w:val="left" w:pos="360"/>
        </w:tabs>
        <w:spacing w:line="240" w:lineRule="atLeast"/>
        <w:ind w:left="180" w:hanging="180"/>
      </w:pPr>
      <w:r w:rsidRPr="003C4A19">
        <w:tab/>
        <w:t>Research and Education Grant (1972–1974)</w:t>
      </w:r>
    </w:p>
    <w:p w14:paraId="51249F9E" w14:textId="77777777" w:rsidR="001833C9" w:rsidRPr="003C4A19" w:rsidRDefault="001833C9" w:rsidP="001833C9">
      <w:pPr>
        <w:tabs>
          <w:tab w:val="left" w:pos="180"/>
          <w:tab w:val="left" w:pos="360"/>
        </w:tabs>
        <w:spacing w:line="240" w:lineRule="atLeast"/>
        <w:ind w:left="180" w:hanging="180"/>
      </w:pPr>
      <w:r w:rsidRPr="003C4A19">
        <w:lastRenderedPageBreak/>
        <w:tab/>
        <w:t>Symbolization in Aphasia and Related Disturbances (1978–1981)</w:t>
      </w:r>
    </w:p>
    <w:p w14:paraId="050C5C39" w14:textId="77777777" w:rsidR="001833C9" w:rsidRPr="003C4A19" w:rsidRDefault="001833C9" w:rsidP="001833C9">
      <w:pPr>
        <w:tabs>
          <w:tab w:val="left" w:pos="180"/>
          <w:tab w:val="left" w:pos="360"/>
        </w:tabs>
        <w:spacing w:line="240" w:lineRule="atLeast"/>
        <w:ind w:left="180" w:hanging="180"/>
      </w:pPr>
      <w:r w:rsidRPr="003C4A19">
        <w:tab/>
        <w:t>The Role of the Right Hemisphere in the Processing of Symbol Systems (1981–1986)</w:t>
      </w:r>
      <w:r w:rsidRPr="003C4A19">
        <w:tab/>
      </w:r>
    </w:p>
    <w:p w14:paraId="463AB8CB" w14:textId="77777777" w:rsidR="001833C9" w:rsidRPr="003C4A19" w:rsidRDefault="001833C9" w:rsidP="001833C9">
      <w:pPr>
        <w:tabs>
          <w:tab w:val="left" w:pos="180"/>
          <w:tab w:val="left" w:pos="360"/>
        </w:tabs>
        <w:spacing w:line="240" w:lineRule="atLeast"/>
        <w:ind w:left="180" w:hanging="180"/>
      </w:pPr>
      <w:r w:rsidRPr="003C4A19">
        <w:tab/>
        <w:t>Processes of Integration in Right-Hemisphere Damaged Patients (1986–1989)</w:t>
      </w:r>
    </w:p>
    <w:p w14:paraId="55D02587" w14:textId="77777777" w:rsidR="001833C9" w:rsidRPr="003C4A19" w:rsidRDefault="001833C9" w:rsidP="001833C9">
      <w:pPr>
        <w:tabs>
          <w:tab w:val="left" w:pos="180"/>
          <w:tab w:val="left" w:pos="360"/>
        </w:tabs>
        <w:spacing w:line="240" w:lineRule="atLeast"/>
        <w:ind w:left="180" w:hanging="180"/>
      </w:pPr>
      <w:r w:rsidRPr="003C4A19">
        <w:tab/>
        <w:t>Language Problems in Right-Hemisphere Patients (1989–1993)</w:t>
      </w:r>
    </w:p>
    <w:p w14:paraId="2D3C8775" w14:textId="77777777" w:rsidR="001833C9" w:rsidRPr="003C4A19" w:rsidRDefault="001833C9" w:rsidP="001833C9">
      <w:pPr>
        <w:tabs>
          <w:tab w:val="left" w:pos="180"/>
          <w:tab w:val="left" w:pos="360"/>
        </w:tabs>
        <w:spacing w:line="240" w:lineRule="atLeast"/>
        <w:ind w:left="180" w:hanging="180"/>
      </w:pPr>
      <w:r w:rsidRPr="003C4A19">
        <w:t>Andy Warhol Foundation:</w:t>
      </w:r>
    </w:p>
    <w:p w14:paraId="06255E10" w14:textId="77777777" w:rsidR="001833C9" w:rsidRPr="003C4A19" w:rsidRDefault="001833C9" w:rsidP="001833C9">
      <w:pPr>
        <w:tabs>
          <w:tab w:val="left" w:pos="180"/>
          <w:tab w:val="left" w:pos="360"/>
        </w:tabs>
        <w:spacing w:line="240" w:lineRule="atLeast"/>
        <w:ind w:left="180" w:hanging="180"/>
      </w:pPr>
      <w:r w:rsidRPr="003C4A19">
        <w:tab/>
        <w:t>Educational Effectiveness in Community Arts Organizations (1991–1993)</w:t>
      </w:r>
    </w:p>
    <w:p w14:paraId="62963505" w14:textId="77777777" w:rsidR="001833C9" w:rsidRPr="003C4A19" w:rsidRDefault="001833C9" w:rsidP="001833C9">
      <w:pPr>
        <w:tabs>
          <w:tab w:val="left" w:pos="180"/>
          <w:tab w:val="left" w:pos="360"/>
        </w:tabs>
        <w:spacing w:line="240" w:lineRule="atLeast"/>
        <w:ind w:left="180" w:hanging="180"/>
      </w:pPr>
      <w:r w:rsidRPr="003C4A19">
        <w:t>Saul Zaentz Charitable Foundation:</w:t>
      </w:r>
    </w:p>
    <w:p w14:paraId="377CFD46" w14:textId="6AFB09BF" w:rsidR="001833C9" w:rsidRDefault="001833C9" w:rsidP="001833C9">
      <w:pPr>
        <w:tabs>
          <w:tab w:val="left" w:pos="180"/>
          <w:tab w:val="left" w:pos="360"/>
        </w:tabs>
        <w:spacing w:line="240" w:lineRule="atLeast"/>
        <w:ind w:left="180" w:hanging="180"/>
      </w:pPr>
      <w:r w:rsidRPr="003C4A19">
        <w:tab/>
        <w:t>General support of Research in Education (2015-present)</w:t>
      </w:r>
    </w:p>
    <w:p w14:paraId="666B17F3" w14:textId="77777777" w:rsidR="005620AB" w:rsidRDefault="005620AB" w:rsidP="001833C9">
      <w:pPr>
        <w:tabs>
          <w:tab w:val="left" w:pos="180"/>
          <w:tab w:val="left" w:pos="360"/>
        </w:tabs>
        <w:spacing w:line="240" w:lineRule="atLeast"/>
        <w:ind w:left="180" w:hanging="180"/>
      </w:pPr>
    </w:p>
    <w:p w14:paraId="749A72B0" w14:textId="77777777" w:rsidR="00884C66" w:rsidRPr="003C4A19" w:rsidRDefault="00884C66" w:rsidP="00884C66">
      <w:pPr>
        <w:tabs>
          <w:tab w:val="left" w:pos="180"/>
          <w:tab w:val="left" w:pos="360"/>
        </w:tabs>
        <w:spacing w:line="240" w:lineRule="atLeast"/>
      </w:pPr>
    </w:p>
    <w:p w14:paraId="510D34F4" w14:textId="77777777" w:rsidR="001833C9" w:rsidRPr="003C4A19" w:rsidRDefault="001833C9" w:rsidP="001833C9">
      <w:pPr>
        <w:spacing w:line="240" w:lineRule="atLeast"/>
        <w:ind w:left="180" w:hanging="180"/>
        <w:rPr>
          <w:u w:val="single"/>
        </w:rPr>
      </w:pPr>
    </w:p>
    <w:p w14:paraId="02B55C45" w14:textId="77777777" w:rsidR="001833C9" w:rsidRPr="003C4A19" w:rsidRDefault="001833C9" w:rsidP="001833C9">
      <w:pPr>
        <w:spacing w:line="240" w:lineRule="atLeast"/>
        <w:ind w:left="180" w:hanging="180"/>
        <w:rPr>
          <w:u w:val="single"/>
        </w:rPr>
      </w:pPr>
      <w:r w:rsidRPr="003C4A19">
        <w:rPr>
          <w:u w:val="single"/>
        </w:rPr>
        <w:t>PROFESSIONAL MEMBERSHIPS AND HONORARY SOCIETIES</w:t>
      </w:r>
    </w:p>
    <w:p w14:paraId="02A17E90" w14:textId="77777777" w:rsidR="001833C9" w:rsidRPr="003C4A19" w:rsidRDefault="001833C9" w:rsidP="001833C9">
      <w:pPr>
        <w:spacing w:before="120" w:line="240" w:lineRule="atLeast"/>
        <w:ind w:left="180" w:hanging="180"/>
      </w:pPr>
      <w:r w:rsidRPr="003C4A19">
        <w:t>Academy of Aphasia (Member, Governing Board, 1983–1988; Chair, 1986–1988)</w:t>
      </w:r>
    </w:p>
    <w:p w14:paraId="08811656" w14:textId="77777777" w:rsidR="001833C9" w:rsidRPr="003C4A19" w:rsidRDefault="001833C9" w:rsidP="001833C9">
      <w:pPr>
        <w:spacing w:line="240" w:lineRule="atLeast"/>
        <w:ind w:left="180" w:hanging="180"/>
      </w:pPr>
      <w:r w:rsidRPr="003C4A19">
        <w:t>International Neuropsychology Symposium (1976–1992)</w:t>
      </w:r>
    </w:p>
    <w:p w14:paraId="5B42984F" w14:textId="77777777" w:rsidR="001833C9" w:rsidRPr="003C4A19" w:rsidRDefault="001833C9" w:rsidP="001833C9">
      <w:pPr>
        <w:spacing w:line="240" w:lineRule="atLeast"/>
        <w:ind w:left="180" w:hanging="180"/>
      </w:pPr>
      <w:r w:rsidRPr="003C4A19">
        <w:t>Authors' Guild</w:t>
      </w:r>
    </w:p>
    <w:p w14:paraId="24D9F453" w14:textId="77777777" w:rsidR="001833C9" w:rsidRPr="003C4A19" w:rsidRDefault="001833C9" w:rsidP="001833C9">
      <w:pPr>
        <w:spacing w:line="240" w:lineRule="atLeast"/>
        <w:ind w:left="180" w:hanging="180"/>
      </w:pPr>
      <w:r w:rsidRPr="003C4A19">
        <w:t>American Association for the Advancement of Science (Fellow)</w:t>
      </w:r>
    </w:p>
    <w:p w14:paraId="587ECB73" w14:textId="77777777" w:rsidR="001833C9" w:rsidRPr="003C4A19" w:rsidRDefault="001833C9" w:rsidP="001833C9">
      <w:pPr>
        <w:spacing w:line="240" w:lineRule="atLeast"/>
        <w:ind w:left="180" w:hanging="180"/>
      </w:pPr>
      <w:r w:rsidRPr="003C4A19">
        <w:t>National Academy of Education (Vice President, 1993–1997)</w:t>
      </w:r>
    </w:p>
    <w:p w14:paraId="134FD691" w14:textId="77777777" w:rsidR="001833C9" w:rsidRPr="003C4A19" w:rsidRDefault="001833C9" w:rsidP="001833C9">
      <w:pPr>
        <w:spacing w:line="240" w:lineRule="atLeast"/>
        <w:ind w:left="180" w:hanging="180"/>
      </w:pPr>
      <w:r w:rsidRPr="003C4A19">
        <w:t>American Academy of Arts and Sciences</w:t>
      </w:r>
    </w:p>
    <w:p w14:paraId="78E73FB4" w14:textId="77777777" w:rsidR="001833C9" w:rsidRPr="003C4A19" w:rsidRDefault="001833C9" w:rsidP="001833C9">
      <w:pPr>
        <w:spacing w:line="240" w:lineRule="atLeast"/>
        <w:ind w:left="180" w:hanging="180"/>
      </w:pPr>
      <w:r w:rsidRPr="003C4A19">
        <w:t>Society for Research in Child Development</w:t>
      </w:r>
    </w:p>
    <w:p w14:paraId="5A83E416" w14:textId="77777777" w:rsidR="001833C9" w:rsidRPr="003C4A19" w:rsidRDefault="001833C9" w:rsidP="001833C9">
      <w:pPr>
        <w:spacing w:line="240" w:lineRule="atLeast"/>
        <w:ind w:left="180" w:hanging="180"/>
      </w:pPr>
      <w:r w:rsidRPr="003C4A19">
        <w:t>American Educational Research Association</w:t>
      </w:r>
    </w:p>
    <w:p w14:paraId="10D1F809" w14:textId="77777777" w:rsidR="001833C9" w:rsidRPr="003C4A19" w:rsidRDefault="001833C9" w:rsidP="001833C9">
      <w:pPr>
        <w:spacing w:line="240" w:lineRule="atLeast"/>
        <w:ind w:left="180" w:hanging="180"/>
      </w:pPr>
      <w:r w:rsidRPr="003C4A19">
        <w:t>American Academy of Political and Social Sciences</w:t>
      </w:r>
    </w:p>
    <w:p w14:paraId="62253527" w14:textId="77777777" w:rsidR="001833C9" w:rsidRPr="003C4A19" w:rsidRDefault="001833C9" w:rsidP="001833C9">
      <w:pPr>
        <w:spacing w:line="240" w:lineRule="atLeast"/>
        <w:ind w:left="180" w:hanging="180"/>
      </w:pPr>
      <w:r w:rsidRPr="003C4A19">
        <w:t xml:space="preserve">American Psychology Society </w:t>
      </w:r>
    </w:p>
    <w:p w14:paraId="487508BC" w14:textId="77777777" w:rsidR="001833C9" w:rsidRPr="003C4A19" w:rsidRDefault="001833C9" w:rsidP="001833C9">
      <w:pPr>
        <w:spacing w:line="240" w:lineRule="atLeast"/>
        <w:ind w:left="180" w:hanging="180"/>
      </w:pPr>
      <w:r w:rsidRPr="003C4A19">
        <w:t>American Philosophical Society (Council member, 2013-present)</w:t>
      </w:r>
    </w:p>
    <w:p w14:paraId="4CDCFFE5" w14:textId="77777777" w:rsidR="001833C9" w:rsidRPr="003C4A19" w:rsidRDefault="001833C9" w:rsidP="001833C9">
      <w:pPr>
        <w:spacing w:line="240" w:lineRule="atLeast"/>
        <w:ind w:left="180" w:hanging="180"/>
      </w:pPr>
      <w:r w:rsidRPr="003C4A19">
        <w:t>Royal Society for the Encouragement of Arts, Manufactures, and Commerce (England)</w:t>
      </w:r>
    </w:p>
    <w:p w14:paraId="5551C7BC" w14:textId="77777777" w:rsidR="001833C9" w:rsidRPr="003C4A19" w:rsidRDefault="001833C9" w:rsidP="001833C9">
      <w:pPr>
        <w:spacing w:line="240" w:lineRule="atLeast"/>
        <w:ind w:left="180" w:hanging="180"/>
      </w:pPr>
    </w:p>
    <w:p w14:paraId="3D686571" w14:textId="77777777" w:rsidR="001833C9" w:rsidRPr="003C4A19" w:rsidRDefault="001833C9" w:rsidP="001833C9">
      <w:pPr>
        <w:spacing w:line="240" w:lineRule="atLeast"/>
        <w:ind w:left="180" w:hanging="180"/>
        <w:rPr>
          <w:u w:val="single"/>
        </w:rPr>
      </w:pPr>
      <w:r w:rsidRPr="63CF8820">
        <w:rPr>
          <w:u w:val="single"/>
        </w:rPr>
        <w:t>ADVISORY POSITIONS</w:t>
      </w:r>
    </w:p>
    <w:p w14:paraId="7B17EDA8" w14:textId="2B5D5A7D" w:rsidR="37590194" w:rsidRDefault="37590194" w:rsidP="63CF8820">
      <w:pPr>
        <w:ind w:left="180" w:hanging="180"/>
      </w:pPr>
      <w:r>
        <w:t xml:space="preserve">Dissertations Supervised </w:t>
      </w:r>
      <w:r w:rsidR="0638FE99">
        <w:t>1976-2012</w:t>
      </w:r>
    </w:p>
    <w:p w14:paraId="69087A56" w14:textId="77777777" w:rsidR="001833C9" w:rsidRPr="003C4A19" w:rsidRDefault="001833C9" w:rsidP="63CF8820">
      <w:pPr>
        <w:pStyle w:val="BodyTextIndent3"/>
        <w:spacing w:before="0" w:line="240" w:lineRule="auto"/>
        <w:ind w:left="180" w:hanging="180"/>
        <w:rPr>
          <w:rFonts w:ascii="Times New Roman" w:hAnsi="Times New Roman"/>
        </w:rPr>
      </w:pPr>
      <w:r w:rsidRPr="63CF8820">
        <w:rPr>
          <w:rFonts w:ascii="Times New Roman" w:hAnsi="Times New Roman"/>
        </w:rPr>
        <w:t>Committee on Scholarly Communications with the People's Republic of China, (Member, 1989–1992)</w:t>
      </w:r>
    </w:p>
    <w:p w14:paraId="054A30BA" w14:textId="77777777" w:rsidR="001833C9" w:rsidRPr="003C4A19" w:rsidRDefault="001833C9" w:rsidP="001833C9">
      <w:pPr>
        <w:spacing w:line="240" w:lineRule="atLeast"/>
        <w:ind w:left="180" w:hanging="180"/>
      </w:pPr>
      <w:r w:rsidRPr="003C4A19">
        <w:t>Social Science Research Council, Committee on Development, Giftedness, and the Learning Process (Member, 1980–1989)</w:t>
      </w:r>
    </w:p>
    <w:p w14:paraId="0A3C103D" w14:textId="77777777" w:rsidR="001833C9" w:rsidRPr="003C4A19" w:rsidRDefault="001833C9" w:rsidP="001833C9">
      <w:pPr>
        <w:spacing w:line="240" w:lineRule="atLeast"/>
        <w:ind w:left="180" w:hanging="180"/>
      </w:pPr>
      <w:r w:rsidRPr="003C4A19">
        <w:t>Social Science Research Council (Board of Directors, 1982–1988; Treasurer, 1985–1988)</w:t>
      </w:r>
    </w:p>
    <w:p w14:paraId="3D479E45" w14:textId="77777777" w:rsidR="001833C9" w:rsidRPr="003C4A19" w:rsidRDefault="001833C9" w:rsidP="001833C9">
      <w:pPr>
        <w:spacing w:line="240" w:lineRule="atLeast"/>
        <w:ind w:left="180" w:hanging="180"/>
      </w:pPr>
      <w:r w:rsidRPr="003C4A19">
        <w:t>Action for Children's Television, Resource Handbook on Children's Programming and the Arts (Editorial Board, 1975–1976)</w:t>
      </w:r>
    </w:p>
    <w:p w14:paraId="7F8F9A0D" w14:textId="77777777" w:rsidR="001833C9" w:rsidRPr="003C4A19" w:rsidRDefault="001833C9" w:rsidP="001833C9">
      <w:pPr>
        <w:spacing w:line="240" w:lineRule="atLeast"/>
        <w:ind w:left="180" w:hanging="180"/>
      </w:pPr>
      <w:r w:rsidRPr="003C4A19">
        <w:t xml:space="preserve">Editorial Associate, </w:t>
      </w:r>
      <w:r w:rsidRPr="003C4A19">
        <w:rPr>
          <w:u w:val="single"/>
        </w:rPr>
        <w:t>The Behavioral and Brain Sciences</w:t>
      </w:r>
      <w:r w:rsidRPr="003C4A19">
        <w:t xml:space="preserve">, </w:t>
      </w:r>
      <w:r w:rsidRPr="003C4A19">
        <w:rPr>
          <w:u w:val="single"/>
        </w:rPr>
        <w:t>Journal of Speech and Hearing Disorders</w:t>
      </w:r>
      <w:r w:rsidRPr="003C4A19">
        <w:t xml:space="preserve">, </w:t>
      </w:r>
      <w:r w:rsidRPr="003C4A19">
        <w:rPr>
          <w:u w:val="single"/>
        </w:rPr>
        <w:t>Scientific Aesthetics</w:t>
      </w:r>
      <w:r w:rsidRPr="003C4A19">
        <w:t xml:space="preserve">, </w:t>
      </w:r>
      <w:r w:rsidRPr="003C4A19">
        <w:rPr>
          <w:u w:val="single"/>
        </w:rPr>
        <w:t>Review of Research in Visual Arts</w:t>
      </w:r>
      <w:r w:rsidRPr="003C4A19">
        <w:t xml:space="preserve">, </w:t>
      </w:r>
      <w:r w:rsidRPr="003C4A19">
        <w:rPr>
          <w:u w:val="single"/>
        </w:rPr>
        <w:t>Education, Language and Communication</w:t>
      </w:r>
      <w:r w:rsidRPr="003C4A19">
        <w:t xml:space="preserve">, </w:t>
      </w:r>
      <w:r w:rsidRPr="003C4A19">
        <w:rPr>
          <w:u w:val="single"/>
        </w:rPr>
        <w:t>Studies in Visual Communication</w:t>
      </w:r>
      <w:r w:rsidRPr="003C4A19">
        <w:t xml:space="preserve">, </w:t>
      </w:r>
      <w:r w:rsidRPr="003C4A19">
        <w:rPr>
          <w:u w:val="single"/>
        </w:rPr>
        <w:t>Empirical Studies of the Arts</w:t>
      </w:r>
      <w:r w:rsidRPr="003C4A19">
        <w:t xml:space="preserve">, </w:t>
      </w:r>
      <w:r w:rsidRPr="003C4A19">
        <w:rPr>
          <w:u w:val="single"/>
        </w:rPr>
        <w:t>Brain and Cognition</w:t>
      </w:r>
      <w:r w:rsidRPr="003C4A19">
        <w:t xml:space="preserve">, </w:t>
      </w:r>
      <w:r w:rsidRPr="003C4A19">
        <w:rPr>
          <w:u w:val="single"/>
        </w:rPr>
        <w:t>Metaphor and Symbolic Behavior</w:t>
      </w:r>
      <w:r w:rsidRPr="003C4A19">
        <w:t xml:space="preserve">, New Ideas in Psychology </w:t>
      </w:r>
    </w:p>
    <w:p w14:paraId="4315CE86" w14:textId="77777777" w:rsidR="001833C9" w:rsidRPr="003C4A19" w:rsidRDefault="001833C9" w:rsidP="001833C9">
      <w:pPr>
        <w:spacing w:line="240" w:lineRule="atLeast"/>
        <w:ind w:left="180" w:hanging="180"/>
      </w:pPr>
      <w:r w:rsidRPr="003C4A19">
        <w:t>Research Center for Language and Semiotic Studies, Indiana University, (Advisory Board Member, 1982–1985; Chairman, 1983)</w:t>
      </w:r>
    </w:p>
    <w:p w14:paraId="36A0B070" w14:textId="77777777" w:rsidR="001833C9" w:rsidRPr="003C4A19" w:rsidRDefault="001833C9" w:rsidP="001833C9">
      <w:pPr>
        <w:spacing w:line="240" w:lineRule="atLeast"/>
        <w:ind w:left="180" w:hanging="180"/>
      </w:pPr>
      <w:r w:rsidRPr="003C4A19">
        <w:rPr>
          <w:u w:val="single"/>
        </w:rPr>
        <w:t>Psychology Today</w:t>
      </w:r>
      <w:r w:rsidRPr="003C4A19">
        <w:t>, (Consulting Editor, 1978–1985)</w:t>
      </w:r>
    </w:p>
    <w:p w14:paraId="4D9D96A6" w14:textId="77777777" w:rsidR="001833C9" w:rsidRPr="003C4A19" w:rsidRDefault="001833C9" w:rsidP="001833C9">
      <w:pPr>
        <w:spacing w:line="240" w:lineRule="atLeast"/>
        <w:ind w:left="180" w:hanging="180"/>
      </w:pPr>
      <w:r w:rsidRPr="003C4A19">
        <w:t>Prime Time Television—Film on Infancy, "Right from the Start" (1980)</w:t>
      </w:r>
    </w:p>
    <w:p w14:paraId="31A92F9A" w14:textId="77777777" w:rsidR="001833C9" w:rsidRPr="003C4A19" w:rsidRDefault="001833C9" w:rsidP="001833C9">
      <w:pPr>
        <w:spacing w:line="240" w:lineRule="atLeast"/>
        <w:ind w:left="180" w:hanging="180"/>
      </w:pPr>
      <w:r w:rsidRPr="003C4A19">
        <w:t>Rockefeller Brothers Fund Awards in Art Education (Committee Member, 1980–1985)</w:t>
      </w:r>
    </w:p>
    <w:p w14:paraId="429403DB" w14:textId="77777777" w:rsidR="001833C9" w:rsidRPr="003C4A19" w:rsidRDefault="001833C9" w:rsidP="001833C9">
      <w:pPr>
        <w:spacing w:line="240" w:lineRule="atLeast"/>
        <w:ind w:left="180" w:hanging="180"/>
      </w:pPr>
      <w:r w:rsidRPr="003C4A19">
        <w:t>Weston Woods Institute, (Member, Board of Directors, 1985–2000)</w:t>
      </w:r>
    </w:p>
    <w:p w14:paraId="4364CB64" w14:textId="77777777" w:rsidR="001833C9" w:rsidRPr="003C4A19" w:rsidRDefault="001833C9" w:rsidP="001833C9">
      <w:pPr>
        <w:spacing w:line="240" w:lineRule="atLeast"/>
        <w:ind w:left="180" w:hanging="180"/>
      </w:pPr>
      <w:r w:rsidRPr="003C4A19">
        <w:t>Institute for the Arts (Massachusetts) (Advisory Board, 1984–1986)</w:t>
      </w:r>
    </w:p>
    <w:p w14:paraId="0CDB8536" w14:textId="77777777" w:rsidR="001833C9" w:rsidRPr="003C4A19" w:rsidRDefault="001833C9" w:rsidP="001833C9">
      <w:pPr>
        <w:spacing w:line="240" w:lineRule="atLeast"/>
        <w:ind w:left="180" w:hanging="180"/>
      </w:pPr>
      <w:r w:rsidRPr="003C4A19">
        <w:rPr>
          <w:u w:val="single"/>
        </w:rPr>
        <w:t>Developmental Review</w:t>
      </w:r>
      <w:r w:rsidRPr="003C4A19">
        <w:t xml:space="preserve"> (Editorial Board, 1985–1996)</w:t>
      </w:r>
    </w:p>
    <w:p w14:paraId="5C921FD7" w14:textId="77777777" w:rsidR="001833C9" w:rsidRPr="003C4A19" w:rsidRDefault="001833C9" w:rsidP="001833C9">
      <w:pPr>
        <w:spacing w:line="240" w:lineRule="atLeast"/>
        <w:ind w:left="180" w:hanging="180"/>
      </w:pPr>
      <w:r w:rsidRPr="003C4A19">
        <w:lastRenderedPageBreak/>
        <w:t>Academy of Aphasia (Member, Board of Governors, 1983–1988; Chairman, Board of Governors, 1986–1988)</w:t>
      </w:r>
    </w:p>
    <w:p w14:paraId="6CDC4FEC" w14:textId="77777777" w:rsidR="001833C9" w:rsidRPr="003C4A19" w:rsidRDefault="001833C9" w:rsidP="001833C9">
      <w:pPr>
        <w:spacing w:line="240" w:lineRule="atLeast"/>
        <w:ind w:left="180" w:hanging="180"/>
      </w:pPr>
      <w:r w:rsidRPr="003C4A19">
        <w:t>National Aphasia Association (Executive Board, 1987–1991)</w:t>
      </w:r>
    </w:p>
    <w:p w14:paraId="5AF30240" w14:textId="6FCD9276" w:rsidR="001833C9" w:rsidRPr="003C4A19" w:rsidRDefault="001833C9" w:rsidP="001833C9">
      <w:pPr>
        <w:spacing w:line="240" w:lineRule="atLeast"/>
        <w:ind w:left="180" w:hanging="180"/>
      </w:pPr>
      <w:r w:rsidRPr="003C4A19">
        <w:t>The Museum of Modern Art (Member Trustees Committee on Education, 1987–</w:t>
      </w:r>
      <w:r w:rsidR="006E5A5E">
        <w:t>2020</w:t>
      </w:r>
      <w:r w:rsidRPr="003C4A19">
        <w:t>)</w:t>
      </w:r>
    </w:p>
    <w:p w14:paraId="37AA3248" w14:textId="77777777" w:rsidR="001833C9" w:rsidRPr="003C4A19" w:rsidRDefault="001833C9" w:rsidP="001833C9">
      <w:pPr>
        <w:spacing w:line="240" w:lineRule="atLeast"/>
        <w:ind w:left="180" w:hanging="180"/>
      </w:pPr>
      <w:r w:rsidRPr="003C4A19">
        <w:rPr>
          <w:u w:val="single"/>
        </w:rPr>
        <w:t>The Harvard Education Letter</w:t>
      </w:r>
      <w:r w:rsidRPr="003C4A19">
        <w:t xml:space="preserve"> (Editorial Board, 1988–1992)</w:t>
      </w:r>
    </w:p>
    <w:p w14:paraId="1757D69D" w14:textId="77777777" w:rsidR="001833C9" w:rsidRPr="003C4A19" w:rsidRDefault="001833C9" w:rsidP="001833C9">
      <w:pPr>
        <w:spacing w:line="240" w:lineRule="atLeast"/>
        <w:ind w:left="180" w:hanging="180"/>
      </w:pPr>
      <w:r w:rsidRPr="003C4A19">
        <w:rPr>
          <w:u w:val="single"/>
        </w:rPr>
        <w:t>Handbook of Neuropsychology</w:t>
      </w:r>
      <w:r w:rsidRPr="003C4A19">
        <w:t xml:space="preserve"> (Editorial Board, 1982–1995)</w:t>
      </w:r>
    </w:p>
    <w:p w14:paraId="1FD11270" w14:textId="77777777" w:rsidR="001833C9" w:rsidRPr="003C4A19" w:rsidRDefault="001833C9" w:rsidP="001833C9">
      <w:pPr>
        <w:spacing w:line="240" w:lineRule="atLeast"/>
        <w:ind w:left="180" w:hanging="180"/>
      </w:pPr>
      <w:r w:rsidRPr="003C4A19">
        <w:t>A Study of the Lincoln Center Institute, funded by the Lila Wallace-Reader's Digest Fund (Senior Advisor, 1990–1996)</w:t>
      </w:r>
    </w:p>
    <w:p w14:paraId="32BD1E84" w14:textId="77777777" w:rsidR="001833C9" w:rsidRPr="003C4A19" w:rsidRDefault="001833C9" w:rsidP="001833C9">
      <w:pPr>
        <w:spacing w:line="240" w:lineRule="atLeast"/>
        <w:ind w:left="180" w:hanging="180"/>
      </w:pPr>
      <w:r w:rsidRPr="003C4A19">
        <w:rPr>
          <w:u w:val="single"/>
        </w:rPr>
        <w:t>Creativity Research Journal</w:t>
      </w:r>
      <w:r w:rsidRPr="003C4A19">
        <w:t xml:space="preserve"> (Editorial Board, 1990–present)</w:t>
      </w:r>
    </w:p>
    <w:p w14:paraId="1C4880E7" w14:textId="77777777" w:rsidR="001833C9" w:rsidRPr="003C4A19" w:rsidRDefault="001833C9" w:rsidP="001833C9">
      <w:pPr>
        <w:spacing w:line="240" w:lineRule="atLeast"/>
        <w:ind w:left="180" w:hanging="180"/>
      </w:pPr>
      <w:r w:rsidRPr="003C4A19">
        <w:t>Boston Museum of Science (Overseer, 1992–2005)</w:t>
      </w:r>
    </w:p>
    <w:p w14:paraId="2485D451" w14:textId="77777777" w:rsidR="001833C9" w:rsidRPr="003C4A19" w:rsidRDefault="001833C9" w:rsidP="001833C9">
      <w:pPr>
        <w:spacing w:line="240" w:lineRule="atLeast"/>
        <w:ind w:left="180" w:hanging="180"/>
      </w:pPr>
      <w:r w:rsidRPr="003C4A19">
        <w:t xml:space="preserve">Australian Children's Television Foundation, </w:t>
      </w:r>
      <w:r w:rsidRPr="003C4A19">
        <w:rPr>
          <w:u w:val="single"/>
        </w:rPr>
        <w:t>Lift-Off</w:t>
      </w:r>
      <w:r w:rsidRPr="003C4A19">
        <w:t xml:space="preserve"> (Adviser, 1991–1993)</w:t>
      </w:r>
    </w:p>
    <w:p w14:paraId="3D2EFC52" w14:textId="77777777" w:rsidR="001833C9" w:rsidRPr="003C4A19" w:rsidRDefault="001833C9" w:rsidP="001833C9">
      <w:pPr>
        <w:spacing w:line="240" w:lineRule="atLeast"/>
        <w:ind w:left="180" w:hanging="180"/>
      </w:pPr>
      <w:r w:rsidRPr="003C4A19">
        <w:t>National Endowment for the Arts (Member, Advisory Council on Arts Education, 1991–1993)</w:t>
      </w:r>
    </w:p>
    <w:p w14:paraId="4E92A7E9" w14:textId="77777777" w:rsidR="001833C9" w:rsidRPr="003C4A19" w:rsidRDefault="001833C9" w:rsidP="001833C9">
      <w:pPr>
        <w:spacing w:line="240" w:lineRule="atLeast"/>
        <w:ind w:left="180" w:hanging="180"/>
      </w:pPr>
      <w:r w:rsidRPr="003C4A19">
        <w:t>National Advisory Committee of the Pew Charitable Trust Children's Initiative (Member, 1993–1994)</w:t>
      </w:r>
    </w:p>
    <w:p w14:paraId="6B40727A" w14:textId="77777777" w:rsidR="001833C9" w:rsidRPr="003C4A19" w:rsidRDefault="001833C9" w:rsidP="001833C9">
      <w:pPr>
        <w:spacing w:line="240" w:lineRule="atLeast"/>
        <w:ind w:left="180" w:hanging="180"/>
      </w:pPr>
      <w:r w:rsidRPr="003C4A19">
        <w:t>Gifted Education Newsletter (1995–2001)</w:t>
      </w:r>
    </w:p>
    <w:p w14:paraId="2274B48C" w14:textId="77777777" w:rsidR="001833C9" w:rsidRPr="003C4A19" w:rsidRDefault="001833C9" w:rsidP="001833C9">
      <w:pPr>
        <w:spacing w:line="240" w:lineRule="atLeast"/>
        <w:ind w:left="180" w:hanging="180"/>
      </w:pPr>
      <w:r w:rsidRPr="003C4A19">
        <w:rPr>
          <w:u w:val="single"/>
        </w:rPr>
        <w:t>Journal of Creative Behavior</w:t>
      </w:r>
      <w:r w:rsidRPr="003C4A19">
        <w:t xml:space="preserve"> (Editorial Board, 1997–2001)</w:t>
      </w:r>
    </w:p>
    <w:p w14:paraId="723F2D02" w14:textId="77777777" w:rsidR="001833C9" w:rsidRPr="003C4A19" w:rsidRDefault="001833C9" w:rsidP="001833C9">
      <w:pPr>
        <w:spacing w:line="240" w:lineRule="atLeast"/>
        <w:ind w:left="180" w:hanging="180"/>
      </w:pPr>
      <w:r w:rsidRPr="003C4A19">
        <w:t xml:space="preserve">WGBH, </w:t>
      </w:r>
      <w:r w:rsidRPr="003C4A19">
        <w:rPr>
          <w:u w:val="single"/>
        </w:rPr>
        <w:t>A Science Odyssey</w:t>
      </w:r>
      <w:r w:rsidRPr="003C4A19">
        <w:t xml:space="preserve"> (Advisory Board, 1996–2000)</w:t>
      </w:r>
    </w:p>
    <w:p w14:paraId="7CAE90DF" w14:textId="77777777" w:rsidR="001833C9" w:rsidRPr="003C4A19" w:rsidRDefault="001833C9" w:rsidP="001833C9">
      <w:pPr>
        <w:spacing w:line="240" w:lineRule="atLeast"/>
        <w:ind w:left="180" w:hanging="180"/>
      </w:pPr>
      <w:r w:rsidRPr="003C4A19">
        <w:t>Youth Venture (Advisory Board, 1997–2009)</w:t>
      </w:r>
    </w:p>
    <w:p w14:paraId="4FF8B19F" w14:textId="77777777" w:rsidR="001833C9" w:rsidRPr="003C4A19" w:rsidRDefault="001833C9" w:rsidP="001833C9">
      <w:pPr>
        <w:spacing w:line="240" w:lineRule="atLeast"/>
        <w:ind w:left="180" w:hanging="180"/>
      </w:pPr>
      <w:r w:rsidRPr="003C4A19">
        <w:t>Member, Distinguished Contributions to Educational Research, Award Committee of the American Educational Research Association (1998–2000)</w:t>
      </w:r>
    </w:p>
    <w:p w14:paraId="12C30F49" w14:textId="77777777" w:rsidR="001833C9" w:rsidRPr="003C4A19" w:rsidRDefault="001833C9" w:rsidP="001833C9">
      <w:pPr>
        <w:spacing w:line="240" w:lineRule="atLeast"/>
        <w:ind w:left="180" w:hanging="180"/>
      </w:pPr>
      <w:r w:rsidRPr="003C4A19">
        <w:t>Conservatory Lab Charter School, Boston, MA (Advisory Board, 1998–2002)</w:t>
      </w:r>
    </w:p>
    <w:p w14:paraId="602E13EC" w14:textId="77777777" w:rsidR="001833C9" w:rsidRPr="003C4A19" w:rsidRDefault="001833C9" w:rsidP="001833C9">
      <w:pPr>
        <w:spacing w:line="240" w:lineRule="atLeast"/>
        <w:ind w:left="180" w:hanging="180"/>
      </w:pPr>
      <w:r w:rsidRPr="003C4A19">
        <w:t>Member, Board of Directors, Spencer Foundation (2001–2011)</w:t>
      </w:r>
    </w:p>
    <w:p w14:paraId="62BF2B9C" w14:textId="77777777" w:rsidR="001833C9" w:rsidRPr="003C4A19" w:rsidRDefault="001833C9" w:rsidP="001833C9">
      <w:pPr>
        <w:spacing w:line="240" w:lineRule="atLeast"/>
        <w:ind w:left="180" w:hanging="180"/>
      </w:pPr>
      <w:r w:rsidRPr="003C4A19">
        <w:t>Member, Advisory Board, Commonweal (2000–2010)</w:t>
      </w:r>
    </w:p>
    <w:p w14:paraId="5AF8E892" w14:textId="77777777" w:rsidR="001833C9" w:rsidRPr="003C4A19" w:rsidRDefault="001833C9" w:rsidP="001833C9">
      <w:pPr>
        <w:spacing w:line="240" w:lineRule="atLeast"/>
        <w:ind w:left="180" w:hanging="180"/>
      </w:pPr>
      <w:r w:rsidRPr="003C4A19">
        <w:t>Member, Advisory Board, City at Peace (2001–2010)</w:t>
      </w:r>
    </w:p>
    <w:p w14:paraId="19FF0E45" w14:textId="77777777" w:rsidR="001833C9" w:rsidRPr="003C4A19" w:rsidRDefault="001833C9" w:rsidP="001833C9">
      <w:pPr>
        <w:spacing w:line="240" w:lineRule="atLeast"/>
        <w:ind w:left="180" w:hanging="180"/>
      </w:pPr>
      <w:r w:rsidRPr="003C4A19">
        <w:t>Member, Advisory Board, American Hebrew Academy (2002–2008)</w:t>
      </w:r>
    </w:p>
    <w:p w14:paraId="68D32FC0" w14:textId="77777777" w:rsidR="001833C9" w:rsidRPr="003C4A19" w:rsidRDefault="001833C9" w:rsidP="001833C9">
      <w:pPr>
        <w:spacing w:line="240" w:lineRule="atLeast"/>
        <w:ind w:left="180" w:hanging="180"/>
      </w:pPr>
      <w:r w:rsidRPr="003C4A19">
        <w:t xml:space="preserve">Member, Editorial Advisory Board, </w:t>
      </w:r>
      <w:r w:rsidRPr="003C4A19">
        <w:rPr>
          <w:u w:val="single"/>
        </w:rPr>
        <w:t>Daedalus</w:t>
      </w:r>
      <w:r w:rsidRPr="003C4A19">
        <w:t xml:space="preserve"> (2002–2008)</w:t>
      </w:r>
    </w:p>
    <w:p w14:paraId="08DBCBEB" w14:textId="77777777" w:rsidR="001833C9" w:rsidRPr="003C4A19" w:rsidRDefault="001833C9" w:rsidP="001833C9">
      <w:pPr>
        <w:spacing w:line="240" w:lineRule="atLeast"/>
        <w:ind w:left="180" w:hanging="180"/>
      </w:pPr>
      <w:r w:rsidRPr="003C4A19">
        <w:t>Member, Advisory Board, Facing History and Ourselves (2002–present)</w:t>
      </w:r>
    </w:p>
    <w:p w14:paraId="732AB0D0" w14:textId="77777777" w:rsidR="001833C9" w:rsidRPr="003C4A19" w:rsidRDefault="001833C9" w:rsidP="001833C9">
      <w:pPr>
        <w:spacing w:line="240" w:lineRule="atLeast"/>
        <w:ind w:left="180" w:hanging="180"/>
      </w:pPr>
      <w:r w:rsidRPr="003C4A19">
        <w:t>Member, Advisory Board, Albert Schweitzer Fellowship (2003–2010)</w:t>
      </w:r>
    </w:p>
    <w:p w14:paraId="47CE0F7A" w14:textId="77777777" w:rsidR="001833C9" w:rsidRPr="003C4A19" w:rsidRDefault="001833C9" w:rsidP="001833C9">
      <w:pPr>
        <w:spacing w:line="240" w:lineRule="atLeast"/>
        <w:ind w:left="180" w:hanging="180"/>
      </w:pPr>
      <w:r w:rsidRPr="003C4A19">
        <w:t>Member, Advisory Board, Hong Kong Institute of Educational Research, The Chinese University of Hong Kong (2004–2009)</w:t>
      </w:r>
    </w:p>
    <w:p w14:paraId="47349529" w14:textId="77777777" w:rsidR="001833C9" w:rsidRPr="003C4A19" w:rsidRDefault="001833C9" w:rsidP="001833C9">
      <w:pPr>
        <w:spacing w:line="240" w:lineRule="atLeast"/>
        <w:ind w:left="180" w:hanging="180"/>
      </w:pPr>
      <w:r w:rsidRPr="003C4A19">
        <w:t>Member, Editorial Board, The International Journal of Thinking Skills and Creativity (2004–2013)</w:t>
      </w:r>
    </w:p>
    <w:p w14:paraId="474B1791" w14:textId="77777777" w:rsidR="001833C9" w:rsidRPr="003C4A19" w:rsidRDefault="001833C9" w:rsidP="001833C9">
      <w:pPr>
        <w:spacing w:line="240" w:lineRule="atLeast"/>
        <w:ind w:left="180" w:hanging="180"/>
      </w:pPr>
      <w:r w:rsidRPr="003C4A19">
        <w:t>Advisor, International Mind, Brain, and Education Society (2004–Present)</w:t>
      </w:r>
    </w:p>
    <w:p w14:paraId="26D3EF11" w14:textId="77777777" w:rsidR="001833C9" w:rsidRPr="003C4A19" w:rsidRDefault="001833C9" w:rsidP="001833C9">
      <w:pPr>
        <w:spacing w:line="240" w:lineRule="atLeast"/>
        <w:ind w:left="180" w:hanging="180"/>
      </w:pPr>
      <w:r w:rsidRPr="003C4A19">
        <w:t>Member, Advisory Board, Joan Shorenstein Center on the Press, Politics, and Public Policy, Kennedy School of Government (2004–2015)</w:t>
      </w:r>
    </w:p>
    <w:p w14:paraId="2B872D67" w14:textId="77777777" w:rsidR="001833C9" w:rsidRPr="003C4A19" w:rsidRDefault="001833C9" w:rsidP="001833C9">
      <w:pPr>
        <w:spacing w:line="240" w:lineRule="atLeast"/>
        <w:ind w:left="180" w:hanging="180"/>
      </w:pPr>
      <w:r w:rsidRPr="003C4A19">
        <w:t>Member, Artistic Advisory Committee, Asian Cultural Council (2004–2010)</w:t>
      </w:r>
    </w:p>
    <w:p w14:paraId="7BE5942B" w14:textId="4BBFCEB5" w:rsidR="001833C9" w:rsidRPr="003C4A19" w:rsidRDefault="001833C9" w:rsidP="001833C9">
      <w:pPr>
        <w:spacing w:line="240" w:lineRule="atLeast"/>
        <w:ind w:left="180" w:hanging="180"/>
      </w:pPr>
      <w:r w:rsidRPr="003C4A19">
        <w:t>Committee on Drawings, Museum of Modern Art (2005–</w:t>
      </w:r>
      <w:r w:rsidR="006E5A5E">
        <w:t>2020</w:t>
      </w:r>
      <w:r w:rsidRPr="003C4A19">
        <w:t>)</w:t>
      </w:r>
    </w:p>
    <w:p w14:paraId="317227F7" w14:textId="464E92B2" w:rsidR="001833C9" w:rsidRPr="003C4A19" w:rsidRDefault="001833C9" w:rsidP="001833C9">
      <w:pPr>
        <w:spacing w:line="240" w:lineRule="atLeast"/>
        <w:ind w:left="180" w:hanging="180"/>
      </w:pPr>
      <w:r w:rsidRPr="003C4A19">
        <w:t>Member, Board of Trustees, The Museum of Modern Art (New York) (2005–</w:t>
      </w:r>
      <w:r w:rsidR="00A61574">
        <w:t>2020</w:t>
      </w:r>
      <w:r w:rsidRPr="003C4A19">
        <w:t>)</w:t>
      </w:r>
    </w:p>
    <w:p w14:paraId="0373E967" w14:textId="77777777" w:rsidR="001833C9" w:rsidRPr="003C4A19" w:rsidRDefault="001833C9" w:rsidP="001833C9">
      <w:pPr>
        <w:spacing w:line="240" w:lineRule="atLeast"/>
        <w:ind w:left="180" w:hanging="180"/>
      </w:pPr>
      <w:r w:rsidRPr="003C4A19">
        <w:t>Educational Advisory Board, The John Simon Guggenheim Memorial Foundation (2005–2017)</w:t>
      </w:r>
    </w:p>
    <w:p w14:paraId="10CDD083" w14:textId="77777777" w:rsidR="001833C9" w:rsidRPr="003C4A19" w:rsidRDefault="001833C9" w:rsidP="001833C9">
      <w:pPr>
        <w:tabs>
          <w:tab w:val="left" w:pos="567"/>
        </w:tabs>
        <w:ind w:left="180" w:hanging="180"/>
      </w:pPr>
      <w:r w:rsidRPr="003C4A19">
        <w:t>Member, Board, Universe Foundation, Danfoss Universe, Denmark (2006–2010)</w:t>
      </w:r>
    </w:p>
    <w:p w14:paraId="42C4FEFE" w14:textId="77777777" w:rsidR="001833C9" w:rsidRPr="003C4A19" w:rsidRDefault="001833C9" w:rsidP="001833C9">
      <w:pPr>
        <w:tabs>
          <w:tab w:val="left" w:pos="567"/>
        </w:tabs>
        <w:ind w:left="180" w:hanging="180"/>
      </w:pPr>
      <w:r w:rsidRPr="003C4A19">
        <w:t>Member, Editorial Board, Thinking Skills and Creativity Journal (2006–2010)</w:t>
      </w:r>
    </w:p>
    <w:p w14:paraId="1A77221A" w14:textId="77777777" w:rsidR="001833C9" w:rsidRPr="003C4A19" w:rsidRDefault="001833C9" w:rsidP="001833C9">
      <w:pPr>
        <w:spacing w:line="240" w:lineRule="atLeast"/>
        <w:ind w:left="180" w:hanging="180"/>
      </w:pPr>
      <w:r w:rsidRPr="003C4A19">
        <w:t>NetAid Global Leadership Council (2006–2011)</w:t>
      </w:r>
    </w:p>
    <w:p w14:paraId="67641264" w14:textId="77777777" w:rsidR="001833C9" w:rsidRPr="003C4A19" w:rsidRDefault="001833C9" w:rsidP="001833C9">
      <w:pPr>
        <w:spacing w:line="240" w:lineRule="atLeast"/>
        <w:ind w:left="180" w:hanging="180"/>
      </w:pPr>
      <w:r w:rsidRPr="003C4A19">
        <w:t>Editorial Board, The International Journal of Learning and Media (2008–2011)</w:t>
      </w:r>
    </w:p>
    <w:p w14:paraId="05226318" w14:textId="77777777" w:rsidR="001833C9" w:rsidRPr="003C4A19" w:rsidRDefault="001833C9" w:rsidP="001833C9">
      <w:pPr>
        <w:spacing w:line="240" w:lineRule="atLeast"/>
        <w:ind w:left="180" w:hanging="180"/>
      </w:pPr>
      <w:r w:rsidRPr="003C4A19">
        <w:t>Faculty Associate, Edmond J. Safra Foundation Center for Ethics (2005–Present)</w:t>
      </w:r>
    </w:p>
    <w:p w14:paraId="13403E41" w14:textId="77777777" w:rsidR="001833C9" w:rsidRPr="003C4A19" w:rsidRDefault="001833C9" w:rsidP="001833C9">
      <w:pPr>
        <w:spacing w:line="240" w:lineRule="atLeast"/>
        <w:ind w:left="180" w:hanging="180"/>
      </w:pPr>
      <w:r w:rsidRPr="003C4A19">
        <w:t>Member, Amherst College Board (2009–2015)</w:t>
      </w:r>
    </w:p>
    <w:p w14:paraId="22A0EF60" w14:textId="77777777" w:rsidR="001833C9" w:rsidRPr="003C4A19" w:rsidRDefault="001833C9" w:rsidP="001833C9">
      <w:pPr>
        <w:spacing w:line="240" w:lineRule="atLeast"/>
        <w:ind w:left="180" w:hanging="180"/>
      </w:pPr>
      <w:r w:rsidRPr="003C4A19">
        <w:t>Member, Board of Overseers, Boston Landmarks Symphony Orchestra (2009–Present)</w:t>
      </w:r>
    </w:p>
    <w:p w14:paraId="130BEC5A" w14:textId="77777777" w:rsidR="001833C9" w:rsidRPr="003C4A19" w:rsidRDefault="001833C9" w:rsidP="001833C9">
      <w:pPr>
        <w:spacing w:line="240" w:lineRule="atLeast"/>
        <w:ind w:left="180" w:hanging="180"/>
        <w:rPr>
          <w:rStyle w:val="Emphasis"/>
        </w:rPr>
      </w:pPr>
      <w:r w:rsidRPr="003C4A19">
        <w:lastRenderedPageBreak/>
        <w:t xml:space="preserve">Member, </w:t>
      </w:r>
      <w:r w:rsidRPr="003C4A19">
        <w:rPr>
          <w:rStyle w:val="Emphasis"/>
        </w:rPr>
        <w:t>Harvard</w:t>
      </w:r>
      <w:r w:rsidRPr="003C4A19">
        <w:rPr>
          <w:rStyle w:val="st"/>
          <w:i/>
        </w:rPr>
        <w:t xml:space="preserve"> </w:t>
      </w:r>
      <w:r w:rsidRPr="003C4A19">
        <w:rPr>
          <w:rStyle w:val="st"/>
        </w:rPr>
        <w:t>University Committee on the Arts (</w:t>
      </w:r>
      <w:r w:rsidRPr="003C4A19">
        <w:rPr>
          <w:rStyle w:val="Emphasis"/>
        </w:rPr>
        <w:t>HUCA) (2011–2013)</w:t>
      </w:r>
    </w:p>
    <w:p w14:paraId="4B76EE32" w14:textId="77777777" w:rsidR="001833C9" w:rsidRPr="003C4A19" w:rsidRDefault="001833C9" w:rsidP="001833C9">
      <w:pPr>
        <w:spacing w:line="240" w:lineRule="atLeast"/>
        <w:ind w:left="180" w:hanging="180"/>
      </w:pPr>
      <w:r w:rsidRPr="003C4A19">
        <w:t>Member, Boston Children’s Museum Advisory Board (2012–2015)</w:t>
      </w:r>
    </w:p>
    <w:p w14:paraId="2C9CC22A" w14:textId="77777777" w:rsidR="001833C9" w:rsidRPr="003C4A19" w:rsidRDefault="001833C9" w:rsidP="001833C9">
      <w:pPr>
        <w:spacing w:line="240" w:lineRule="atLeast"/>
        <w:ind w:left="180" w:hanging="180"/>
        <w:rPr>
          <w:rStyle w:val="apple-style-span"/>
          <w:bCs/>
        </w:rPr>
      </w:pPr>
      <w:r w:rsidRPr="003C4A19">
        <w:rPr>
          <w:rStyle w:val="apple-style-span"/>
          <w:bCs/>
        </w:rPr>
        <w:t>Member, Scientific Committee of the Reggio Children – Loris Malaguzzi Centre Foundation (2012-Present)</w:t>
      </w:r>
    </w:p>
    <w:p w14:paraId="14D1A279" w14:textId="77777777" w:rsidR="001833C9" w:rsidRPr="003C4A19" w:rsidRDefault="001833C9" w:rsidP="001833C9">
      <w:pPr>
        <w:spacing w:line="240" w:lineRule="atLeast"/>
        <w:ind w:left="180" w:hanging="180"/>
        <w:rPr>
          <w:bCs/>
        </w:rPr>
      </w:pPr>
      <w:r w:rsidRPr="003C4A19">
        <w:rPr>
          <w:bCs/>
        </w:rPr>
        <w:t>Member, Harvard University NEASC Accreditation Committee (2016-</w:t>
      </w:r>
      <w:r>
        <w:rPr>
          <w:bCs/>
        </w:rPr>
        <w:t>2018</w:t>
      </w:r>
      <w:r w:rsidRPr="003C4A19">
        <w:rPr>
          <w:bCs/>
        </w:rPr>
        <w:t>)</w:t>
      </w:r>
    </w:p>
    <w:p w14:paraId="4952ADEF" w14:textId="77777777" w:rsidR="001833C9" w:rsidRPr="003C4A19" w:rsidRDefault="001833C9" w:rsidP="001833C9">
      <w:pPr>
        <w:spacing w:line="240" w:lineRule="atLeast"/>
        <w:ind w:left="180" w:hanging="180"/>
        <w:rPr>
          <w:bCs/>
        </w:rPr>
      </w:pPr>
      <w:r w:rsidRPr="003C4A19">
        <w:rPr>
          <w:bCs/>
        </w:rPr>
        <w:t>Member, AAAS Education and the Development of Knowledge Program Advisory Committee (2017-Present)</w:t>
      </w:r>
    </w:p>
    <w:p w14:paraId="03E78996" w14:textId="7AE37118" w:rsidR="001833C9" w:rsidRDefault="001833C9" w:rsidP="001833C9">
      <w:pPr>
        <w:spacing w:line="240" w:lineRule="atLeast"/>
        <w:ind w:left="180" w:hanging="180"/>
        <w:rPr>
          <w:bCs/>
        </w:rPr>
      </w:pPr>
      <w:r w:rsidRPr="003C4A19">
        <w:rPr>
          <w:bCs/>
        </w:rPr>
        <w:t>Member, Scientific Advisory Board, PLATO Program, Johannes Gutenberg University Mainz</w:t>
      </w:r>
      <w:r w:rsidR="0071413F">
        <w:rPr>
          <w:bCs/>
        </w:rPr>
        <w:t xml:space="preserve"> (-Present)</w:t>
      </w:r>
    </w:p>
    <w:p w14:paraId="2A771E4F" w14:textId="21148815" w:rsidR="0071413F" w:rsidRDefault="0071413F" w:rsidP="0071413F">
      <w:pPr>
        <w:spacing w:line="240" w:lineRule="atLeast"/>
        <w:ind w:left="180" w:hanging="180"/>
      </w:pPr>
      <w:r>
        <w:t xml:space="preserve">Member, </w:t>
      </w:r>
      <w:r w:rsidRPr="003C4A19">
        <w:t>MIT Media Lab Advisory Council (2018–</w:t>
      </w:r>
      <w:r>
        <w:t>2020</w:t>
      </w:r>
      <w:r w:rsidRPr="003C4A19">
        <w:t>)</w:t>
      </w:r>
    </w:p>
    <w:p w14:paraId="68601CB6" w14:textId="77777777" w:rsidR="001833C9" w:rsidRPr="002D2B66" w:rsidRDefault="001833C9" w:rsidP="001833C9">
      <w:pPr>
        <w:spacing w:line="240" w:lineRule="atLeast"/>
      </w:pPr>
    </w:p>
    <w:p w14:paraId="4A3A5DF0" w14:textId="77777777" w:rsidR="001833C9" w:rsidRPr="003C4A19" w:rsidRDefault="001833C9" w:rsidP="001833C9">
      <w:pPr>
        <w:spacing w:line="240" w:lineRule="atLeast"/>
        <w:ind w:left="180" w:hanging="180"/>
      </w:pPr>
    </w:p>
    <w:p w14:paraId="3C32A8A3" w14:textId="77777777" w:rsidR="001833C9" w:rsidRPr="003C4A19" w:rsidRDefault="001833C9" w:rsidP="001833C9">
      <w:pPr>
        <w:spacing w:line="240" w:lineRule="atLeast"/>
        <w:ind w:left="180" w:hanging="180"/>
        <w:rPr>
          <w:u w:val="single"/>
        </w:rPr>
      </w:pPr>
      <w:r w:rsidRPr="003C4A19">
        <w:rPr>
          <w:u w:val="single"/>
        </w:rPr>
        <w:t>PREVIOUS EMPLOYMENT AND ACADEMIC POSITIONS</w:t>
      </w:r>
    </w:p>
    <w:p w14:paraId="7E7C56FE" w14:textId="77777777" w:rsidR="001833C9" w:rsidRPr="003C4A19" w:rsidRDefault="001833C9" w:rsidP="001833C9">
      <w:pPr>
        <w:spacing w:before="120" w:line="240" w:lineRule="atLeast"/>
        <w:ind w:left="180" w:hanging="180"/>
      </w:pPr>
      <w:r w:rsidRPr="003C4A19">
        <w:t>Piano teacher (1958–1969)</w:t>
      </w:r>
    </w:p>
    <w:p w14:paraId="0322500E" w14:textId="77777777" w:rsidR="001833C9" w:rsidRPr="003C4A19" w:rsidRDefault="001833C9" w:rsidP="001833C9">
      <w:pPr>
        <w:spacing w:line="240" w:lineRule="atLeast"/>
        <w:ind w:left="180" w:hanging="180"/>
      </w:pPr>
      <w:r w:rsidRPr="003C4A19">
        <w:t>Elementary school teacher in Newton, Massachusetts, taught in "open classroom" of fifty 5–7 year-olds (1969)</w:t>
      </w:r>
    </w:p>
    <w:p w14:paraId="5665CD46" w14:textId="77777777" w:rsidR="001833C9" w:rsidRPr="003C4A19" w:rsidRDefault="001833C9" w:rsidP="001833C9">
      <w:pPr>
        <w:spacing w:line="240" w:lineRule="atLeast"/>
        <w:ind w:left="180" w:hanging="180"/>
      </w:pPr>
      <w:r w:rsidRPr="003C4A19">
        <w:t>Research Associate, Harvard Project Zero (1971–1973)</w:t>
      </w:r>
    </w:p>
    <w:p w14:paraId="1A80EC5F" w14:textId="77777777" w:rsidR="001833C9" w:rsidRPr="003C4A19" w:rsidRDefault="001833C9" w:rsidP="001833C9">
      <w:pPr>
        <w:spacing w:line="240" w:lineRule="atLeast"/>
        <w:ind w:left="180" w:hanging="180"/>
      </w:pPr>
      <w:r w:rsidRPr="003C4A19">
        <w:t>Consultant, Ford Foundation Program for Television and the Arts (1972)</w:t>
      </w:r>
    </w:p>
    <w:p w14:paraId="5EF8BF3E" w14:textId="77777777" w:rsidR="001833C9" w:rsidRPr="003C4A19" w:rsidRDefault="001833C9" w:rsidP="001833C9">
      <w:pPr>
        <w:spacing w:line="240" w:lineRule="atLeast"/>
        <w:ind w:left="180" w:hanging="180"/>
      </w:pPr>
      <w:r w:rsidRPr="003C4A19">
        <w:t>Research Associate in Neurology, Boston University School of Medicine (1972–1975)</w:t>
      </w:r>
    </w:p>
    <w:p w14:paraId="07CD9959" w14:textId="77777777" w:rsidR="001833C9" w:rsidRPr="003C4A19" w:rsidRDefault="001833C9" w:rsidP="001833C9">
      <w:pPr>
        <w:spacing w:line="240" w:lineRule="atLeast"/>
        <w:ind w:left="180" w:hanging="180"/>
      </w:pPr>
      <w:r w:rsidRPr="003C4A19">
        <w:t>Research Associate, Boston Veterans Administration Medical Center (1972–1974)</w:t>
      </w:r>
    </w:p>
    <w:p w14:paraId="7580AD6A" w14:textId="77777777" w:rsidR="001833C9" w:rsidRPr="003C4A19" w:rsidRDefault="001833C9" w:rsidP="001833C9">
      <w:pPr>
        <w:spacing w:line="240" w:lineRule="atLeast"/>
        <w:ind w:left="180" w:hanging="180"/>
      </w:pPr>
      <w:r w:rsidRPr="003C4A19">
        <w:t>Visiting Lecturer in Psychology, Clark University (1973)</w:t>
      </w:r>
    </w:p>
    <w:p w14:paraId="6489C3A7" w14:textId="77777777" w:rsidR="001833C9" w:rsidRPr="003C4A19" w:rsidRDefault="001833C9" w:rsidP="001833C9">
      <w:pPr>
        <w:spacing w:line="240" w:lineRule="atLeast"/>
        <w:ind w:left="180" w:hanging="180"/>
      </w:pPr>
      <w:r w:rsidRPr="003C4A19">
        <w:t>Consultant, Council on Museum Education (1973)</w:t>
      </w:r>
    </w:p>
    <w:p w14:paraId="1423B929" w14:textId="77777777" w:rsidR="001833C9" w:rsidRPr="003C4A19" w:rsidRDefault="001833C9" w:rsidP="001833C9">
      <w:pPr>
        <w:spacing w:line="240" w:lineRule="atLeast"/>
        <w:ind w:left="180" w:hanging="180"/>
      </w:pPr>
      <w:r w:rsidRPr="003C4A19">
        <w:t>Consultant on Evaluation, Rockefeller Fellowship Program in Education, Museums, and Community Studies (1974)</w:t>
      </w:r>
    </w:p>
    <w:p w14:paraId="3983050E" w14:textId="77777777" w:rsidR="001833C9" w:rsidRPr="003C4A19" w:rsidRDefault="001833C9" w:rsidP="001833C9">
      <w:pPr>
        <w:spacing w:line="240" w:lineRule="atLeast"/>
        <w:ind w:left="180" w:hanging="180"/>
      </w:pPr>
      <w:r w:rsidRPr="003C4A19">
        <w:t>Visiting Specialist, Minneapolis Institute of Arts (1974–1975)</w:t>
      </w:r>
    </w:p>
    <w:p w14:paraId="7265B589" w14:textId="77777777" w:rsidR="001833C9" w:rsidRPr="003C4A19" w:rsidRDefault="001833C9" w:rsidP="001833C9">
      <w:pPr>
        <w:spacing w:line="240" w:lineRule="atLeast"/>
        <w:ind w:left="180" w:hanging="180"/>
      </w:pPr>
      <w:r w:rsidRPr="003C4A19">
        <w:t>Consultant, Cemrel, Inc. (1975–1978)</w:t>
      </w:r>
    </w:p>
    <w:p w14:paraId="42F2459A" w14:textId="77777777" w:rsidR="001833C9" w:rsidRPr="003C4A19" w:rsidRDefault="001833C9" w:rsidP="001833C9">
      <w:pPr>
        <w:spacing w:line="240" w:lineRule="atLeast"/>
        <w:ind w:left="180" w:hanging="180"/>
      </w:pPr>
      <w:r w:rsidRPr="003C4A19">
        <w:t>Lecturer in Education, Harvard Graduate School of Education (1974–1986)</w:t>
      </w:r>
    </w:p>
    <w:p w14:paraId="6364F019" w14:textId="77777777" w:rsidR="001833C9" w:rsidRPr="003C4A19" w:rsidRDefault="001833C9" w:rsidP="001833C9">
      <w:pPr>
        <w:spacing w:line="240" w:lineRule="atLeast"/>
        <w:ind w:left="180" w:hanging="180"/>
      </w:pPr>
      <w:r w:rsidRPr="003C4A19">
        <w:t>Member, Advisory Committee, Television Arts Project, Ford Foundation (1974–1975)</w:t>
      </w:r>
    </w:p>
    <w:p w14:paraId="325BD00A" w14:textId="77777777" w:rsidR="001833C9" w:rsidRPr="003C4A19" w:rsidRDefault="001833C9" w:rsidP="001833C9">
      <w:pPr>
        <w:spacing w:line="240" w:lineRule="atLeast"/>
        <w:ind w:left="180" w:hanging="180"/>
      </w:pPr>
      <w:r w:rsidRPr="003C4A19">
        <w:t>Co-Director, Intensive Summer Course in Developmental Psychology, Harvard Summer School (1975)</w:t>
      </w:r>
    </w:p>
    <w:p w14:paraId="0748EB20" w14:textId="77777777" w:rsidR="001833C9" w:rsidRPr="003C4A19" w:rsidRDefault="001833C9" w:rsidP="001833C9">
      <w:pPr>
        <w:spacing w:line="240" w:lineRule="atLeast"/>
        <w:ind w:left="180" w:hanging="180"/>
      </w:pPr>
      <w:r w:rsidRPr="003C4A19">
        <w:t>Member, Advisory Committee, Television Humanities Project (1975–1977)</w:t>
      </w:r>
    </w:p>
    <w:p w14:paraId="1370D5C9" w14:textId="77777777" w:rsidR="001833C9" w:rsidRPr="003C4A19" w:rsidRDefault="001833C9" w:rsidP="001833C9">
      <w:pPr>
        <w:spacing w:line="240" w:lineRule="atLeast"/>
        <w:ind w:left="180" w:hanging="180"/>
      </w:pPr>
      <w:r w:rsidRPr="003C4A19">
        <w:t>Assistant Professor of Neurology, Boston University School of Medicine (1975–1979)</w:t>
      </w:r>
    </w:p>
    <w:p w14:paraId="6AC64B78" w14:textId="77777777" w:rsidR="001833C9" w:rsidRPr="003C4A19" w:rsidRDefault="001833C9" w:rsidP="001833C9">
      <w:pPr>
        <w:spacing w:line="240" w:lineRule="atLeast"/>
        <w:ind w:left="180" w:hanging="180"/>
      </w:pPr>
      <w:r w:rsidRPr="003C4A19">
        <w:t>Clinical Investigator, Boston Veterans Administration Medical Center (1975–1978)</w:t>
      </w:r>
    </w:p>
    <w:p w14:paraId="544A376C" w14:textId="77777777" w:rsidR="001833C9" w:rsidRPr="003C4A19" w:rsidRDefault="001833C9" w:rsidP="001833C9">
      <w:pPr>
        <w:spacing w:line="240" w:lineRule="atLeast"/>
        <w:ind w:left="180" w:hanging="180"/>
      </w:pPr>
      <w:r w:rsidRPr="003C4A19">
        <w:t xml:space="preserve">Consultant, </w:t>
      </w:r>
      <w:r w:rsidRPr="003C4A19">
        <w:rPr>
          <w:u w:val="single"/>
        </w:rPr>
        <w:t>National Geographic World Magazine</w:t>
      </w:r>
      <w:r w:rsidRPr="003C4A19">
        <w:t xml:space="preserve"> (1976)</w:t>
      </w:r>
    </w:p>
    <w:p w14:paraId="3E3D1BC0" w14:textId="77777777" w:rsidR="001833C9" w:rsidRPr="003C4A19" w:rsidRDefault="001833C9" w:rsidP="001833C9">
      <w:pPr>
        <w:spacing w:line="240" w:lineRule="atLeast"/>
        <w:ind w:left="180" w:hanging="180"/>
      </w:pPr>
      <w:r w:rsidRPr="003C4A19">
        <w:t>Senior Research Associate, Harvard Graduate School of Education (1977–1986)</w:t>
      </w:r>
    </w:p>
    <w:p w14:paraId="495E75B5" w14:textId="77777777" w:rsidR="001833C9" w:rsidRPr="003C4A19" w:rsidRDefault="001833C9" w:rsidP="001833C9">
      <w:pPr>
        <w:spacing w:line="240" w:lineRule="atLeast"/>
        <w:ind w:left="180" w:hanging="180"/>
      </w:pPr>
      <w:r w:rsidRPr="003C4A19">
        <w:t>Associate Professor of Neurology, Boston University School of Medicine (1979–1984)</w:t>
      </w:r>
    </w:p>
    <w:p w14:paraId="47D67C3E" w14:textId="77777777" w:rsidR="001833C9" w:rsidRPr="003C4A19" w:rsidRDefault="001833C9" w:rsidP="001833C9">
      <w:pPr>
        <w:spacing w:line="240" w:lineRule="atLeast"/>
        <w:ind w:left="180" w:hanging="180"/>
      </w:pPr>
      <w:r w:rsidRPr="003C4A19">
        <w:t>Professor of Neurology, Boston University School of Medicine (1984–2005)</w:t>
      </w:r>
    </w:p>
    <w:p w14:paraId="0A69280D" w14:textId="77777777" w:rsidR="001833C9" w:rsidRPr="003C4A19" w:rsidRDefault="001833C9" w:rsidP="001833C9">
      <w:pPr>
        <w:spacing w:line="240" w:lineRule="atLeast"/>
        <w:ind w:left="180" w:hanging="180"/>
      </w:pPr>
      <w:r w:rsidRPr="003C4A19">
        <w:t>Faculty, International Summer Seminar for Structural and Semiotic Studies, University of Toronto (June, 1984)</w:t>
      </w:r>
    </w:p>
    <w:p w14:paraId="7F321FCF" w14:textId="77777777" w:rsidR="001833C9" w:rsidRPr="003C4A19" w:rsidRDefault="001833C9" w:rsidP="001833C9">
      <w:pPr>
        <w:spacing w:line="240" w:lineRule="atLeast"/>
        <w:ind w:left="180" w:hanging="180"/>
      </w:pPr>
      <w:r w:rsidRPr="003C4A19">
        <w:t>Research Affiliate, Massachusetts Institute of Technology (1982–1986)</w:t>
      </w:r>
    </w:p>
    <w:p w14:paraId="40FB4508" w14:textId="77777777" w:rsidR="001833C9" w:rsidRPr="003C4A19" w:rsidRDefault="001833C9" w:rsidP="001833C9">
      <w:pPr>
        <w:spacing w:line="240" w:lineRule="atLeast"/>
        <w:ind w:left="180" w:hanging="180"/>
      </w:pPr>
      <w:r w:rsidRPr="003C4A19">
        <w:t>Research Psychologist, Boston Veterans Administration Medical Center (1978–1991)</w:t>
      </w:r>
    </w:p>
    <w:p w14:paraId="02940F10" w14:textId="77777777" w:rsidR="001833C9" w:rsidRPr="003C4A19" w:rsidRDefault="001833C9" w:rsidP="001833C9">
      <w:pPr>
        <w:spacing w:line="240" w:lineRule="atLeast"/>
        <w:ind w:left="180" w:hanging="180"/>
      </w:pPr>
      <w:r w:rsidRPr="003C4A19">
        <w:t>Consulting Psychologist, Boston Veterans Administration Medical Center (1991–1993)</w:t>
      </w:r>
    </w:p>
    <w:p w14:paraId="05129369" w14:textId="77777777" w:rsidR="001833C9" w:rsidRPr="003C4A19" w:rsidRDefault="001833C9" w:rsidP="001833C9">
      <w:pPr>
        <w:spacing w:line="240" w:lineRule="atLeast"/>
        <w:ind w:left="180" w:hanging="180"/>
      </w:pPr>
      <w:r w:rsidRPr="003C4A19">
        <w:t>Co-Director, Harvard Project Zero (1972–2000)</w:t>
      </w:r>
    </w:p>
    <w:p w14:paraId="34ADD846" w14:textId="77777777" w:rsidR="001833C9" w:rsidRPr="003C4A19" w:rsidRDefault="001833C9" w:rsidP="001833C9">
      <w:pPr>
        <w:spacing w:line="240" w:lineRule="atLeast"/>
        <w:ind w:left="180" w:hanging="180"/>
      </w:pPr>
      <w:r w:rsidRPr="003C4A19">
        <w:t>Adjunct Research Professor of Neurology, Boston University School of Medicine (1987–2005)</w:t>
      </w:r>
    </w:p>
    <w:p w14:paraId="0C4EB796" w14:textId="77777777" w:rsidR="001833C9" w:rsidRPr="003C4A19" w:rsidRDefault="001833C9" w:rsidP="001833C9">
      <w:pPr>
        <w:spacing w:line="240" w:lineRule="atLeast"/>
        <w:rPr>
          <w:b/>
        </w:rPr>
      </w:pPr>
    </w:p>
    <w:p w14:paraId="42E5A8A2" w14:textId="77777777" w:rsidR="001833C9" w:rsidRPr="003C4A19" w:rsidRDefault="001833C9" w:rsidP="001833C9">
      <w:pPr>
        <w:spacing w:line="240" w:lineRule="atLeast"/>
        <w:rPr>
          <w:b/>
        </w:rPr>
      </w:pPr>
    </w:p>
    <w:p w14:paraId="7F831458" w14:textId="77777777" w:rsidR="001833C9" w:rsidRPr="003C4A19" w:rsidRDefault="001833C9" w:rsidP="001833C9">
      <w:pPr>
        <w:spacing w:line="240" w:lineRule="atLeast"/>
        <w:rPr>
          <w:b/>
        </w:rPr>
      </w:pPr>
      <w:r w:rsidRPr="003C4A19">
        <w:rPr>
          <w:b/>
        </w:rPr>
        <w:lastRenderedPageBreak/>
        <w:t>Books and Monographs</w:t>
      </w:r>
    </w:p>
    <w:p w14:paraId="62B0730C" w14:textId="77777777" w:rsidR="001833C9" w:rsidRPr="003C4A19" w:rsidRDefault="001833C9" w:rsidP="001833C9">
      <w:pPr>
        <w:tabs>
          <w:tab w:val="left" w:pos="720"/>
        </w:tabs>
        <w:spacing w:line="240" w:lineRule="atLeast"/>
        <w:ind w:left="720" w:hanging="720"/>
        <w:rPr>
          <w:b/>
        </w:rPr>
      </w:pPr>
    </w:p>
    <w:p w14:paraId="263A6F99" w14:textId="77777777" w:rsidR="001833C9" w:rsidRPr="003C4A19" w:rsidRDefault="001833C9" w:rsidP="001833C9">
      <w:pPr>
        <w:numPr>
          <w:ilvl w:val="0"/>
          <w:numId w:val="1"/>
        </w:numPr>
        <w:tabs>
          <w:tab w:val="left" w:pos="720"/>
        </w:tabs>
        <w:spacing w:line="240" w:lineRule="atLeast"/>
        <w:ind w:hanging="720"/>
      </w:pPr>
      <w:r w:rsidRPr="003C4A19">
        <w:t xml:space="preserve">Gardner, H. (1973). </w:t>
      </w:r>
      <w:r w:rsidRPr="003C4A19">
        <w:rPr>
          <w:i/>
        </w:rPr>
        <w:t>The quest for mind: Jean Piaget, Claude Levi-Strauss, and the structuralist movement.</w:t>
      </w:r>
      <w:r w:rsidRPr="003C4A19">
        <w:t xml:space="preserve"> New York, NY: Knopf. Vintage paperback, 1974; coventure publication in England, 1975. Second Edition, 1981, University of Chicago Press.  Translated into Italian and Japanese. Published online as an e-book, 2015, freepsychotherapybooks.org. </w:t>
      </w:r>
    </w:p>
    <w:p w14:paraId="2AD80B10" w14:textId="77777777" w:rsidR="001833C9" w:rsidRPr="003C4A19" w:rsidRDefault="001833C9" w:rsidP="001833C9">
      <w:pPr>
        <w:tabs>
          <w:tab w:val="left" w:pos="360"/>
          <w:tab w:val="left" w:pos="720"/>
        </w:tabs>
        <w:spacing w:line="240" w:lineRule="atLeast"/>
        <w:ind w:left="720" w:hanging="720"/>
      </w:pPr>
    </w:p>
    <w:p w14:paraId="3D2D2D6B" w14:textId="58FB6911" w:rsidR="001833C9" w:rsidRPr="003C4A19" w:rsidRDefault="001833C9" w:rsidP="001833C9">
      <w:pPr>
        <w:numPr>
          <w:ilvl w:val="0"/>
          <w:numId w:val="1"/>
        </w:numPr>
        <w:tabs>
          <w:tab w:val="left" w:pos="720"/>
        </w:tabs>
        <w:spacing w:line="240" w:lineRule="atLeast"/>
        <w:ind w:hanging="720"/>
      </w:pPr>
      <w:r w:rsidRPr="003C4A19">
        <w:t xml:space="preserve">Gardner, H. (1973). </w:t>
      </w:r>
      <w:r w:rsidRPr="003C4A19">
        <w:rPr>
          <w:i/>
        </w:rPr>
        <w:t>The arts and human development</w:t>
      </w:r>
      <w:r w:rsidRPr="003C4A19">
        <w:t>. New York, NY: Wiley. Translated into Chinese and Portuguese. Second Edition, 1994, New York</w:t>
      </w:r>
      <w:r w:rsidR="00806548">
        <w:t>, NY</w:t>
      </w:r>
      <w:r w:rsidRPr="003C4A19">
        <w:t>: Basic Books.</w:t>
      </w:r>
    </w:p>
    <w:p w14:paraId="09343C17" w14:textId="77777777" w:rsidR="001833C9" w:rsidRPr="003C4A19" w:rsidRDefault="001833C9" w:rsidP="001833C9">
      <w:pPr>
        <w:tabs>
          <w:tab w:val="left" w:pos="360"/>
          <w:tab w:val="left" w:pos="720"/>
        </w:tabs>
        <w:spacing w:line="240" w:lineRule="atLeast"/>
        <w:ind w:left="720" w:hanging="720"/>
      </w:pPr>
    </w:p>
    <w:p w14:paraId="33F1E625" w14:textId="77777777" w:rsidR="001833C9" w:rsidRPr="003C4A19" w:rsidRDefault="001833C9" w:rsidP="001833C9">
      <w:pPr>
        <w:numPr>
          <w:ilvl w:val="0"/>
          <w:numId w:val="1"/>
        </w:numPr>
        <w:tabs>
          <w:tab w:val="left" w:pos="720"/>
        </w:tabs>
        <w:spacing w:line="240" w:lineRule="atLeast"/>
        <w:ind w:hanging="720"/>
      </w:pPr>
      <w:r w:rsidRPr="003C4A19">
        <w:t xml:space="preserve">Gardner, H. (1975). </w:t>
      </w:r>
      <w:r w:rsidRPr="003C4A19">
        <w:rPr>
          <w:i/>
        </w:rPr>
        <w:t>The shattered mind.</w:t>
      </w:r>
      <w:r w:rsidRPr="003C4A19">
        <w:t xml:space="preserve"> New York, NY: Knopf. Main Selection, </w:t>
      </w:r>
      <w:r w:rsidRPr="003C4A19">
        <w:rPr>
          <w:i/>
        </w:rPr>
        <w:t xml:space="preserve">Psychology Today </w:t>
      </w:r>
      <w:r w:rsidRPr="003C4A19">
        <w:t>Book Club, Jan. 1974; Vintage Paperback, 1976. Quality Paperback Book Club Selection. Routledge and Kegan Paul, British Edition. Translated into Japanese.</w:t>
      </w:r>
    </w:p>
    <w:p w14:paraId="6216DE39" w14:textId="77777777" w:rsidR="001833C9" w:rsidRPr="003C4A19" w:rsidRDefault="001833C9" w:rsidP="001833C9">
      <w:pPr>
        <w:tabs>
          <w:tab w:val="left" w:pos="360"/>
          <w:tab w:val="left" w:pos="720"/>
        </w:tabs>
        <w:spacing w:line="240" w:lineRule="atLeast"/>
        <w:ind w:left="720" w:hanging="720"/>
      </w:pPr>
    </w:p>
    <w:p w14:paraId="2258272C" w14:textId="77777777" w:rsidR="001833C9" w:rsidRPr="003C4A19" w:rsidRDefault="001833C9" w:rsidP="001833C9">
      <w:pPr>
        <w:numPr>
          <w:ilvl w:val="0"/>
          <w:numId w:val="1"/>
        </w:numPr>
        <w:tabs>
          <w:tab w:val="left" w:pos="720"/>
        </w:tabs>
        <w:spacing w:line="240" w:lineRule="atLeast"/>
        <w:ind w:hanging="720"/>
      </w:pPr>
      <w:r w:rsidRPr="003C4A19">
        <w:t xml:space="preserve">Gardner, H. (1979). </w:t>
      </w:r>
      <w:r w:rsidRPr="003C4A19">
        <w:rPr>
          <w:i/>
        </w:rPr>
        <w:t>Developmental Psychology: An introduction</w:t>
      </w:r>
      <w:r w:rsidRPr="003C4A19">
        <w:t>. Boston, MA: Little Brown, International Edition. Second Edition, 1982.</w:t>
      </w:r>
    </w:p>
    <w:p w14:paraId="2AE37D21" w14:textId="77777777" w:rsidR="001833C9" w:rsidRPr="003C4A19" w:rsidRDefault="001833C9" w:rsidP="001833C9">
      <w:pPr>
        <w:tabs>
          <w:tab w:val="left" w:pos="720"/>
        </w:tabs>
        <w:spacing w:line="240" w:lineRule="atLeast"/>
        <w:ind w:left="720" w:hanging="720"/>
      </w:pPr>
    </w:p>
    <w:p w14:paraId="74443307" w14:textId="77777777" w:rsidR="001833C9" w:rsidRPr="003C4A19" w:rsidRDefault="001833C9" w:rsidP="001833C9">
      <w:pPr>
        <w:numPr>
          <w:ilvl w:val="0"/>
          <w:numId w:val="1"/>
        </w:numPr>
        <w:tabs>
          <w:tab w:val="left" w:pos="720"/>
        </w:tabs>
        <w:spacing w:line="240" w:lineRule="atLeast"/>
        <w:ind w:hanging="720"/>
      </w:pPr>
      <w:r w:rsidRPr="003C4A19">
        <w:t xml:space="preserve">Gardner, H. (1980). </w:t>
      </w:r>
      <w:r w:rsidRPr="003C4A19">
        <w:rPr>
          <w:i/>
        </w:rPr>
        <w:t>Artful scribbles: The significance of children's drawings.</w:t>
      </w:r>
      <w:r w:rsidRPr="003C4A19">
        <w:t xml:space="preserve"> New York, NY: Basic Books. </w:t>
      </w:r>
      <w:r w:rsidRPr="003C4A19">
        <w:rPr>
          <w:i/>
        </w:rPr>
        <w:t>Behavioral Sciences</w:t>
      </w:r>
      <w:r w:rsidRPr="003C4A19">
        <w:t xml:space="preserve"> book service selection. English Edition: Jill Norman. Basic Books Paperback, 1982. Translated into Japanese, French, Spanish, and Chinese.</w:t>
      </w:r>
    </w:p>
    <w:p w14:paraId="77667DCA" w14:textId="77777777" w:rsidR="001833C9" w:rsidRPr="003C4A19" w:rsidRDefault="001833C9" w:rsidP="001833C9">
      <w:pPr>
        <w:tabs>
          <w:tab w:val="left" w:pos="720"/>
        </w:tabs>
        <w:spacing w:line="240" w:lineRule="atLeast"/>
        <w:ind w:left="720" w:hanging="720"/>
      </w:pPr>
    </w:p>
    <w:p w14:paraId="31F49E1A" w14:textId="77777777" w:rsidR="001833C9" w:rsidRPr="003C4A19" w:rsidRDefault="001833C9" w:rsidP="001833C9">
      <w:pPr>
        <w:numPr>
          <w:ilvl w:val="0"/>
          <w:numId w:val="1"/>
        </w:numPr>
        <w:tabs>
          <w:tab w:val="left" w:pos="720"/>
        </w:tabs>
        <w:spacing w:line="240" w:lineRule="atLeast"/>
        <w:ind w:hanging="720"/>
      </w:pPr>
      <w:r w:rsidRPr="003C4A19">
        <w:t xml:space="preserve">Gardner, H. (1982). </w:t>
      </w:r>
      <w:r w:rsidRPr="003C4A19">
        <w:rPr>
          <w:i/>
        </w:rPr>
        <w:t>Art, mind, and brain: A cognitive approach to creativity.</w:t>
      </w:r>
      <w:r w:rsidRPr="003C4A19">
        <w:t xml:space="preserve"> New York, NY: Basic Books. Basic Books Paperback, 1984. Translated into Spanish, Hebrew, Japanese, Italian, Chinese, and Portuguese.</w:t>
      </w:r>
    </w:p>
    <w:p w14:paraId="10621EB2" w14:textId="77777777" w:rsidR="001833C9" w:rsidRPr="003C4A19" w:rsidRDefault="001833C9" w:rsidP="001833C9">
      <w:pPr>
        <w:tabs>
          <w:tab w:val="left" w:pos="720"/>
        </w:tabs>
        <w:spacing w:line="240" w:lineRule="atLeast"/>
        <w:ind w:left="720" w:hanging="720"/>
      </w:pPr>
    </w:p>
    <w:p w14:paraId="1F403E93" w14:textId="3D943541" w:rsidR="001833C9" w:rsidRPr="003C4A19" w:rsidRDefault="001833C9" w:rsidP="001833C9">
      <w:pPr>
        <w:numPr>
          <w:ilvl w:val="0"/>
          <w:numId w:val="1"/>
        </w:numPr>
        <w:tabs>
          <w:tab w:val="left" w:pos="720"/>
        </w:tabs>
        <w:spacing w:line="240" w:lineRule="atLeast"/>
        <w:ind w:hanging="720"/>
      </w:pPr>
      <w:r w:rsidRPr="003C4A19">
        <w:t>Gardner, H. (1983).</w:t>
      </w:r>
      <w:r w:rsidRPr="003C4A19">
        <w:rPr>
          <w:i/>
        </w:rPr>
        <w:t xml:space="preserve"> Frames of mind: The theory of multiple intelligences.</w:t>
      </w:r>
      <w:r w:rsidRPr="003C4A19">
        <w:t xml:space="preserve"> New York, NY: Basic Books. Selected by five book clubs. British Edition, W. Heinemann. Basic Books Paperback, 1985. Tenth Anniversary Edition with new introduction, New York: Basic Books, 1993. Twentieth Anniversary Edition with new introduction. New York: Basic Books, 2004. Twenty-Fifth Anniversary Edition with new introduction. New York: Basic Books, 2011. Translated into Arabic, Chinese (Taiwan), Czech, French, German, Georgian, Hebrew, Italian, Korean, Norwegian, Portuguese, Slovenian, Spanish, Swedish, and Vietnamese. Selected by three book clubs. Selected by the Museum of Education for </w:t>
      </w:r>
      <w:r w:rsidRPr="003C4A19">
        <w:rPr>
          <w:i/>
        </w:rPr>
        <w:t>Books of the Century</w:t>
      </w:r>
      <w:r w:rsidRPr="003C4A19">
        <w:t xml:space="preserve"> exhibit, Columbia, SC, 1999. Tenth Anniversary British Edition, London: HarperCollins (Fontana Press), 1993. Second Edition, Mexico: Fondo de Cultura Economica, 2005. Translated into Chinese, French, German, Hebrew, Italian, Japanese, Russian, Spanish</w:t>
      </w:r>
      <w:r w:rsidR="0071410F">
        <w:t>, and Romanian</w:t>
      </w:r>
      <w:r w:rsidRPr="003C4A19">
        <w:t>.</w:t>
      </w:r>
    </w:p>
    <w:p w14:paraId="7EAD51CF" w14:textId="77777777" w:rsidR="001833C9" w:rsidRPr="003C4A19" w:rsidRDefault="001833C9" w:rsidP="001833C9">
      <w:pPr>
        <w:tabs>
          <w:tab w:val="left" w:pos="720"/>
        </w:tabs>
        <w:spacing w:line="240" w:lineRule="atLeast"/>
        <w:ind w:left="720" w:hanging="720"/>
      </w:pPr>
    </w:p>
    <w:p w14:paraId="5A286C2E" w14:textId="77777777" w:rsidR="001833C9" w:rsidRPr="003C4A19" w:rsidRDefault="001833C9" w:rsidP="001833C9">
      <w:pPr>
        <w:numPr>
          <w:ilvl w:val="0"/>
          <w:numId w:val="1"/>
        </w:numPr>
        <w:tabs>
          <w:tab w:val="left" w:pos="720"/>
        </w:tabs>
        <w:spacing w:line="240" w:lineRule="atLeast"/>
        <w:ind w:hanging="720"/>
      </w:pPr>
      <w:r w:rsidRPr="003C4A19">
        <w:t xml:space="preserve">Gardner, H. (1985). </w:t>
      </w:r>
      <w:r w:rsidRPr="003C4A19">
        <w:rPr>
          <w:i/>
        </w:rPr>
        <w:t>The</w:t>
      </w:r>
      <w:r w:rsidRPr="003C4A19">
        <w:t xml:space="preserve"> </w:t>
      </w:r>
      <w:r w:rsidRPr="003C4A19">
        <w:rPr>
          <w:i/>
        </w:rPr>
        <w:t>mind's new science A history of the cognitive revolution.</w:t>
      </w:r>
      <w:r w:rsidRPr="003C4A19">
        <w:t xml:space="preserve"> New York, NY: Basic Books. Adopted by six book clubs. Basic Books Paperback with new Epilogue, 1987. Translated into Spanish, Japanese, French, German, Italian, Chinese, and Portuguese.</w:t>
      </w:r>
    </w:p>
    <w:p w14:paraId="5BCB15D3" w14:textId="77777777" w:rsidR="001833C9" w:rsidRPr="003C4A19" w:rsidRDefault="001833C9" w:rsidP="001833C9">
      <w:pPr>
        <w:tabs>
          <w:tab w:val="left" w:pos="720"/>
        </w:tabs>
        <w:spacing w:line="240" w:lineRule="atLeast"/>
        <w:ind w:left="720" w:hanging="720"/>
      </w:pPr>
    </w:p>
    <w:p w14:paraId="191115D3" w14:textId="77777777" w:rsidR="001833C9" w:rsidRPr="003C4A19" w:rsidRDefault="001833C9" w:rsidP="001833C9">
      <w:pPr>
        <w:numPr>
          <w:ilvl w:val="0"/>
          <w:numId w:val="1"/>
        </w:numPr>
        <w:tabs>
          <w:tab w:val="left" w:pos="720"/>
        </w:tabs>
        <w:spacing w:line="240" w:lineRule="atLeast"/>
        <w:ind w:hanging="720"/>
      </w:pPr>
      <w:r w:rsidRPr="003C4A19">
        <w:lastRenderedPageBreak/>
        <w:t xml:space="preserve">Gardner, H. (1989). </w:t>
      </w:r>
      <w:r w:rsidRPr="003C4A19">
        <w:rPr>
          <w:i/>
        </w:rPr>
        <w:t xml:space="preserve">To open minds: Chinese clues to the dilemma of contemporary education. </w:t>
      </w:r>
      <w:r w:rsidRPr="003C4A19">
        <w:t>New York, NY: Basic Books. Basic Books Paperback with new introduction, 1991. Translated into Italian and Korean.</w:t>
      </w:r>
    </w:p>
    <w:p w14:paraId="3F7EEEC8" w14:textId="77777777" w:rsidR="001833C9" w:rsidRPr="003C4A19" w:rsidRDefault="001833C9" w:rsidP="001833C9">
      <w:pPr>
        <w:tabs>
          <w:tab w:val="left" w:pos="720"/>
        </w:tabs>
        <w:spacing w:line="240" w:lineRule="atLeast"/>
        <w:ind w:left="720" w:hanging="720"/>
      </w:pPr>
    </w:p>
    <w:p w14:paraId="039B522A" w14:textId="77777777" w:rsidR="001833C9" w:rsidRPr="003C4A19" w:rsidRDefault="001833C9" w:rsidP="001833C9">
      <w:pPr>
        <w:numPr>
          <w:ilvl w:val="0"/>
          <w:numId w:val="1"/>
        </w:numPr>
        <w:tabs>
          <w:tab w:val="left" w:pos="720"/>
        </w:tabs>
        <w:spacing w:line="240" w:lineRule="atLeast"/>
        <w:ind w:hanging="720"/>
      </w:pPr>
      <w:r w:rsidRPr="003C4A19">
        <w:t xml:space="preserve">Gardner, H. (1990). </w:t>
      </w:r>
      <w:r w:rsidRPr="003C4A19">
        <w:rPr>
          <w:i/>
        </w:rPr>
        <w:t>Art education and human development.</w:t>
      </w:r>
      <w:r w:rsidRPr="003C4A19">
        <w:t xml:space="preserve"> Los Angeles, CA: The Getty Center for Education in the Arts. Translated into Italian, Japanese, and Spanish.</w:t>
      </w:r>
    </w:p>
    <w:p w14:paraId="78ABD11F" w14:textId="77777777" w:rsidR="001833C9" w:rsidRPr="003C4A19" w:rsidRDefault="001833C9" w:rsidP="001833C9">
      <w:pPr>
        <w:tabs>
          <w:tab w:val="left" w:pos="720"/>
        </w:tabs>
        <w:spacing w:line="240" w:lineRule="atLeast"/>
        <w:ind w:left="720" w:hanging="720"/>
      </w:pPr>
    </w:p>
    <w:p w14:paraId="7282977B" w14:textId="77777777" w:rsidR="001833C9" w:rsidRPr="003C4A19" w:rsidRDefault="001833C9" w:rsidP="001833C9">
      <w:pPr>
        <w:numPr>
          <w:ilvl w:val="0"/>
          <w:numId w:val="1"/>
        </w:numPr>
        <w:tabs>
          <w:tab w:val="left" w:pos="720"/>
        </w:tabs>
        <w:spacing w:line="240" w:lineRule="atLeast"/>
        <w:ind w:hanging="720"/>
      </w:pPr>
      <w:r w:rsidRPr="003C4A19">
        <w:t xml:space="preserve">Gardner, H. (1991). </w:t>
      </w:r>
      <w:r w:rsidRPr="003C4A19">
        <w:rPr>
          <w:i/>
        </w:rPr>
        <w:t xml:space="preserve">The unschooled mind: How children think and how schools should teach. </w:t>
      </w:r>
      <w:r w:rsidRPr="003C4A19">
        <w:t>New York, NY: Basic Books. Tenth Anniversary Edition. New York: Basic Books, 2004. Twentieth Anniversary Edition with new introduction. New York: Basic Books, 2011. Adopted by the Reader's Subscription Book Club. British Edition, London: HarperCollins (Fontana Press), 1993. Translated into Arabic, Chinese (R.C.), Chinese (Taiwan), Croatian, Danish, French, German, Greek, Italian, Korean, Norwegian, Portuguese, Russian, Spanish, Swedish, Turkish, Ukrainian</w:t>
      </w:r>
      <w:r>
        <w:t xml:space="preserve">, </w:t>
      </w:r>
      <w:r w:rsidRPr="003C4A19">
        <w:t>and</w:t>
      </w:r>
      <w:r>
        <w:t xml:space="preserve"> Vietnamese</w:t>
      </w:r>
      <w:r w:rsidRPr="003C4A19">
        <w:t>.</w:t>
      </w:r>
    </w:p>
    <w:p w14:paraId="16FA4864" w14:textId="77777777" w:rsidR="001833C9" w:rsidRPr="003C4A19" w:rsidRDefault="001833C9" w:rsidP="001833C9">
      <w:pPr>
        <w:tabs>
          <w:tab w:val="left" w:pos="720"/>
        </w:tabs>
        <w:spacing w:line="240" w:lineRule="atLeast"/>
        <w:ind w:left="720" w:hanging="720"/>
      </w:pPr>
    </w:p>
    <w:p w14:paraId="1AB7DDCD" w14:textId="77777777" w:rsidR="001833C9" w:rsidRPr="003C4A19" w:rsidRDefault="001833C9" w:rsidP="001833C9">
      <w:pPr>
        <w:numPr>
          <w:ilvl w:val="0"/>
          <w:numId w:val="1"/>
        </w:numPr>
        <w:tabs>
          <w:tab w:val="left" w:pos="720"/>
        </w:tabs>
        <w:spacing w:line="240" w:lineRule="atLeast"/>
        <w:ind w:hanging="720"/>
      </w:pPr>
      <w:r w:rsidRPr="003C4A19">
        <w:t xml:space="preserve">Gardner, H. (1993). </w:t>
      </w:r>
      <w:r w:rsidRPr="003C4A19">
        <w:rPr>
          <w:i/>
        </w:rPr>
        <w:t>Multiple intelligences: The theory in practice.</w:t>
      </w:r>
      <w:r w:rsidRPr="003C4A19">
        <w:t xml:space="preserve"> New York, NY: Basic Books. Selected by three book clubs. Excerpted in the magazine </w:t>
      </w:r>
      <w:r w:rsidRPr="003C4A19">
        <w:rPr>
          <w:i/>
        </w:rPr>
        <w:t>Behinderte in Familie, Schule und Gesellschaft, vol. 2</w:t>
      </w:r>
      <w:r w:rsidRPr="003C4A19">
        <w:t>, 1997. Abridged, Danish translation, 1997, Copenhagen: Glydendal Undervisning. Translated into Spanish, Portuguese, Italian, French, Chinese (Taiwan), Hebrew, Korean, Polish, Chinese (R.C.), Danish, Ukrainian, Japanese, Norwegian, Indonesian, Arabic, and Turkish.</w:t>
      </w:r>
    </w:p>
    <w:p w14:paraId="1AC4C12A" w14:textId="77777777" w:rsidR="001833C9" w:rsidRPr="003C4A19" w:rsidRDefault="001833C9" w:rsidP="001833C9">
      <w:pPr>
        <w:tabs>
          <w:tab w:val="left" w:pos="720"/>
        </w:tabs>
        <w:spacing w:line="240" w:lineRule="atLeast"/>
        <w:ind w:left="720" w:hanging="720"/>
      </w:pPr>
    </w:p>
    <w:p w14:paraId="09332ADF" w14:textId="77777777" w:rsidR="001833C9" w:rsidRPr="003C4A19" w:rsidRDefault="001833C9" w:rsidP="001833C9">
      <w:pPr>
        <w:numPr>
          <w:ilvl w:val="0"/>
          <w:numId w:val="1"/>
        </w:numPr>
        <w:tabs>
          <w:tab w:val="left" w:pos="720"/>
        </w:tabs>
        <w:spacing w:line="240" w:lineRule="atLeast"/>
        <w:ind w:hanging="720"/>
      </w:pPr>
      <w:r w:rsidRPr="003C4A19">
        <w:t>Gardner, H. (1993).</w:t>
      </w:r>
      <w:r w:rsidRPr="003C4A19">
        <w:rPr>
          <w:i/>
        </w:rPr>
        <w:t xml:space="preserve"> Creating minds: An anatomy of creativity seen through the lives of Freud, Einstein, Picasso, Stravinsky, Eliot, Graham, and Gandhi.</w:t>
      </w:r>
      <w:r w:rsidRPr="003C4A19">
        <w:t xml:space="preserve"> New York, NY: Basic Books. Quality Paperback Book Club. Translated into Chinese (Taiwan), Chinese (simplified), French, German, Italian, Korean, Polish, Portuguese, Slovenian, Spanish, Swedish, Turkish</w:t>
      </w:r>
      <w:r>
        <w:t xml:space="preserve">, </w:t>
      </w:r>
      <w:r w:rsidRPr="003C4A19">
        <w:t>and</w:t>
      </w:r>
      <w:r>
        <w:t xml:space="preserve"> Vietnamese</w:t>
      </w:r>
      <w:r w:rsidRPr="003C4A19">
        <w:t>. 2011 Edition with updated preface and bibliography: New York, NY, Basic Books.</w:t>
      </w:r>
    </w:p>
    <w:p w14:paraId="0B0072D9" w14:textId="77777777" w:rsidR="001833C9" w:rsidRPr="003C4A19" w:rsidRDefault="001833C9" w:rsidP="001833C9">
      <w:pPr>
        <w:tabs>
          <w:tab w:val="left" w:pos="720"/>
        </w:tabs>
        <w:spacing w:line="240" w:lineRule="atLeast"/>
        <w:ind w:left="720" w:hanging="720"/>
      </w:pPr>
    </w:p>
    <w:p w14:paraId="2B42AD66" w14:textId="77777777" w:rsidR="001833C9" w:rsidRPr="003C4A19" w:rsidRDefault="001833C9" w:rsidP="001833C9">
      <w:pPr>
        <w:numPr>
          <w:ilvl w:val="0"/>
          <w:numId w:val="1"/>
        </w:numPr>
        <w:tabs>
          <w:tab w:val="left" w:pos="720"/>
        </w:tabs>
        <w:spacing w:line="240" w:lineRule="atLeast"/>
        <w:ind w:hanging="720"/>
      </w:pPr>
      <w:r w:rsidRPr="003C4A19">
        <w:t xml:space="preserve">Gardner, H., with the collaboration of Laskin, E. (1995). </w:t>
      </w:r>
      <w:r w:rsidRPr="003C4A19">
        <w:rPr>
          <w:i/>
        </w:rPr>
        <w:t>Leading minds: An anatomy of leadership.</w:t>
      </w:r>
      <w:r w:rsidRPr="003C4A19">
        <w:t xml:space="preserve"> New York, NY: Basic Books. British Edition: HarperCollins, 1996. Basic Books Paperback. Translated into German, Italian, Swedish, Portuguese, Chinese (Taiwan), Greek, Korean, Spanish, Japanese, and Romanian. 2011 Edition with updated preface and bibliography: New York, NY, Basic Books.</w:t>
      </w:r>
    </w:p>
    <w:p w14:paraId="3802EF3B" w14:textId="77777777" w:rsidR="001833C9" w:rsidRPr="003C4A19" w:rsidRDefault="001833C9" w:rsidP="001833C9">
      <w:pPr>
        <w:tabs>
          <w:tab w:val="left" w:pos="720"/>
        </w:tabs>
        <w:spacing w:line="240" w:lineRule="atLeast"/>
        <w:ind w:left="720" w:hanging="720"/>
      </w:pPr>
    </w:p>
    <w:p w14:paraId="63A087B8" w14:textId="77777777" w:rsidR="001833C9" w:rsidRPr="003C4A19" w:rsidRDefault="001833C9" w:rsidP="001833C9">
      <w:pPr>
        <w:numPr>
          <w:ilvl w:val="0"/>
          <w:numId w:val="1"/>
        </w:numPr>
        <w:tabs>
          <w:tab w:val="left" w:pos="720"/>
        </w:tabs>
        <w:spacing w:line="240" w:lineRule="atLeast"/>
        <w:ind w:hanging="720"/>
      </w:pPr>
      <w:r w:rsidRPr="003C4A19">
        <w:t xml:space="preserve">Gardner, H. (1997). </w:t>
      </w:r>
      <w:r w:rsidRPr="003C4A19">
        <w:rPr>
          <w:i/>
        </w:rPr>
        <w:t>Extraordinary minds: Portraits of exceptional individuals and an examination of our extraordinariness.</w:t>
      </w:r>
      <w:r w:rsidRPr="003C4A19">
        <w:t xml:space="preserve"> New York, NY: Basic Books. British edition, London: Weidenfeld &amp; Nicolson, 1997. Translated into French, Portuguese, Chinese (Taiwan), Chinese (PRC), Polish, Hungarian, Czech, Spanish, Korean, German, and Indonesian.</w:t>
      </w:r>
    </w:p>
    <w:p w14:paraId="20837D28" w14:textId="77777777" w:rsidR="001833C9" w:rsidRPr="003C4A19" w:rsidRDefault="001833C9" w:rsidP="001833C9">
      <w:pPr>
        <w:tabs>
          <w:tab w:val="left" w:pos="720"/>
        </w:tabs>
        <w:spacing w:line="240" w:lineRule="atLeast"/>
        <w:ind w:left="720" w:hanging="720"/>
      </w:pPr>
    </w:p>
    <w:p w14:paraId="6F651CCD" w14:textId="77777777" w:rsidR="001833C9" w:rsidRPr="003C4A19" w:rsidRDefault="001833C9" w:rsidP="001833C9">
      <w:pPr>
        <w:numPr>
          <w:ilvl w:val="0"/>
          <w:numId w:val="1"/>
        </w:numPr>
        <w:tabs>
          <w:tab w:val="left" w:pos="720"/>
        </w:tabs>
        <w:spacing w:line="240" w:lineRule="atLeast"/>
        <w:ind w:hanging="720"/>
      </w:pPr>
      <w:r w:rsidRPr="003C4A19">
        <w:rPr>
          <w:lang w:val="de-DE"/>
        </w:rPr>
        <w:t xml:space="preserve">Gardner, H. (1997). </w:t>
      </w:r>
      <w:r w:rsidRPr="003C4A19">
        <w:rPr>
          <w:i/>
          <w:lang w:val="de-DE"/>
        </w:rPr>
        <w:t>De Mange Intelligensers Paedagogik</w:t>
      </w:r>
      <w:r w:rsidRPr="003C4A19">
        <w:rPr>
          <w:lang w:val="de-DE"/>
        </w:rPr>
        <w:t xml:space="preserve">. </w:t>
      </w:r>
      <w:r w:rsidRPr="003C4A19">
        <w:t>Copenhagen: Gyldendal Undervisning.</w:t>
      </w:r>
    </w:p>
    <w:p w14:paraId="150EEA4C" w14:textId="77777777" w:rsidR="001833C9" w:rsidRPr="003C4A19" w:rsidRDefault="001833C9" w:rsidP="001833C9">
      <w:pPr>
        <w:tabs>
          <w:tab w:val="left" w:pos="720"/>
        </w:tabs>
        <w:spacing w:line="240" w:lineRule="atLeast"/>
        <w:ind w:left="720" w:hanging="720"/>
      </w:pPr>
    </w:p>
    <w:p w14:paraId="783F28F8" w14:textId="77777777" w:rsidR="001833C9" w:rsidRPr="003C4A19" w:rsidRDefault="001833C9" w:rsidP="001833C9">
      <w:pPr>
        <w:numPr>
          <w:ilvl w:val="0"/>
          <w:numId w:val="1"/>
        </w:numPr>
        <w:tabs>
          <w:tab w:val="left" w:pos="720"/>
        </w:tabs>
        <w:spacing w:line="240" w:lineRule="atLeast"/>
        <w:ind w:hanging="720"/>
      </w:pPr>
      <w:r w:rsidRPr="003C4A19">
        <w:t xml:space="preserve">Gardner, H. (1999). </w:t>
      </w:r>
      <w:r w:rsidRPr="003C4A19">
        <w:rPr>
          <w:i/>
        </w:rPr>
        <w:t>The disciplined mind: What all students should understand</w:t>
      </w:r>
      <w:r w:rsidRPr="003C4A19">
        <w:t xml:space="preserve">. New York, NY: Simon and Schuster. Excerpted in </w:t>
      </w:r>
      <w:r w:rsidRPr="003C4A19">
        <w:rPr>
          <w:i/>
        </w:rPr>
        <w:t>The Futurist, 34,</w:t>
      </w:r>
      <w:r w:rsidRPr="003C4A19">
        <w:t xml:space="preserve"> (2), 30–32, (Mar/Apr </w:t>
      </w:r>
      <w:r w:rsidRPr="003C4A19">
        <w:lastRenderedPageBreak/>
        <w:t>2000). Paperback edition with new afterword "A Tale of Two Barns": New York, NY. Penguin Putnam. Translated into Portuguese, German, Spanish, Chinese (Taiwan), Italian, Swedish, Korean, Hebrew, Danish, Turkish, Romanian and Croatian</w:t>
      </w:r>
    </w:p>
    <w:p w14:paraId="2A139740" w14:textId="77777777" w:rsidR="001833C9" w:rsidRPr="003C4A19" w:rsidRDefault="001833C9" w:rsidP="001833C9">
      <w:pPr>
        <w:tabs>
          <w:tab w:val="left" w:pos="720"/>
        </w:tabs>
        <w:spacing w:line="240" w:lineRule="atLeast"/>
        <w:ind w:left="720" w:hanging="720"/>
      </w:pPr>
    </w:p>
    <w:p w14:paraId="4C9E2E1E" w14:textId="77777777" w:rsidR="001833C9" w:rsidRPr="003C4A19" w:rsidRDefault="001833C9" w:rsidP="001833C9">
      <w:pPr>
        <w:numPr>
          <w:ilvl w:val="0"/>
          <w:numId w:val="1"/>
        </w:numPr>
        <w:tabs>
          <w:tab w:val="left" w:pos="720"/>
        </w:tabs>
        <w:spacing w:line="240" w:lineRule="atLeast"/>
        <w:ind w:hanging="720"/>
      </w:pPr>
      <w:r w:rsidRPr="003C4A19">
        <w:t xml:space="preserve">Gardner, H. (1999). </w:t>
      </w:r>
      <w:r w:rsidRPr="003C4A19">
        <w:rPr>
          <w:i/>
        </w:rPr>
        <w:t>Intelligence reframed: Multiple intelligences for the 21st Century.</w:t>
      </w:r>
      <w:r w:rsidRPr="003C4A19">
        <w:t xml:space="preserve"> New York, NY: Basic Books. Translated into German, Spanish, Korean, Hebrew, Chinese (SC), Swedish, Portuguese, Japanese, Italian, Bulgarian, Polish, Turkish, Dutch and Croatian.</w:t>
      </w:r>
    </w:p>
    <w:p w14:paraId="6B5C13C1" w14:textId="77777777" w:rsidR="001833C9" w:rsidRPr="003C4A19" w:rsidRDefault="001833C9" w:rsidP="001833C9">
      <w:pPr>
        <w:tabs>
          <w:tab w:val="left" w:pos="720"/>
        </w:tabs>
        <w:spacing w:line="240" w:lineRule="atLeast"/>
        <w:ind w:left="720" w:hanging="720"/>
      </w:pPr>
    </w:p>
    <w:p w14:paraId="466ED1AB" w14:textId="77777777" w:rsidR="001833C9" w:rsidRPr="003C4A19" w:rsidRDefault="001833C9" w:rsidP="001833C9">
      <w:pPr>
        <w:numPr>
          <w:ilvl w:val="0"/>
          <w:numId w:val="1"/>
        </w:numPr>
        <w:tabs>
          <w:tab w:val="left" w:pos="720"/>
        </w:tabs>
        <w:spacing w:line="240" w:lineRule="atLeast"/>
        <w:ind w:hanging="720"/>
      </w:pPr>
      <w:r w:rsidRPr="003C4A19">
        <w:t xml:space="preserve">Gardner, H. (1999). </w:t>
      </w:r>
      <w:r w:rsidRPr="003C4A19">
        <w:rPr>
          <w:i/>
        </w:rPr>
        <w:t>Çoklu Zekâ: Görüşmeler ve Makaleler</w:t>
      </w:r>
      <w:r w:rsidRPr="003C4A19">
        <w:t xml:space="preserve"> (Multiple Intelligences: Interviews and Essays). C. Vickers (Ed.). Istanbul: Enka Okullari.</w:t>
      </w:r>
    </w:p>
    <w:p w14:paraId="246E5F05" w14:textId="77777777" w:rsidR="001833C9" w:rsidRPr="003C4A19" w:rsidRDefault="001833C9" w:rsidP="001833C9">
      <w:pPr>
        <w:tabs>
          <w:tab w:val="left" w:pos="720"/>
        </w:tabs>
        <w:spacing w:line="240" w:lineRule="atLeast"/>
        <w:ind w:left="720" w:hanging="720"/>
      </w:pPr>
    </w:p>
    <w:p w14:paraId="39400AC0" w14:textId="77777777" w:rsidR="001833C9" w:rsidRPr="003C4A19" w:rsidRDefault="001833C9" w:rsidP="001833C9">
      <w:pPr>
        <w:numPr>
          <w:ilvl w:val="0"/>
          <w:numId w:val="1"/>
        </w:numPr>
        <w:tabs>
          <w:tab w:val="left" w:pos="720"/>
        </w:tabs>
        <w:spacing w:line="240" w:lineRule="atLeast"/>
        <w:ind w:hanging="720"/>
      </w:pPr>
      <w:r w:rsidRPr="003C4A19">
        <w:t xml:space="preserve">Gardner, H. (2002). </w:t>
      </w:r>
      <w:r w:rsidRPr="003C4A19">
        <w:rPr>
          <w:i/>
        </w:rPr>
        <w:t>Howard Gardner in Hong Kong</w:t>
      </w:r>
      <w:r w:rsidRPr="003C4A19">
        <w:t>. L. Lo (Ed.). Hong Kong: Hong Kong Institute of Educational Research.</w:t>
      </w:r>
    </w:p>
    <w:p w14:paraId="68E9299C" w14:textId="77777777" w:rsidR="001833C9" w:rsidRPr="003C4A19" w:rsidRDefault="001833C9" w:rsidP="001833C9">
      <w:pPr>
        <w:tabs>
          <w:tab w:val="left" w:pos="720"/>
        </w:tabs>
        <w:spacing w:line="240" w:lineRule="atLeast"/>
        <w:ind w:left="720" w:hanging="720"/>
      </w:pPr>
    </w:p>
    <w:p w14:paraId="53EE38E9" w14:textId="77777777" w:rsidR="001833C9" w:rsidRPr="003C4A19" w:rsidRDefault="001833C9" w:rsidP="001833C9">
      <w:pPr>
        <w:numPr>
          <w:ilvl w:val="0"/>
          <w:numId w:val="1"/>
        </w:numPr>
        <w:tabs>
          <w:tab w:val="left" w:pos="720"/>
        </w:tabs>
        <w:spacing w:line="240" w:lineRule="atLeast"/>
        <w:ind w:hanging="720"/>
      </w:pPr>
      <w:r w:rsidRPr="003C4A19">
        <w:t xml:space="preserve">Gardner, H. (2004) </w:t>
      </w:r>
      <w:r w:rsidRPr="003C4A19">
        <w:rPr>
          <w:i/>
        </w:rPr>
        <w:t>Changing minds: The art and science of changing our own and other people’s minds.</w:t>
      </w:r>
      <w:r w:rsidRPr="003C4A19">
        <w:t xml:space="preserve"> Boston, MA: Harvard Business School Press. Paperback edition (2006). Awarded Strategy + Business's Best Business Books of the Year (2004). Translated into Arabic, Chinese (CC), Chinese (SC), Chinese (short version), Croatian, Danish, Dutch, French, Greek, Indonesian, Italian, Japanese, Korean, Norwegian, Polish, Portuguese, Romanian, Russian, Spanish, Turkish, and Vietnamese. 2011 Edition with updated preface and bibliography: New York, NY, Basic Books.</w:t>
      </w:r>
    </w:p>
    <w:p w14:paraId="750A2A6B" w14:textId="77777777" w:rsidR="001833C9" w:rsidRPr="003C4A19" w:rsidRDefault="001833C9" w:rsidP="001833C9">
      <w:pPr>
        <w:tabs>
          <w:tab w:val="left" w:pos="720"/>
        </w:tabs>
        <w:spacing w:line="240" w:lineRule="atLeast"/>
        <w:ind w:left="720" w:hanging="720"/>
      </w:pPr>
    </w:p>
    <w:p w14:paraId="220A3AAB" w14:textId="77777777" w:rsidR="001833C9" w:rsidRPr="003C4A19" w:rsidRDefault="001833C9" w:rsidP="001833C9">
      <w:pPr>
        <w:numPr>
          <w:ilvl w:val="0"/>
          <w:numId w:val="1"/>
        </w:numPr>
        <w:tabs>
          <w:tab w:val="left" w:pos="720"/>
        </w:tabs>
        <w:spacing w:line="240" w:lineRule="atLeast"/>
        <w:ind w:hanging="720"/>
        <w:rPr>
          <w:lang w:val="es-ES"/>
        </w:rPr>
      </w:pPr>
      <w:r w:rsidRPr="003C4A19">
        <w:rPr>
          <w:lang w:val="es-ES"/>
        </w:rPr>
        <w:t xml:space="preserve">Gardner, H. (2005). </w:t>
      </w:r>
      <w:r w:rsidRPr="003C4A19">
        <w:rPr>
          <w:i/>
          <w:lang w:val="es-ES"/>
        </w:rPr>
        <w:t xml:space="preserve">Las cincos mentes del futuro: Un ensayo educativo. </w:t>
      </w:r>
      <w:r w:rsidRPr="003C4A19">
        <w:rPr>
          <w:lang w:val="es-ES"/>
        </w:rPr>
        <w:t>Barcelona: Paidos Asterico. Reviewed by Angel de Juanas in Revista de Psicología y Educación (2005), Vol. 1, No. 1., Universidad Complutense Madrid.</w:t>
      </w:r>
    </w:p>
    <w:p w14:paraId="7D7965E5" w14:textId="77777777" w:rsidR="001833C9" w:rsidRPr="003C4A19" w:rsidRDefault="001833C9" w:rsidP="001833C9">
      <w:pPr>
        <w:tabs>
          <w:tab w:val="left" w:pos="720"/>
        </w:tabs>
        <w:spacing w:line="240" w:lineRule="atLeast"/>
        <w:ind w:left="720" w:hanging="720"/>
        <w:rPr>
          <w:lang w:val="es-ES"/>
        </w:rPr>
      </w:pPr>
    </w:p>
    <w:p w14:paraId="3546EFBD" w14:textId="77777777" w:rsidR="001833C9" w:rsidRPr="003C4A19" w:rsidRDefault="001833C9" w:rsidP="001833C9">
      <w:pPr>
        <w:numPr>
          <w:ilvl w:val="0"/>
          <w:numId w:val="1"/>
        </w:numPr>
        <w:tabs>
          <w:tab w:val="left" w:pos="720"/>
        </w:tabs>
        <w:spacing w:line="240" w:lineRule="atLeast"/>
        <w:ind w:hanging="720"/>
        <w:rPr>
          <w:lang w:val="es-ES"/>
        </w:rPr>
      </w:pPr>
      <w:r w:rsidRPr="003C4A19">
        <w:t xml:space="preserve">Gardner, H. (2006). </w:t>
      </w:r>
      <w:r w:rsidRPr="003C4A19">
        <w:rPr>
          <w:i/>
        </w:rPr>
        <w:t>The development and education of the mind: The collected works of Howard Gardner.</w:t>
      </w:r>
      <w:r w:rsidRPr="003C4A19">
        <w:t xml:space="preserve"> </w:t>
      </w:r>
      <w:r w:rsidRPr="003C4A19">
        <w:rPr>
          <w:lang w:val="es-ES"/>
        </w:rPr>
        <w:t>London, UK: Routledge. Translated into Italian, Spanish.</w:t>
      </w:r>
    </w:p>
    <w:p w14:paraId="7D67EEB6" w14:textId="77777777" w:rsidR="001833C9" w:rsidRPr="003C4A19" w:rsidRDefault="001833C9" w:rsidP="001833C9">
      <w:pPr>
        <w:tabs>
          <w:tab w:val="left" w:pos="720"/>
        </w:tabs>
        <w:spacing w:line="240" w:lineRule="atLeast"/>
        <w:ind w:left="720" w:hanging="720"/>
      </w:pPr>
    </w:p>
    <w:p w14:paraId="173DC025" w14:textId="77777777" w:rsidR="001833C9" w:rsidRPr="003C4A19" w:rsidRDefault="001833C9" w:rsidP="001833C9">
      <w:pPr>
        <w:numPr>
          <w:ilvl w:val="0"/>
          <w:numId w:val="1"/>
        </w:numPr>
        <w:tabs>
          <w:tab w:val="left" w:pos="720"/>
        </w:tabs>
        <w:spacing w:line="240" w:lineRule="atLeast"/>
        <w:ind w:hanging="720"/>
      </w:pPr>
      <w:r w:rsidRPr="003C4A19">
        <w:t xml:space="preserve">Gardner, H. (2006). </w:t>
      </w:r>
      <w:r w:rsidRPr="003C4A19">
        <w:rPr>
          <w:i/>
        </w:rPr>
        <w:t>Multiple intelligences: New horizons.</w:t>
      </w:r>
      <w:r w:rsidRPr="003C4A19">
        <w:t xml:space="preserve"> New York, NY: Basic Books. Translated into: Arabic, Bulgarian, Chinese (SC), Indonesian, Korean, Romanian, and Vietnamese.</w:t>
      </w:r>
    </w:p>
    <w:p w14:paraId="37010104" w14:textId="77777777" w:rsidR="001833C9" w:rsidRPr="003C4A19" w:rsidRDefault="001833C9" w:rsidP="001833C9">
      <w:pPr>
        <w:tabs>
          <w:tab w:val="left" w:pos="720"/>
        </w:tabs>
        <w:spacing w:line="240" w:lineRule="atLeast"/>
        <w:ind w:left="720" w:hanging="720"/>
        <w:rPr>
          <w:i/>
        </w:rPr>
      </w:pPr>
    </w:p>
    <w:p w14:paraId="3C90CB6C" w14:textId="77777777" w:rsidR="001833C9" w:rsidRPr="003C4A19" w:rsidRDefault="001833C9" w:rsidP="001833C9">
      <w:pPr>
        <w:numPr>
          <w:ilvl w:val="0"/>
          <w:numId w:val="1"/>
        </w:numPr>
        <w:tabs>
          <w:tab w:val="left" w:pos="720"/>
        </w:tabs>
        <w:spacing w:line="240" w:lineRule="atLeast"/>
        <w:ind w:hanging="720"/>
      </w:pPr>
      <w:r w:rsidRPr="003C4A19">
        <w:t xml:space="preserve">Gardner, H. (2006). </w:t>
      </w:r>
      <w:r w:rsidRPr="003C4A19">
        <w:rPr>
          <w:i/>
        </w:rPr>
        <w:t xml:space="preserve">Howard Gardner under fire. </w:t>
      </w:r>
      <w:r w:rsidRPr="003C4A19">
        <w:t>In Jeffrey Schaler, (Ed.).</w:t>
      </w:r>
      <w:r w:rsidRPr="003C4A19">
        <w:rPr>
          <w:i/>
        </w:rPr>
        <w:t xml:space="preserve"> </w:t>
      </w:r>
      <w:r w:rsidRPr="003C4A19">
        <w:t>Chicago,</w:t>
      </w:r>
      <w:r w:rsidRPr="003C4A19">
        <w:rPr>
          <w:i/>
        </w:rPr>
        <w:t xml:space="preserve"> </w:t>
      </w:r>
      <w:r w:rsidRPr="003C4A19">
        <w:t>Illinois: Open Court Publishing.</w:t>
      </w:r>
    </w:p>
    <w:p w14:paraId="19D8C754" w14:textId="77777777" w:rsidR="001833C9" w:rsidRPr="003C4A19" w:rsidRDefault="001833C9" w:rsidP="001833C9">
      <w:pPr>
        <w:tabs>
          <w:tab w:val="left" w:pos="720"/>
        </w:tabs>
        <w:spacing w:line="240" w:lineRule="atLeast"/>
        <w:ind w:left="720" w:hanging="720"/>
      </w:pPr>
    </w:p>
    <w:p w14:paraId="2C6393DE" w14:textId="77777777" w:rsidR="001833C9" w:rsidRPr="003C4A19" w:rsidRDefault="001833C9" w:rsidP="001833C9">
      <w:pPr>
        <w:numPr>
          <w:ilvl w:val="0"/>
          <w:numId w:val="1"/>
        </w:numPr>
        <w:tabs>
          <w:tab w:val="left" w:pos="720"/>
        </w:tabs>
        <w:spacing w:line="240" w:lineRule="atLeast"/>
        <w:ind w:hanging="720"/>
      </w:pPr>
      <w:r w:rsidRPr="003C4A19">
        <w:t xml:space="preserve">Gardner, H. (2007). </w:t>
      </w:r>
      <w:r w:rsidRPr="003C4A19">
        <w:rPr>
          <w:i/>
        </w:rPr>
        <w:t xml:space="preserve">Five </w:t>
      </w:r>
      <w:r>
        <w:rPr>
          <w:i/>
        </w:rPr>
        <w:t>m</w:t>
      </w:r>
      <w:r w:rsidRPr="003C4A19">
        <w:rPr>
          <w:i/>
        </w:rPr>
        <w:t>inds for the future</w:t>
      </w:r>
      <w:r w:rsidRPr="003C4A19">
        <w:t>. Boston, MA: Harvard Business School Press. Translated into Arabic, Korean, Italian, Japanese, Danish, Chinese (CC), Chinese (SC), Norwegian, Portuguese, Polish, Russian, Spanish, Swedish, Turkish, Romanian, French, Indonesian, Thai, Vietnamese, Georgian, and Persian.</w:t>
      </w:r>
    </w:p>
    <w:p w14:paraId="032C87E4" w14:textId="77777777" w:rsidR="001833C9" w:rsidRPr="003C4A19" w:rsidRDefault="001833C9" w:rsidP="001833C9">
      <w:pPr>
        <w:tabs>
          <w:tab w:val="left" w:pos="720"/>
        </w:tabs>
        <w:spacing w:line="240" w:lineRule="atLeast"/>
        <w:ind w:left="720" w:hanging="720"/>
      </w:pPr>
    </w:p>
    <w:p w14:paraId="5E65D9F1" w14:textId="77777777" w:rsidR="001833C9" w:rsidRPr="003C4A19" w:rsidRDefault="001833C9" w:rsidP="001833C9">
      <w:pPr>
        <w:numPr>
          <w:ilvl w:val="0"/>
          <w:numId w:val="1"/>
        </w:numPr>
        <w:tabs>
          <w:tab w:val="left" w:pos="720"/>
        </w:tabs>
        <w:spacing w:line="240" w:lineRule="atLeast"/>
        <w:ind w:hanging="720"/>
      </w:pPr>
      <w:r w:rsidRPr="003C4A19">
        <w:t xml:space="preserve">Gardner, H. (2010). </w:t>
      </w:r>
      <w:r w:rsidRPr="003C4A19">
        <w:rPr>
          <w:i/>
        </w:rPr>
        <w:t>Uluslararasi Yasayan Kuramcilar Konferani</w:t>
      </w:r>
      <w:r w:rsidRPr="003C4A19">
        <w:t>. Burdur, Turkey: Mehmet Akif Ersoy Universitesi.</w:t>
      </w:r>
    </w:p>
    <w:p w14:paraId="0466E187" w14:textId="77777777" w:rsidR="001833C9" w:rsidRPr="003C4A19" w:rsidRDefault="001833C9" w:rsidP="001833C9">
      <w:pPr>
        <w:tabs>
          <w:tab w:val="left" w:pos="720"/>
        </w:tabs>
        <w:spacing w:line="240" w:lineRule="atLeast"/>
        <w:ind w:left="720" w:hanging="720"/>
        <w:rPr>
          <w:color w:val="000000"/>
        </w:rPr>
      </w:pPr>
    </w:p>
    <w:p w14:paraId="79E69C88" w14:textId="32E64072" w:rsidR="001833C9" w:rsidRPr="003C4A19" w:rsidRDefault="001833C9" w:rsidP="001833C9">
      <w:pPr>
        <w:numPr>
          <w:ilvl w:val="0"/>
          <w:numId w:val="1"/>
        </w:numPr>
        <w:tabs>
          <w:tab w:val="left" w:pos="720"/>
        </w:tabs>
        <w:spacing w:line="240" w:lineRule="atLeast"/>
        <w:ind w:hanging="720"/>
      </w:pPr>
      <w:r w:rsidRPr="003C4A19">
        <w:rPr>
          <w:color w:val="000000"/>
        </w:rPr>
        <w:lastRenderedPageBreak/>
        <w:t>Gardner, H. (2011).</w:t>
      </w:r>
      <w:r w:rsidRPr="003C4A19">
        <w:rPr>
          <w:i/>
          <w:color w:val="000000"/>
        </w:rPr>
        <w:t xml:space="preserve"> Truth, beauty, and goodness reframed: Educating for the virtues in the 21st century</w:t>
      </w:r>
      <w:r w:rsidRPr="003C4A19">
        <w:rPr>
          <w:color w:val="000000"/>
        </w:rPr>
        <w:t>.</w:t>
      </w:r>
      <w:r w:rsidRPr="003C4A19">
        <w:t xml:space="preserve"> </w:t>
      </w:r>
      <w:r w:rsidRPr="003C4A19">
        <w:rPr>
          <w:color w:val="000000"/>
        </w:rPr>
        <w:t>New York, NY: Basic Books. Translated into: Chinese (simple characters), French, Italian, Korean, Portuguese, Romanian, Spanish</w:t>
      </w:r>
      <w:r w:rsidR="00DC67E5">
        <w:rPr>
          <w:color w:val="000000"/>
        </w:rPr>
        <w:t>,</w:t>
      </w:r>
      <w:r w:rsidRPr="003C4A19">
        <w:rPr>
          <w:color w:val="000000"/>
        </w:rPr>
        <w:t xml:space="preserve"> Turkish</w:t>
      </w:r>
      <w:r w:rsidR="00DC67E5">
        <w:rPr>
          <w:color w:val="000000"/>
        </w:rPr>
        <w:t>, and Vietnamese</w:t>
      </w:r>
      <w:r w:rsidRPr="003C4A19">
        <w:rPr>
          <w:color w:val="000000"/>
        </w:rPr>
        <w:t>.</w:t>
      </w:r>
    </w:p>
    <w:p w14:paraId="1F0FF8DB" w14:textId="77777777" w:rsidR="001833C9" w:rsidRPr="003C4A19" w:rsidRDefault="001833C9" w:rsidP="001833C9">
      <w:pPr>
        <w:pStyle w:val="ListParagraph"/>
        <w:tabs>
          <w:tab w:val="left" w:pos="720"/>
        </w:tabs>
        <w:ind w:hanging="720"/>
        <w:rPr>
          <w:rFonts w:ascii="Times New Roman" w:hAnsi="Times New Roman"/>
          <w:szCs w:val="24"/>
        </w:rPr>
      </w:pPr>
    </w:p>
    <w:p w14:paraId="42CAAF51" w14:textId="77777777" w:rsidR="001833C9" w:rsidRDefault="001833C9" w:rsidP="001833C9">
      <w:pPr>
        <w:numPr>
          <w:ilvl w:val="0"/>
          <w:numId w:val="1"/>
        </w:numPr>
        <w:tabs>
          <w:tab w:val="left" w:pos="720"/>
        </w:tabs>
        <w:spacing w:line="240" w:lineRule="atLeast"/>
        <w:ind w:hanging="720"/>
      </w:pPr>
      <w:r w:rsidRPr="003C4A19">
        <w:t xml:space="preserve">Gardner, H. (2011). </w:t>
      </w:r>
      <w:r w:rsidRPr="003C4A19">
        <w:rPr>
          <w:i/>
        </w:rPr>
        <w:t>Truth, beauty, and goodness reframed: Educating for the virtues in the era of truthiness and twitter</w:t>
      </w:r>
      <w:r w:rsidRPr="003C4A19">
        <w:t xml:space="preserve">. (Paperback edition, with new preface). New York, NY: Basic Books. </w:t>
      </w:r>
    </w:p>
    <w:p w14:paraId="74B49462" w14:textId="77777777" w:rsidR="001833C9" w:rsidRDefault="001833C9" w:rsidP="001833C9">
      <w:pPr>
        <w:pStyle w:val="ListParagraph"/>
        <w:rPr>
          <w:rFonts w:ascii="Times New Roman" w:hAnsi="Times New Roman"/>
          <w:szCs w:val="24"/>
        </w:rPr>
      </w:pPr>
    </w:p>
    <w:p w14:paraId="4EAD6B43" w14:textId="7B78267E" w:rsidR="001833C9" w:rsidRDefault="001833C9" w:rsidP="001833C9">
      <w:pPr>
        <w:numPr>
          <w:ilvl w:val="0"/>
          <w:numId w:val="1"/>
        </w:numPr>
        <w:tabs>
          <w:tab w:val="left" w:pos="720"/>
        </w:tabs>
        <w:spacing w:line="240" w:lineRule="atLeast"/>
        <w:ind w:hanging="720"/>
      </w:pPr>
      <w:r>
        <w:t xml:space="preserve">Gardner, H. (2020). </w:t>
      </w:r>
      <w:r w:rsidRPr="4DB8820C">
        <w:rPr>
          <w:i/>
          <w:iCs/>
        </w:rPr>
        <w:t>A synthesizing mind: An intellectual memoir</w:t>
      </w:r>
      <w:r>
        <w:t>. Cambridge, MA: MIT Press.</w:t>
      </w:r>
      <w:r w:rsidR="00C056DC">
        <w:t xml:space="preserve"> Translated into: </w:t>
      </w:r>
      <w:r w:rsidR="002E1E1E">
        <w:t xml:space="preserve">Complex </w:t>
      </w:r>
      <w:r w:rsidR="00C056DC">
        <w:t>Chinese</w:t>
      </w:r>
      <w:r w:rsidR="002E1E1E">
        <w:t>, Simplified Chinese,</w:t>
      </w:r>
      <w:r w:rsidR="7AAE2968">
        <w:t xml:space="preserve"> Mandarin Chinese,</w:t>
      </w:r>
      <w:r w:rsidR="002E1E1E">
        <w:t xml:space="preserve"> </w:t>
      </w:r>
      <w:r w:rsidR="00C056DC">
        <w:t xml:space="preserve">Italian, </w:t>
      </w:r>
      <w:r w:rsidR="002E1E1E">
        <w:t xml:space="preserve">Japanese, </w:t>
      </w:r>
      <w:r w:rsidR="00C056DC">
        <w:t>Korean, Romanian</w:t>
      </w:r>
      <w:r w:rsidR="783D985D">
        <w:t>, Spanish</w:t>
      </w:r>
      <w:r w:rsidR="6E0B80D9">
        <w:t>.</w:t>
      </w:r>
    </w:p>
    <w:p w14:paraId="7E7B17D5" w14:textId="0318137D" w:rsidR="59A4232E" w:rsidRDefault="59A4232E" w:rsidP="59A4232E">
      <w:pPr>
        <w:tabs>
          <w:tab w:val="left" w:pos="720"/>
        </w:tabs>
        <w:spacing w:line="240" w:lineRule="atLeast"/>
      </w:pPr>
    </w:p>
    <w:p w14:paraId="6DF8C653" w14:textId="455A566A" w:rsidR="001833C9" w:rsidRPr="003C4A19" w:rsidRDefault="001833C9" w:rsidP="59A4232E">
      <w:pPr>
        <w:spacing w:line="240" w:lineRule="atLeast"/>
      </w:pPr>
    </w:p>
    <w:p w14:paraId="7BDD47F3" w14:textId="77777777" w:rsidR="001833C9" w:rsidRPr="003C4A19" w:rsidRDefault="001833C9" w:rsidP="001833C9">
      <w:pPr>
        <w:tabs>
          <w:tab w:val="left" w:pos="720"/>
        </w:tabs>
        <w:spacing w:line="240" w:lineRule="atLeast"/>
        <w:rPr>
          <w:b/>
        </w:rPr>
      </w:pPr>
    </w:p>
    <w:p w14:paraId="731E2165" w14:textId="77777777" w:rsidR="001833C9" w:rsidRPr="003C4A19" w:rsidRDefault="001833C9" w:rsidP="001833C9">
      <w:pPr>
        <w:tabs>
          <w:tab w:val="left" w:pos="720"/>
        </w:tabs>
        <w:spacing w:line="240" w:lineRule="atLeast"/>
        <w:ind w:left="720" w:hanging="720"/>
      </w:pPr>
      <w:r w:rsidRPr="003C4A19">
        <w:rPr>
          <w:b/>
        </w:rPr>
        <w:t>Coauthored Books and Monographs</w:t>
      </w:r>
    </w:p>
    <w:p w14:paraId="65F42416" w14:textId="77777777" w:rsidR="001833C9" w:rsidRPr="003C4A19" w:rsidRDefault="001833C9" w:rsidP="001833C9">
      <w:pPr>
        <w:tabs>
          <w:tab w:val="left" w:pos="720"/>
        </w:tabs>
        <w:spacing w:line="240" w:lineRule="atLeast"/>
        <w:ind w:left="720" w:hanging="720"/>
        <w:rPr>
          <w:b/>
        </w:rPr>
      </w:pPr>
    </w:p>
    <w:p w14:paraId="62195EB2" w14:textId="77777777" w:rsidR="001833C9" w:rsidRPr="003C4A19" w:rsidRDefault="001833C9" w:rsidP="001833C9">
      <w:pPr>
        <w:numPr>
          <w:ilvl w:val="0"/>
          <w:numId w:val="2"/>
        </w:numPr>
        <w:tabs>
          <w:tab w:val="left" w:pos="720"/>
        </w:tabs>
        <w:spacing w:line="240" w:lineRule="atLeast"/>
        <w:ind w:hanging="720"/>
      </w:pPr>
      <w:r w:rsidRPr="003C4A19">
        <w:t xml:space="preserve">Grossack, M., &amp; Gardner, H. (1970). </w:t>
      </w:r>
      <w:r w:rsidRPr="003C4A19">
        <w:rPr>
          <w:i/>
        </w:rPr>
        <w:t>Man</w:t>
      </w:r>
      <w:r w:rsidRPr="003C4A19">
        <w:t xml:space="preserve"> </w:t>
      </w:r>
      <w:r w:rsidRPr="003C4A19">
        <w:rPr>
          <w:i/>
        </w:rPr>
        <w:t>and men: Social psychology as social science.</w:t>
      </w:r>
      <w:r w:rsidRPr="003C4A19">
        <w:t xml:space="preserve"> Scranton, PA: International Textbook.</w:t>
      </w:r>
    </w:p>
    <w:p w14:paraId="0252B26D" w14:textId="77777777" w:rsidR="001833C9" w:rsidRPr="003C4A19" w:rsidRDefault="001833C9" w:rsidP="001833C9">
      <w:pPr>
        <w:tabs>
          <w:tab w:val="left" w:pos="720"/>
        </w:tabs>
        <w:spacing w:line="240" w:lineRule="atLeast"/>
        <w:ind w:left="720" w:hanging="720"/>
      </w:pPr>
    </w:p>
    <w:p w14:paraId="3993B852" w14:textId="77777777" w:rsidR="001833C9" w:rsidRPr="003C4A19" w:rsidRDefault="001833C9" w:rsidP="001833C9">
      <w:pPr>
        <w:numPr>
          <w:ilvl w:val="0"/>
          <w:numId w:val="2"/>
        </w:numPr>
        <w:tabs>
          <w:tab w:val="left" w:pos="720"/>
        </w:tabs>
        <w:spacing w:line="240" w:lineRule="atLeast"/>
        <w:ind w:hanging="720"/>
      </w:pPr>
      <w:r w:rsidRPr="003C4A19">
        <w:rPr>
          <w:lang w:val="de-DE"/>
        </w:rPr>
        <w:t xml:space="preserve">Gardner, H., Kornhaber, M., </w:t>
      </w:r>
      <w:r w:rsidRPr="003C4A19">
        <w:t>&amp;</w:t>
      </w:r>
      <w:r w:rsidRPr="003C4A19">
        <w:rPr>
          <w:lang w:val="de-DE"/>
        </w:rPr>
        <w:t xml:space="preserve"> Wake, W. (1996). </w:t>
      </w:r>
      <w:r w:rsidRPr="003C4A19">
        <w:rPr>
          <w:i/>
        </w:rPr>
        <w:t>Intelligence: Multiple perspectives</w:t>
      </w:r>
      <w:r w:rsidRPr="003C4A19">
        <w:t>. Fort Worth, TX: Harcourt Brace. Translated into Croatian, Korean, Portuguese, and Polish.</w:t>
      </w:r>
    </w:p>
    <w:p w14:paraId="7312E885" w14:textId="77777777" w:rsidR="001833C9" w:rsidRPr="003C4A19" w:rsidRDefault="001833C9" w:rsidP="001833C9">
      <w:pPr>
        <w:tabs>
          <w:tab w:val="left" w:pos="720"/>
        </w:tabs>
        <w:spacing w:line="240" w:lineRule="atLeast"/>
        <w:ind w:left="720" w:hanging="720"/>
      </w:pPr>
    </w:p>
    <w:p w14:paraId="376F3924" w14:textId="77777777" w:rsidR="001833C9" w:rsidRPr="003C4A19" w:rsidRDefault="001833C9" w:rsidP="001833C9">
      <w:pPr>
        <w:numPr>
          <w:ilvl w:val="0"/>
          <w:numId w:val="2"/>
        </w:numPr>
        <w:tabs>
          <w:tab w:val="left" w:pos="720"/>
        </w:tabs>
        <w:spacing w:line="240" w:lineRule="atLeast"/>
        <w:ind w:hanging="720"/>
      </w:pPr>
      <w:r w:rsidRPr="003C4A19">
        <w:t xml:space="preserve">Williams, W., Blythe, T., White, N., Li, J., Sternberg, R., &amp; Gardner, H. (1996). </w:t>
      </w:r>
      <w:r w:rsidRPr="003C4A19">
        <w:rPr>
          <w:i/>
        </w:rPr>
        <w:t>Practical intelligence for school.</w:t>
      </w:r>
      <w:r w:rsidRPr="003C4A19">
        <w:t xml:space="preserve"> New York: HarperCollins.</w:t>
      </w:r>
    </w:p>
    <w:p w14:paraId="40EFF99D" w14:textId="77777777" w:rsidR="001833C9" w:rsidRPr="003C4A19" w:rsidRDefault="001833C9" w:rsidP="001833C9">
      <w:pPr>
        <w:tabs>
          <w:tab w:val="left" w:pos="720"/>
        </w:tabs>
        <w:spacing w:line="240" w:lineRule="atLeast"/>
        <w:ind w:left="720" w:hanging="720"/>
      </w:pPr>
    </w:p>
    <w:p w14:paraId="5147C637" w14:textId="3E5F078C" w:rsidR="001833C9" w:rsidRPr="003C4A19" w:rsidRDefault="001833C9" w:rsidP="001833C9">
      <w:pPr>
        <w:numPr>
          <w:ilvl w:val="0"/>
          <w:numId w:val="2"/>
        </w:numPr>
        <w:tabs>
          <w:tab w:val="left" w:pos="720"/>
        </w:tabs>
        <w:spacing w:line="240" w:lineRule="atLeast"/>
        <w:ind w:hanging="720"/>
      </w:pPr>
      <w:r>
        <w:t xml:space="preserve">Gardner, H., Csikszentmihalyi, M., &amp; Damon, W. (2001). </w:t>
      </w:r>
      <w:r w:rsidRPr="1FE110D7">
        <w:rPr>
          <w:i/>
          <w:iCs/>
        </w:rPr>
        <w:t>Good work: When excellence and ethics meet.</w:t>
      </w:r>
      <w:r>
        <w:t xml:space="preserve"> New York, NY: Basic Books. Paperback edition with Afterword (2002). Chosen as a Book of Distinction by the Templeton Foundation. Translated into Korean, Spanish, German, Portuguese, Swedish, Chinese, </w:t>
      </w:r>
      <w:r w:rsidR="28FFFA21">
        <w:t xml:space="preserve">Simplified Chinese, </w:t>
      </w:r>
      <w:r>
        <w:t>Romanian, Hungarian, Ukrainian, and Japanese. Selected as one of ten most important books in Hong Kong (2003).</w:t>
      </w:r>
    </w:p>
    <w:p w14:paraId="498BFF13" w14:textId="77777777" w:rsidR="001833C9" w:rsidRPr="003C4A19" w:rsidRDefault="001833C9" w:rsidP="001833C9">
      <w:pPr>
        <w:tabs>
          <w:tab w:val="left" w:pos="720"/>
        </w:tabs>
        <w:spacing w:line="240" w:lineRule="atLeast"/>
        <w:ind w:left="720" w:hanging="720"/>
      </w:pPr>
    </w:p>
    <w:p w14:paraId="1AC5669A" w14:textId="77777777" w:rsidR="001833C9" w:rsidRPr="003C4A19" w:rsidRDefault="001833C9" w:rsidP="001833C9">
      <w:pPr>
        <w:numPr>
          <w:ilvl w:val="0"/>
          <w:numId w:val="2"/>
        </w:numPr>
        <w:tabs>
          <w:tab w:val="left" w:pos="720"/>
        </w:tabs>
        <w:spacing w:line="240" w:lineRule="atLeast"/>
        <w:ind w:hanging="720"/>
      </w:pPr>
      <w:r w:rsidRPr="003C4A19">
        <w:rPr>
          <w:lang w:val="de-DE"/>
        </w:rPr>
        <w:t xml:space="preserve">Fischman, W., Solomon, B., Greenspan, D., </w:t>
      </w:r>
      <w:r w:rsidRPr="003C4A19">
        <w:t>&amp;</w:t>
      </w:r>
      <w:r w:rsidRPr="003C4A19">
        <w:rPr>
          <w:lang w:val="de-DE"/>
        </w:rPr>
        <w:t xml:space="preserve"> Gardner, H. (2004). </w:t>
      </w:r>
      <w:r w:rsidRPr="003C4A19">
        <w:rPr>
          <w:i/>
        </w:rPr>
        <w:t>Making good: How young people cope with moral dilemmas at work</w:t>
      </w:r>
      <w:r w:rsidRPr="003C4A19">
        <w:t>. Cambridge, MA: Harvard University Press. Translated into Spanish, Korean, and Chinese.</w:t>
      </w:r>
    </w:p>
    <w:p w14:paraId="21FDEE99" w14:textId="77777777" w:rsidR="001833C9" w:rsidRPr="003C4A19" w:rsidRDefault="001833C9" w:rsidP="001833C9">
      <w:pPr>
        <w:tabs>
          <w:tab w:val="left" w:pos="720"/>
        </w:tabs>
        <w:spacing w:line="240" w:lineRule="atLeast"/>
        <w:ind w:left="720" w:hanging="720"/>
      </w:pPr>
    </w:p>
    <w:p w14:paraId="25B73674" w14:textId="77777777" w:rsidR="001833C9" w:rsidRPr="003C4A19" w:rsidRDefault="001833C9" w:rsidP="001833C9">
      <w:pPr>
        <w:numPr>
          <w:ilvl w:val="0"/>
          <w:numId w:val="2"/>
        </w:numPr>
        <w:tabs>
          <w:tab w:val="left" w:pos="720"/>
        </w:tabs>
        <w:spacing w:line="240" w:lineRule="atLeast"/>
        <w:ind w:hanging="720"/>
      </w:pPr>
      <w:r w:rsidRPr="003C4A19">
        <w:t xml:space="preserve">James, C., Davis, K., Flores, A., Francis, J., Pettingill, L., Rundle, M., &amp; Gardner, H. (2009). </w:t>
      </w:r>
      <w:r w:rsidRPr="003C4A19">
        <w:rPr>
          <w:i/>
        </w:rPr>
        <w:t>Young people, ethics, and the new digital media: A synthesis from the GoodPlay Project</w:t>
      </w:r>
      <w:r w:rsidRPr="003C4A19">
        <w:t xml:space="preserve">. Cambridge, MA: The MIT Press. </w:t>
      </w:r>
    </w:p>
    <w:p w14:paraId="00B0D5F0" w14:textId="77777777" w:rsidR="001833C9" w:rsidRPr="003C4A19" w:rsidRDefault="001833C9" w:rsidP="001833C9">
      <w:pPr>
        <w:pStyle w:val="ListParagraph"/>
        <w:rPr>
          <w:rFonts w:ascii="Times New Roman" w:hAnsi="Times New Roman"/>
          <w:szCs w:val="24"/>
        </w:rPr>
      </w:pPr>
    </w:p>
    <w:p w14:paraId="1B0C0AD7" w14:textId="23CA7F8B" w:rsidR="001833C9" w:rsidRPr="003C4A19" w:rsidRDefault="001833C9" w:rsidP="001833C9">
      <w:pPr>
        <w:numPr>
          <w:ilvl w:val="0"/>
          <w:numId w:val="2"/>
        </w:numPr>
        <w:tabs>
          <w:tab w:val="left" w:pos="720"/>
        </w:tabs>
        <w:spacing w:line="240" w:lineRule="atLeast"/>
        <w:ind w:hanging="720"/>
      </w:pPr>
      <w:r>
        <w:t xml:space="preserve">Gardner, H. </w:t>
      </w:r>
      <w:r w:rsidR="00E13717">
        <w:t>&amp;</w:t>
      </w:r>
      <w:r>
        <w:t xml:space="preserve"> Davis, K. (2013). </w:t>
      </w:r>
      <w:r w:rsidRPr="645A25FF">
        <w:rPr>
          <w:i/>
          <w:iCs/>
        </w:rPr>
        <w:t xml:space="preserve">The </w:t>
      </w:r>
      <w:r w:rsidR="3300AD1F" w:rsidRPr="645A25FF">
        <w:rPr>
          <w:i/>
          <w:iCs/>
        </w:rPr>
        <w:t>a</w:t>
      </w:r>
      <w:r w:rsidRPr="645A25FF">
        <w:rPr>
          <w:i/>
          <w:iCs/>
        </w:rPr>
        <w:t xml:space="preserve">pp </w:t>
      </w:r>
      <w:r w:rsidR="1FA900A6" w:rsidRPr="645A25FF">
        <w:rPr>
          <w:i/>
          <w:iCs/>
        </w:rPr>
        <w:t>g</w:t>
      </w:r>
      <w:r w:rsidRPr="645A25FF">
        <w:rPr>
          <w:i/>
          <w:iCs/>
        </w:rPr>
        <w:t>eneration: How today’s youth navigate identity, intimacy, and imagination in a digital world</w:t>
      </w:r>
      <w:r>
        <w:t xml:space="preserve">. New Haven, CT: Yale University Press. Translated into: Chinese (simple and complex characters), Italian, Korean, Romanian, Spanish, and Ukrainian. </w:t>
      </w:r>
    </w:p>
    <w:p w14:paraId="3808ABDB" w14:textId="77777777" w:rsidR="001833C9" w:rsidRPr="003C4A19" w:rsidRDefault="001833C9" w:rsidP="001833C9">
      <w:pPr>
        <w:pStyle w:val="ListParagraph"/>
        <w:tabs>
          <w:tab w:val="left" w:pos="720"/>
        </w:tabs>
        <w:ind w:hanging="720"/>
        <w:rPr>
          <w:rFonts w:ascii="Times New Roman" w:hAnsi="Times New Roman"/>
          <w:szCs w:val="24"/>
        </w:rPr>
      </w:pPr>
    </w:p>
    <w:p w14:paraId="3FB5B60E" w14:textId="55D98F5C" w:rsidR="001833C9" w:rsidRDefault="001833C9" w:rsidP="001833C9">
      <w:pPr>
        <w:numPr>
          <w:ilvl w:val="0"/>
          <w:numId w:val="2"/>
        </w:numPr>
        <w:tabs>
          <w:tab w:val="left" w:pos="720"/>
        </w:tabs>
        <w:spacing w:line="240" w:lineRule="atLeast"/>
        <w:ind w:hanging="720"/>
      </w:pPr>
      <w:r>
        <w:t xml:space="preserve">Kornhaber, M., &amp; Winner, E. (Eds.). (2014). </w:t>
      </w:r>
      <w:r w:rsidRPr="645A25FF">
        <w:rPr>
          <w:i/>
          <w:iCs/>
        </w:rPr>
        <w:t xml:space="preserve">Mind, </w:t>
      </w:r>
      <w:r w:rsidR="37CC80BD" w:rsidRPr="645A25FF">
        <w:rPr>
          <w:i/>
          <w:iCs/>
        </w:rPr>
        <w:t>w</w:t>
      </w:r>
      <w:r w:rsidRPr="645A25FF">
        <w:rPr>
          <w:i/>
          <w:iCs/>
        </w:rPr>
        <w:t xml:space="preserve">ork, and </w:t>
      </w:r>
      <w:r w:rsidR="5CF9CF73" w:rsidRPr="645A25FF">
        <w:rPr>
          <w:i/>
          <w:iCs/>
        </w:rPr>
        <w:t>l</w:t>
      </w:r>
      <w:r w:rsidRPr="645A25FF">
        <w:rPr>
          <w:i/>
          <w:iCs/>
        </w:rPr>
        <w:t>ife: A Festschrift on the Occasion of Howard Gardner’s 70</w:t>
      </w:r>
      <w:r w:rsidRPr="645A25FF">
        <w:rPr>
          <w:i/>
          <w:iCs/>
          <w:vertAlign w:val="superscript"/>
        </w:rPr>
        <w:t>th</w:t>
      </w:r>
      <w:r w:rsidRPr="645A25FF">
        <w:rPr>
          <w:i/>
          <w:iCs/>
        </w:rPr>
        <w:t xml:space="preserve"> Birthday, with responses by Howard Gardner</w:t>
      </w:r>
      <w:r>
        <w:t xml:space="preserve"> (Vols. 1-2). Amazon via CreateSpace Independent Publishing Platform. Available online at: </w:t>
      </w:r>
      <w:hyperlink r:id="rId15">
        <w:r w:rsidRPr="645A25FF">
          <w:rPr>
            <w:rStyle w:val="Hyperlink"/>
          </w:rPr>
          <w:t>http://howardgardner01.files.wordpress.com/2012/06/festschrift-_-volumes-1-2-_-final.pdf</w:t>
        </w:r>
      </w:hyperlink>
      <w:r>
        <w:t>.</w:t>
      </w:r>
    </w:p>
    <w:p w14:paraId="5A5B3594" w14:textId="77777777" w:rsidR="00E13717" w:rsidRDefault="00E13717" w:rsidP="00E13717">
      <w:pPr>
        <w:pStyle w:val="ListParagraph"/>
      </w:pPr>
    </w:p>
    <w:p w14:paraId="39160FCD" w14:textId="328D8DAC" w:rsidR="001833C9" w:rsidRPr="003C4A19" w:rsidRDefault="00E13717" w:rsidP="001557AB">
      <w:pPr>
        <w:numPr>
          <w:ilvl w:val="0"/>
          <w:numId w:val="2"/>
        </w:numPr>
        <w:tabs>
          <w:tab w:val="left" w:pos="720"/>
        </w:tabs>
        <w:spacing w:line="240" w:lineRule="atLeast"/>
        <w:ind w:hanging="720"/>
      </w:pPr>
      <w:r>
        <w:t>Fischman, W., &amp; Gardner, H. (</w:t>
      </w:r>
      <w:r w:rsidR="003B2F57">
        <w:t>2022</w:t>
      </w:r>
      <w:r>
        <w:t xml:space="preserve">). </w:t>
      </w:r>
      <w:r w:rsidRPr="645A25FF">
        <w:rPr>
          <w:i/>
          <w:iCs/>
        </w:rPr>
        <w:t xml:space="preserve">The </w:t>
      </w:r>
      <w:r w:rsidR="176AFD2A" w:rsidRPr="645A25FF">
        <w:rPr>
          <w:i/>
          <w:iCs/>
        </w:rPr>
        <w:t>r</w:t>
      </w:r>
      <w:r w:rsidRPr="645A25FF">
        <w:rPr>
          <w:i/>
          <w:iCs/>
        </w:rPr>
        <w:t xml:space="preserve">eal </w:t>
      </w:r>
      <w:r w:rsidR="14BA56AD" w:rsidRPr="645A25FF">
        <w:rPr>
          <w:i/>
          <w:iCs/>
        </w:rPr>
        <w:t>w</w:t>
      </w:r>
      <w:r w:rsidRPr="645A25FF">
        <w:rPr>
          <w:i/>
          <w:iCs/>
        </w:rPr>
        <w:t xml:space="preserve">orld of </w:t>
      </w:r>
      <w:r w:rsidR="55DFBC46" w:rsidRPr="645A25FF">
        <w:rPr>
          <w:i/>
          <w:iCs/>
        </w:rPr>
        <w:t>c</w:t>
      </w:r>
      <w:r w:rsidRPr="645A25FF">
        <w:rPr>
          <w:i/>
          <w:iCs/>
        </w:rPr>
        <w:t>ollege</w:t>
      </w:r>
      <w:r>
        <w:t>. Cambridge, MA: MIT Press.</w:t>
      </w:r>
    </w:p>
    <w:p w14:paraId="1E6907B6" w14:textId="77777777" w:rsidR="001833C9" w:rsidRPr="003C4A19" w:rsidRDefault="001833C9" w:rsidP="001833C9">
      <w:pPr>
        <w:tabs>
          <w:tab w:val="left" w:pos="720"/>
        </w:tabs>
        <w:spacing w:line="240" w:lineRule="atLeast"/>
        <w:ind w:left="720" w:hanging="720"/>
      </w:pPr>
    </w:p>
    <w:p w14:paraId="3E599B99" w14:textId="77777777" w:rsidR="001833C9" w:rsidRPr="003C4A19" w:rsidRDefault="001833C9" w:rsidP="001833C9">
      <w:pPr>
        <w:tabs>
          <w:tab w:val="left" w:pos="720"/>
        </w:tabs>
        <w:spacing w:line="240" w:lineRule="atLeast"/>
        <w:ind w:left="720" w:hanging="720"/>
        <w:rPr>
          <w:b/>
        </w:rPr>
      </w:pPr>
      <w:r w:rsidRPr="003C4A19">
        <w:rPr>
          <w:b/>
        </w:rPr>
        <w:t>Edited Books and Journal Volumes</w:t>
      </w:r>
    </w:p>
    <w:p w14:paraId="0EB30531" w14:textId="77777777" w:rsidR="001833C9" w:rsidRPr="003C4A19" w:rsidRDefault="001833C9" w:rsidP="001833C9">
      <w:pPr>
        <w:tabs>
          <w:tab w:val="left" w:pos="720"/>
        </w:tabs>
        <w:spacing w:line="240" w:lineRule="atLeast"/>
        <w:ind w:left="720" w:hanging="720"/>
        <w:rPr>
          <w:b/>
        </w:rPr>
      </w:pPr>
    </w:p>
    <w:p w14:paraId="04DADCA8" w14:textId="77777777" w:rsidR="001833C9" w:rsidRPr="003C4A19" w:rsidRDefault="001833C9" w:rsidP="001833C9">
      <w:pPr>
        <w:numPr>
          <w:ilvl w:val="0"/>
          <w:numId w:val="3"/>
        </w:numPr>
        <w:tabs>
          <w:tab w:val="left" w:pos="720"/>
        </w:tabs>
        <w:spacing w:line="240" w:lineRule="atLeast"/>
        <w:ind w:hanging="720"/>
      </w:pPr>
      <w:r w:rsidRPr="003C4A19">
        <w:t xml:space="preserve">Gardner, H., &amp; Gardner, J. (Eds.). (1973). </w:t>
      </w:r>
      <w:r w:rsidRPr="003C4A19">
        <w:rPr>
          <w:i/>
        </w:rPr>
        <w:t>Classics in psychology</w:t>
      </w:r>
      <w:r w:rsidRPr="003C4A19">
        <w:t xml:space="preserve"> (Vols. 1-42). New York, NY: Arno Press.</w:t>
      </w:r>
    </w:p>
    <w:p w14:paraId="5B4FC0D1" w14:textId="77777777" w:rsidR="001833C9" w:rsidRPr="003C4A19" w:rsidRDefault="001833C9" w:rsidP="001833C9">
      <w:pPr>
        <w:tabs>
          <w:tab w:val="left" w:pos="720"/>
        </w:tabs>
        <w:spacing w:line="240" w:lineRule="atLeast"/>
        <w:ind w:left="720" w:hanging="720"/>
      </w:pPr>
    </w:p>
    <w:p w14:paraId="1DA4FD13" w14:textId="77777777" w:rsidR="001833C9" w:rsidRPr="003C4A19" w:rsidRDefault="001833C9" w:rsidP="001833C9">
      <w:pPr>
        <w:numPr>
          <w:ilvl w:val="0"/>
          <w:numId w:val="3"/>
        </w:numPr>
        <w:tabs>
          <w:tab w:val="left" w:pos="720"/>
        </w:tabs>
        <w:spacing w:line="240" w:lineRule="atLeast"/>
        <w:ind w:hanging="720"/>
      </w:pPr>
      <w:r w:rsidRPr="003C4A19">
        <w:t xml:space="preserve">Gardner, J., &amp; Gardner, H. (Eds.). (1975). </w:t>
      </w:r>
      <w:r w:rsidRPr="003C4A19">
        <w:rPr>
          <w:i/>
        </w:rPr>
        <w:t>Classics in child psychology</w:t>
      </w:r>
      <w:r w:rsidRPr="003C4A19">
        <w:t xml:space="preserve"> (Vols. 1-32). New York, NY: Arno Press.</w:t>
      </w:r>
    </w:p>
    <w:p w14:paraId="5D8D9200" w14:textId="77777777" w:rsidR="001833C9" w:rsidRPr="003C4A19" w:rsidRDefault="001833C9" w:rsidP="001833C9">
      <w:pPr>
        <w:tabs>
          <w:tab w:val="left" w:pos="720"/>
        </w:tabs>
        <w:spacing w:line="240" w:lineRule="atLeast"/>
        <w:ind w:left="720" w:hanging="720"/>
      </w:pPr>
    </w:p>
    <w:p w14:paraId="1B26EA83" w14:textId="77777777" w:rsidR="001833C9" w:rsidRPr="003C4A19" w:rsidRDefault="001833C9" w:rsidP="001833C9">
      <w:pPr>
        <w:numPr>
          <w:ilvl w:val="0"/>
          <w:numId w:val="3"/>
        </w:numPr>
        <w:tabs>
          <w:tab w:val="left" w:pos="720"/>
        </w:tabs>
        <w:spacing w:line="240" w:lineRule="atLeast"/>
        <w:ind w:hanging="720"/>
      </w:pPr>
      <w:r w:rsidRPr="003C4A19">
        <w:t>Winner, E., &amp; Gardner, H. (Eds.). (1979). Fact, fiction, and fantasy in childhood.</w:t>
      </w:r>
      <w:r w:rsidRPr="003C4A19">
        <w:rPr>
          <w:i/>
        </w:rPr>
        <w:t xml:space="preserve"> New Directions for Child Development (Vol. 6), 88</w:t>
      </w:r>
      <w:r w:rsidRPr="003C4A19">
        <w:t>.</w:t>
      </w:r>
    </w:p>
    <w:p w14:paraId="3EFF5545" w14:textId="77777777" w:rsidR="001833C9" w:rsidRPr="003C4A19" w:rsidRDefault="001833C9" w:rsidP="001833C9">
      <w:pPr>
        <w:tabs>
          <w:tab w:val="left" w:pos="720"/>
        </w:tabs>
        <w:spacing w:line="240" w:lineRule="atLeast"/>
        <w:ind w:left="720" w:hanging="720"/>
      </w:pPr>
    </w:p>
    <w:p w14:paraId="6476FBF3" w14:textId="77777777" w:rsidR="001833C9" w:rsidRPr="003C4A19" w:rsidRDefault="001833C9" w:rsidP="001833C9">
      <w:pPr>
        <w:numPr>
          <w:ilvl w:val="0"/>
          <w:numId w:val="3"/>
        </w:numPr>
        <w:tabs>
          <w:tab w:val="left" w:pos="720"/>
        </w:tabs>
        <w:spacing w:line="240" w:lineRule="atLeast"/>
        <w:ind w:hanging="720"/>
      </w:pPr>
      <w:r w:rsidRPr="003C4A19">
        <w:t xml:space="preserve">Kelly, H., &amp; Gardner, H. (Eds.). (1981). Viewing children through television. </w:t>
      </w:r>
      <w:r w:rsidRPr="003C4A19">
        <w:rPr>
          <w:i/>
        </w:rPr>
        <w:t xml:space="preserve">New Directions for Child Development </w:t>
      </w:r>
      <w:r w:rsidRPr="003C4A19">
        <w:t>(Vol. 13).</w:t>
      </w:r>
    </w:p>
    <w:p w14:paraId="43AC88D8" w14:textId="77777777" w:rsidR="001833C9" w:rsidRPr="003C4A19" w:rsidRDefault="001833C9" w:rsidP="001833C9">
      <w:pPr>
        <w:tabs>
          <w:tab w:val="left" w:pos="720"/>
        </w:tabs>
        <w:spacing w:line="240" w:lineRule="atLeast"/>
        <w:ind w:left="720" w:hanging="720"/>
      </w:pPr>
    </w:p>
    <w:p w14:paraId="4D0AB211" w14:textId="77777777" w:rsidR="001833C9" w:rsidRPr="003C4A19" w:rsidRDefault="001833C9" w:rsidP="001833C9">
      <w:pPr>
        <w:numPr>
          <w:ilvl w:val="0"/>
          <w:numId w:val="3"/>
        </w:numPr>
        <w:tabs>
          <w:tab w:val="left" w:pos="720"/>
        </w:tabs>
        <w:spacing w:line="240" w:lineRule="atLeast"/>
        <w:ind w:hanging="720"/>
      </w:pPr>
      <w:r w:rsidRPr="003C4A19">
        <w:rPr>
          <w:lang w:val="de-DE"/>
        </w:rPr>
        <w:t xml:space="preserve">Gardner, H., &amp; Perkins, D.N. (1988, Spring). </w:t>
      </w:r>
      <w:r w:rsidRPr="003C4A19">
        <w:t>Art, mind, and education</w:t>
      </w:r>
      <w:r w:rsidRPr="003C4A19">
        <w:rPr>
          <w:i/>
        </w:rPr>
        <w:t>.</w:t>
      </w:r>
      <w:r w:rsidRPr="003C4A19">
        <w:t xml:space="preserve"> </w:t>
      </w:r>
      <w:r w:rsidRPr="003C4A19">
        <w:rPr>
          <w:i/>
        </w:rPr>
        <w:t xml:space="preserve">Journal of Aesthetic Education, </w:t>
      </w:r>
      <w:r w:rsidRPr="003C4A19">
        <w:t>22 (1).</w:t>
      </w:r>
    </w:p>
    <w:p w14:paraId="2E5E09B9" w14:textId="77777777" w:rsidR="001833C9" w:rsidRPr="003C4A19" w:rsidRDefault="001833C9" w:rsidP="001833C9">
      <w:pPr>
        <w:tabs>
          <w:tab w:val="left" w:pos="720"/>
        </w:tabs>
        <w:spacing w:line="240" w:lineRule="atLeast"/>
        <w:ind w:left="720" w:hanging="720"/>
      </w:pPr>
    </w:p>
    <w:p w14:paraId="68A7C5FC" w14:textId="77777777" w:rsidR="001833C9" w:rsidRPr="003C4A19" w:rsidRDefault="001833C9" w:rsidP="001833C9">
      <w:pPr>
        <w:numPr>
          <w:ilvl w:val="0"/>
          <w:numId w:val="3"/>
        </w:numPr>
        <w:tabs>
          <w:tab w:val="left" w:pos="720"/>
        </w:tabs>
        <w:spacing w:line="240" w:lineRule="atLeast"/>
        <w:ind w:hanging="720"/>
      </w:pPr>
      <w:r w:rsidRPr="003C4A19">
        <w:rPr>
          <w:lang w:val="de-DE"/>
        </w:rPr>
        <w:t xml:space="preserve">Wolf, C., &amp; Gardner, H. (1989, Spring). </w:t>
      </w:r>
      <w:r w:rsidRPr="003C4A19">
        <w:t xml:space="preserve">Arts education in China. </w:t>
      </w:r>
      <w:r w:rsidRPr="003C4A19">
        <w:rPr>
          <w:i/>
        </w:rPr>
        <w:t>Journal of Aesthetic Education</w:t>
      </w:r>
      <w:r w:rsidRPr="003C4A19">
        <w:t>, 23 (1).</w:t>
      </w:r>
    </w:p>
    <w:p w14:paraId="07635534" w14:textId="77777777" w:rsidR="001833C9" w:rsidRPr="003C4A19" w:rsidRDefault="001833C9" w:rsidP="001833C9">
      <w:pPr>
        <w:tabs>
          <w:tab w:val="left" w:pos="720"/>
        </w:tabs>
        <w:spacing w:line="240" w:lineRule="atLeast"/>
        <w:ind w:left="720" w:hanging="720"/>
      </w:pPr>
    </w:p>
    <w:p w14:paraId="08C85AA6" w14:textId="77777777" w:rsidR="001833C9" w:rsidRPr="003C4A19" w:rsidRDefault="001833C9" w:rsidP="001833C9">
      <w:pPr>
        <w:numPr>
          <w:ilvl w:val="0"/>
          <w:numId w:val="3"/>
        </w:numPr>
        <w:tabs>
          <w:tab w:val="left" w:pos="720"/>
        </w:tabs>
        <w:spacing w:line="240" w:lineRule="atLeast"/>
        <w:ind w:hanging="720"/>
      </w:pPr>
      <w:r w:rsidRPr="003C4A19">
        <w:t xml:space="preserve">Feldman, D., Csikszentmihalyi, M., </w:t>
      </w:r>
      <w:r w:rsidRPr="003C4A19">
        <w:rPr>
          <w:lang w:val="de-DE"/>
        </w:rPr>
        <w:t>&amp;</w:t>
      </w:r>
      <w:r w:rsidRPr="003C4A19">
        <w:t xml:space="preserve"> Gardner, H. (1994). </w:t>
      </w:r>
      <w:r w:rsidRPr="003C4A19">
        <w:rPr>
          <w:i/>
        </w:rPr>
        <w:t>Changing the world: A framework for the study of creativity.</w:t>
      </w:r>
      <w:r w:rsidRPr="003C4A19">
        <w:t xml:space="preserve"> Westport, CT: Praeger Publishers.</w:t>
      </w:r>
    </w:p>
    <w:p w14:paraId="094A52F9" w14:textId="77777777" w:rsidR="001833C9" w:rsidRPr="003C4A19" w:rsidRDefault="001833C9" w:rsidP="001833C9">
      <w:pPr>
        <w:tabs>
          <w:tab w:val="left" w:pos="720"/>
        </w:tabs>
        <w:spacing w:line="240" w:lineRule="atLeast"/>
        <w:ind w:left="720" w:hanging="720"/>
        <w:rPr>
          <w:lang w:val="de-DE"/>
        </w:rPr>
      </w:pPr>
    </w:p>
    <w:p w14:paraId="035DC492" w14:textId="430AF175" w:rsidR="001833C9" w:rsidRPr="003C4A19" w:rsidRDefault="001833C9" w:rsidP="001833C9">
      <w:pPr>
        <w:numPr>
          <w:ilvl w:val="0"/>
          <w:numId w:val="3"/>
        </w:numPr>
        <w:tabs>
          <w:tab w:val="left" w:pos="720"/>
        </w:tabs>
        <w:spacing w:line="240" w:lineRule="atLeast"/>
        <w:ind w:hanging="720"/>
      </w:pPr>
      <w:r w:rsidRPr="003C4A19">
        <w:t xml:space="preserve">Chen, J-Q., Krechevsky, M., and Viens, J., </w:t>
      </w:r>
      <w:r w:rsidRPr="003C4A19">
        <w:rPr>
          <w:lang w:val="de-DE"/>
        </w:rPr>
        <w:t>&amp;</w:t>
      </w:r>
      <w:r w:rsidRPr="003C4A19">
        <w:t xml:space="preserve"> E. Isberg.</w:t>
      </w:r>
      <w:r w:rsidRPr="003C4A19">
        <w:rPr>
          <w:lang w:val="de-DE"/>
        </w:rPr>
        <w:t xml:space="preserve"> </w:t>
      </w:r>
      <w:r w:rsidRPr="003C4A19">
        <w:t xml:space="preserve">(1998). Building on children's strengths: The experience of project spectrum. </w:t>
      </w:r>
      <w:r w:rsidRPr="003C4A19">
        <w:rPr>
          <w:i/>
        </w:rPr>
        <w:t>Project Zero Frameworks for Early Childhood Education</w:t>
      </w:r>
      <w:r w:rsidRPr="003C4A19">
        <w:t xml:space="preserve">, 1. </w:t>
      </w:r>
      <w:r w:rsidRPr="003C4A19">
        <w:rPr>
          <w:lang w:val="de-DE"/>
        </w:rPr>
        <w:t>H.</w:t>
      </w:r>
      <w:r w:rsidR="009D3B14">
        <w:rPr>
          <w:lang w:val="de-DE"/>
        </w:rPr>
        <w:t xml:space="preserve"> </w:t>
      </w:r>
      <w:r w:rsidRPr="003C4A19">
        <w:rPr>
          <w:lang w:val="de-DE"/>
        </w:rPr>
        <w:t xml:space="preserve">Gardner, D. H. Feldman, &amp; M. Krechevsky (Gen. Eds.), </w:t>
      </w:r>
      <w:r w:rsidRPr="003C4A19">
        <w:t>New York, NY: Teachers College Press. Translated into Chinese, Italian, Spanish, and Portuguese.</w:t>
      </w:r>
    </w:p>
    <w:p w14:paraId="3F4ACBAA" w14:textId="77777777" w:rsidR="001833C9" w:rsidRPr="003C4A19" w:rsidRDefault="001833C9" w:rsidP="001833C9">
      <w:pPr>
        <w:tabs>
          <w:tab w:val="left" w:pos="720"/>
        </w:tabs>
        <w:spacing w:line="240" w:lineRule="atLeast"/>
        <w:ind w:left="720" w:hanging="720"/>
      </w:pPr>
    </w:p>
    <w:p w14:paraId="3373FC32" w14:textId="77777777" w:rsidR="001833C9" w:rsidRPr="003C4A19" w:rsidRDefault="001833C9" w:rsidP="001833C9">
      <w:pPr>
        <w:numPr>
          <w:ilvl w:val="0"/>
          <w:numId w:val="3"/>
        </w:numPr>
        <w:tabs>
          <w:tab w:val="left" w:pos="720"/>
        </w:tabs>
        <w:spacing w:line="240" w:lineRule="atLeast"/>
        <w:ind w:hanging="720"/>
      </w:pPr>
      <w:r w:rsidRPr="003C4A19">
        <w:t xml:space="preserve">Chen, J-Q., with E. Isberg </w:t>
      </w:r>
      <w:r w:rsidRPr="003C4A19">
        <w:rPr>
          <w:lang w:val="de-DE"/>
        </w:rPr>
        <w:t>&amp;</w:t>
      </w:r>
      <w:r w:rsidRPr="003C4A19">
        <w:t xml:space="preserve"> M. Krechevsky. (1998). Project spectrum early learning activities. </w:t>
      </w:r>
      <w:r w:rsidRPr="003C4A19">
        <w:rPr>
          <w:i/>
        </w:rPr>
        <w:t>Project</w:t>
      </w:r>
      <w:r w:rsidRPr="003C4A19">
        <w:t xml:space="preserve"> </w:t>
      </w:r>
      <w:r w:rsidRPr="003C4A19">
        <w:rPr>
          <w:i/>
        </w:rPr>
        <w:t>Zero Frameworks for Early Childhood Education, 2.</w:t>
      </w:r>
      <w:r w:rsidRPr="003C4A19">
        <w:t xml:space="preserve"> </w:t>
      </w:r>
      <w:r w:rsidRPr="003C4A19">
        <w:rPr>
          <w:lang w:val="de-DE"/>
        </w:rPr>
        <w:t xml:space="preserve">H. Gardner, D. H. Feldman, &amp; M. Krechevsky (Gen. Eds.). </w:t>
      </w:r>
      <w:r w:rsidRPr="003C4A19">
        <w:t>New York, NY: Teachers College Press. Translated into Chinese, Italian, Spanish, and Portuguese.</w:t>
      </w:r>
    </w:p>
    <w:p w14:paraId="039ECFED" w14:textId="77777777" w:rsidR="001833C9" w:rsidRPr="003C4A19" w:rsidRDefault="001833C9" w:rsidP="001833C9">
      <w:pPr>
        <w:tabs>
          <w:tab w:val="left" w:pos="720"/>
        </w:tabs>
        <w:spacing w:line="240" w:lineRule="atLeast"/>
        <w:ind w:left="720" w:hanging="720"/>
      </w:pPr>
    </w:p>
    <w:p w14:paraId="7E9B6EB1" w14:textId="77777777" w:rsidR="001833C9" w:rsidRPr="003C4A19" w:rsidRDefault="001833C9" w:rsidP="001833C9">
      <w:pPr>
        <w:numPr>
          <w:ilvl w:val="0"/>
          <w:numId w:val="3"/>
        </w:numPr>
        <w:tabs>
          <w:tab w:val="left" w:pos="720"/>
        </w:tabs>
        <w:spacing w:line="240" w:lineRule="atLeast"/>
        <w:ind w:hanging="720"/>
      </w:pPr>
      <w:r w:rsidRPr="003C4A19">
        <w:t>Krechevsky, M. (1998). Project Spectrum preschool assessment handbook.</w:t>
      </w:r>
      <w:r w:rsidRPr="003C4A19">
        <w:rPr>
          <w:lang w:val="de-DE"/>
        </w:rPr>
        <w:t xml:space="preserve"> </w:t>
      </w:r>
      <w:r w:rsidRPr="003C4A19">
        <w:rPr>
          <w:i/>
        </w:rPr>
        <w:t xml:space="preserve">Project Zero Frameworks for Early Childhood Education, </w:t>
      </w:r>
      <w:r w:rsidRPr="003C4A19">
        <w:t>3.</w:t>
      </w:r>
      <w:r w:rsidRPr="003C4A19">
        <w:rPr>
          <w:i/>
        </w:rPr>
        <w:t xml:space="preserve"> </w:t>
      </w:r>
      <w:r w:rsidRPr="003C4A19">
        <w:rPr>
          <w:lang w:val="de-DE"/>
        </w:rPr>
        <w:t xml:space="preserve">H. Gardner, D. H. Feldman, &amp; M. </w:t>
      </w:r>
      <w:r w:rsidRPr="003C4A19">
        <w:rPr>
          <w:lang w:val="de-DE"/>
        </w:rPr>
        <w:lastRenderedPageBreak/>
        <w:t xml:space="preserve">Krechevsky (Gen. Eds.), </w:t>
      </w:r>
      <w:r w:rsidRPr="003C4A19">
        <w:t>New York, NY: Teachers College Press. Translated into Chinese, Italian, Spanish and Portuguese.</w:t>
      </w:r>
    </w:p>
    <w:p w14:paraId="2BF273F6" w14:textId="77777777" w:rsidR="001833C9" w:rsidRPr="003C4A19" w:rsidRDefault="001833C9" w:rsidP="001833C9">
      <w:pPr>
        <w:tabs>
          <w:tab w:val="left" w:pos="720"/>
        </w:tabs>
        <w:spacing w:line="240" w:lineRule="atLeast"/>
        <w:ind w:left="720" w:hanging="720"/>
      </w:pPr>
    </w:p>
    <w:p w14:paraId="0F57815B" w14:textId="77777777" w:rsidR="001833C9" w:rsidRPr="003C4A19" w:rsidRDefault="001833C9" w:rsidP="001833C9">
      <w:pPr>
        <w:numPr>
          <w:ilvl w:val="0"/>
          <w:numId w:val="3"/>
        </w:numPr>
        <w:tabs>
          <w:tab w:val="left" w:pos="720"/>
        </w:tabs>
        <w:spacing w:line="240" w:lineRule="atLeast"/>
        <w:ind w:hanging="720"/>
      </w:pPr>
      <w:r w:rsidRPr="003C4A19">
        <w:rPr>
          <w:lang w:val="de-DE"/>
        </w:rPr>
        <w:t xml:space="preserve">Gardner, H., &amp; Shulman, L. (Gen. Eds.). </w:t>
      </w:r>
      <w:r w:rsidRPr="003C4A19">
        <w:t xml:space="preserve">(2005). On professions and professionals. </w:t>
      </w:r>
      <w:r w:rsidRPr="003C4A19">
        <w:rPr>
          <w:i/>
        </w:rPr>
        <w:t>Daedalus, 13(</w:t>
      </w:r>
      <w:r w:rsidRPr="003C4A19">
        <w:t>43), 13-18.</w:t>
      </w:r>
    </w:p>
    <w:p w14:paraId="2B0A437F" w14:textId="77777777" w:rsidR="001833C9" w:rsidRPr="003C4A19" w:rsidRDefault="001833C9" w:rsidP="001833C9">
      <w:pPr>
        <w:tabs>
          <w:tab w:val="left" w:pos="720"/>
        </w:tabs>
        <w:spacing w:line="240" w:lineRule="atLeast"/>
        <w:ind w:left="720" w:hanging="720"/>
      </w:pPr>
    </w:p>
    <w:p w14:paraId="43CC24E5" w14:textId="77777777" w:rsidR="001833C9" w:rsidRPr="003C4A19" w:rsidRDefault="001833C9" w:rsidP="001833C9">
      <w:pPr>
        <w:numPr>
          <w:ilvl w:val="0"/>
          <w:numId w:val="3"/>
        </w:numPr>
        <w:tabs>
          <w:tab w:val="left" w:pos="720"/>
        </w:tabs>
        <w:spacing w:line="240" w:lineRule="atLeast"/>
        <w:ind w:hanging="720"/>
      </w:pPr>
      <w:r w:rsidRPr="003C4A19">
        <w:t xml:space="preserve">Gardner, H. (Ed.). (2007). </w:t>
      </w:r>
      <w:r w:rsidRPr="003C4A19">
        <w:rPr>
          <w:i/>
        </w:rPr>
        <w:t>Responsibility at work:</w:t>
      </w:r>
      <w:r w:rsidRPr="003C4A19">
        <w:rPr>
          <w:b/>
          <w:bCs/>
          <w:i/>
        </w:rPr>
        <w:t xml:space="preserve"> </w:t>
      </w:r>
      <w:r w:rsidRPr="003C4A19">
        <w:rPr>
          <w:bCs/>
          <w:i/>
        </w:rPr>
        <w:t>How leading professionals act (or don’t act) responsibly</w:t>
      </w:r>
      <w:r w:rsidRPr="003C4A19">
        <w:t>. San Francisco, CA: Jossey-Bass. Translated into Chinese (SC), Korean, and Portuguese.</w:t>
      </w:r>
    </w:p>
    <w:p w14:paraId="09B04328" w14:textId="77777777" w:rsidR="001833C9" w:rsidRPr="003C4A19" w:rsidRDefault="001833C9" w:rsidP="001833C9">
      <w:pPr>
        <w:tabs>
          <w:tab w:val="left" w:pos="720"/>
        </w:tabs>
        <w:spacing w:line="240" w:lineRule="atLeast"/>
        <w:ind w:left="720" w:hanging="720"/>
      </w:pPr>
    </w:p>
    <w:p w14:paraId="4A0D0077" w14:textId="77777777" w:rsidR="001833C9" w:rsidRPr="003C4A19" w:rsidRDefault="001833C9" w:rsidP="001833C9">
      <w:pPr>
        <w:numPr>
          <w:ilvl w:val="0"/>
          <w:numId w:val="3"/>
        </w:numPr>
        <w:tabs>
          <w:tab w:val="left" w:pos="720"/>
        </w:tabs>
        <w:spacing w:line="240" w:lineRule="atLeast"/>
        <w:ind w:hanging="720"/>
      </w:pPr>
      <w:r w:rsidRPr="003C4A19">
        <w:rPr>
          <w:lang w:val="de-DE"/>
        </w:rPr>
        <w:t xml:space="preserve">Craft, A., Gardner, H., &amp; Claxton, G. (2007). </w:t>
      </w:r>
      <w:r w:rsidRPr="003C4A19">
        <w:rPr>
          <w:i/>
        </w:rPr>
        <w:t>Creativity, wisdom, and trusteeship</w:t>
      </w:r>
      <w:r w:rsidRPr="003C4A19">
        <w:t>. Thousand Oaks, CA: Corwin Press. Translated into Chinese (Taiwan) 2010.</w:t>
      </w:r>
    </w:p>
    <w:p w14:paraId="6FD7B224" w14:textId="77777777" w:rsidR="001833C9" w:rsidRPr="003C4A19" w:rsidRDefault="001833C9" w:rsidP="001833C9">
      <w:pPr>
        <w:tabs>
          <w:tab w:val="left" w:pos="720"/>
        </w:tabs>
        <w:spacing w:line="240" w:lineRule="atLeast"/>
        <w:ind w:left="720" w:hanging="720"/>
      </w:pPr>
    </w:p>
    <w:p w14:paraId="40D9F1E9" w14:textId="77777777" w:rsidR="001833C9" w:rsidRPr="003C4A19" w:rsidRDefault="001833C9" w:rsidP="001833C9">
      <w:pPr>
        <w:numPr>
          <w:ilvl w:val="0"/>
          <w:numId w:val="3"/>
        </w:numPr>
        <w:tabs>
          <w:tab w:val="left" w:pos="720"/>
        </w:tabs>
        <w:spacing w:line="240" w:lineRule="atLeast"/>
        <w:ind w:hanging="720"/>
        <w:rPr>
          <w:i/>
        </w:rPr>
      </w:pPr>
      <w:r w:rsidRPr="003C4A19">
        <w:t xml:space="preserve">Chen J., Moran, S., </w:t>
      </w:r>
      <w:r w:rsidRPr="003C4A19">
        <w:rPr>
          <w:lang w:val="de-DE"/>
        </w:rPr>
        <w:t>&amp;</w:t>
      </w:r>
      <w:r w:rsidRPr="003C4A19">
        <w:t xml:space="preserve"> Gardner, H. (2009). </w:t>
      </w:r>
      <w:r w:rsidRPr="003C4A19">
        <w:rPr>
          <w:i/>
        </w:rPr>
        <w:t>Multiple intelligences around the world</w:t>
      </w:r>
      <w:r w:rsidRPr="003C4A19">
        <w:t>. San Francisco, CA: Jossey Bass. Translated into Portuguese.</w:t>
      </w:r>
    </w:p>
    <w:p w14:paraId="0422419A" w14:textId="77777777" w:rsidR="001833C9" w:rsidRPr="003C4A19" w:rsidRDefault="001833C9" w:rsidP="001833C9">
      <w:pPr>
        <w:pStyle w:val="ListParagraph"/>
        <w:tabs>
          <w:tab w:val="left" w:pos="720"/>
        </w:tabs>
        <w:ind w:hanging="720"/>
        <w:rPr>
          <w:rFonts w:ascii="Times New Roman" w:hAnsi="Times New Roman"/>
          <w:i/>
          <w:szCs w:val="24"/>
        </w:rPr>
      </w:pPr>
    </w:p>
    <w:p w14:paraId="313B6F23" w14:textId="3C861D42" w:rsidR="001833C9" w:rsidRPr="003C4A19" w:rsidRDefault="001833C9" w:rsidP="645A25FF">
      <w:pPr>
        <w:numPr>
          <w:ilvl w:val="0"/>
          <w:numId w:val="3"/>
        </w:numPr>
        <w:tabs>
          <w:tab w:val="left" w:pos="720"/>
        </w:tabs>
        <w:spacing w:line="240" w:lineRule="atLeast"/>
        <w:ind w:hanging="720"/>
        <w:rPr>
          <w:i/>
          <w:iCs/>
        </w:rPr>
      </w:pPr>
      <w:r>
        <w:t xml:space="preserve">Gardner, H. (Ed). (2010). </w:t>
      </w:r>
      <w:r w:rsidRPr="645A25FF">
        <w:rPr>
          <w:i/>
          <w:iCs/>
        </w:rPr>
        <w:t xml:space="preserve">GoodWork: Theory and </w:t>
      </w:r>
      <w:r w:rsidR="6C603C3F" w:rsidRPr="645A25FF">
        <w:rPr>
          <w:i/>
          <w:iCs/>
        </w:rPr>
        <w:t>p</w:t>
      </w:r>
      <w:r w:rsidRPr="645A25FF">
        <w:rPr>
          <w:i/>
          <w:iCs/>
        </w:rPr>
        <w:t>ractice</w:t>
      </w:r>
      <w:r>
        <w:t xml:space="preserve">. Cambridge, MA. </w:t>
      </w:r>
      <w:hyperlink r:id="rId16">
        <w:r w:rsidRPr="645A25FF">
          <w:rPr>
            <w:rStyle w:val="Hyperlink"/>
          </w:rPr>
          <w:t>http://www.thegoodproject.org/the-goods/books/goodwork-theory-and-practice/</w:t>
        </w:r>
      </w:hyperlink>
    </w:p>
    <w:p w14:paraId="50236269" w14:textId="77777777" w:rsidR="001833C9" w:rsidRPr="003C4A19" w:rsidRDefault="001833C9" w:rsidP="001833C9">
      <w:pPr>
        <w:tabs>
          <w:tab w:val="left" w:pos="720"/>
        </w:tabs>
        <w:spacing w:line="240" w:lineRule="atLeast"/>
        <w:ind w:left="720" w:hanging="720"/>
      </w:pPr>
    </w:p>
    <w:p w14:paraId="78834808" w14:textId="77777777" w:rsidR="001833C9" w:rsidRPr="003C4A19" w:rsidRDefault="001833C9" w:rsidP="001833C9">
      <w:pPr>
        <w:tabs>
          <w:tab w:val="left" w:pos="720"/>
        </w:tabs>
        <w:spacing w:line="240" w:lineRule="atLeast"/>
        <w:ind w:left="720" w:hanging="720"/>
      </w:pPr>
    </w:p>
    <w:p w14:paraId="5F6F5EB4" w14:textId="77777777" w:rsidR="001833C9" w:rsidRPr="003C4A19" w:rsidRDefault="001833C9" w:rsidP="001833C9">
      <w:pPr>
        <w:tabs>
          <w:tab w:val="left" w:pos="720"/>
        </w:tabs>
        <w:spacing w:line="240" w:lineRule="atLeast"/>
        <w:ind w:left="720" w:hanging="720"/>
        <w:rPr>
          <w:b/>
        </w:rPr>
      </w:pPr>
      <w:r w:rsidRPr="003C4A19">
        <w:rPr>
          <w:b/>
        </w:rPr>
        <w:t>Non-print media</w:t>
      </w:r>
    </w:p>
    <w:p w14:paraId="4E910CB6" w14:textId="77777777" w:rsidR="001833C9" w:rsidRPr="003C4A19" w:rsidRDefault="001833C9" w:rsidP="001833C9">
      <w:pPr>
        <w:tabs>
          <w:tab w:val="left" w:pos="720"/>
        </w:tabs>
        <w:spacing w:line="240" w:lineRule="atLeast"/>
        <w:ind w:left="720" w:hanging="720"/>
        <w:rPr>
          <w:b/>
        </w:rPr>
      </w:pPr>
    </w:p>
    <w:p w14:paraId="2DA17C7B" w14:textId="77777777" w:rsidR="001833C9" w:rsidRPr="003C4A19" w:rsidRDefault="001833C9" w:rsidP="001833C9">
      <w:pPr>
        <w:numPr>
          <w:ilvl w:val="0"/>
          <w:numId w:val="4"/>
        </w:numPr>
        <w:tabs>
          <w:tab w:val="left" w:pos="720"/>
        </w:tabs>
        <w:spacing w:line="240" w:lineRule="atLeast"/>
        <w:ind w:hanging="720"/>
      </w:pPr>
      <w:r w:rsidRPr="003C4A19">
        <w:t xml:space="preserve">Kagan, J., &amp; Gardner, H. (1972). </w:t>
      </w:r>
      <w:r w:rsidRPr="003C4A19">
        <w:rPr>
          <w:i/>
        </w:rPr>
        <w:t xml:space="preserve">Infancy, language, cognition: Three films on child development. </w:t>
      </w:r>
      <w:r w:rsidRPr="003C4A19">
        <w:t>(Film)</w:t>
      </w:r>
      <w:r w:rsidRPr="003C4A19">
        <w:rPr>
          <w:i/>
        </w:rPr>
        <w:t>.</w:t>
      </w:r>
      <w:r w:rsidRPr="003C4A19">
        <w:t xml:space="preserve"> New York, NY: Harper and Row. Winner of Cine Golden Eagle, Chris Statuette, American Film Festival Screening Award. Translated for Italian National Television.</w:t>
      </w:r>
    </w:p>
    <w:p w14:paraId="273156C6" w14:textId="77777777" w:rsidR="001833C9" w:rsidRPr="003C4A19" w:rsidRDefault="001833C9" w:rsidP="001833C9">
      <w:pPr>
        <w:spacing w:line="240" w:lineRule="atLeast"/>
        <w:ind w:left="720"/>
      </w:pPr>
    </w:p>
    <w:p w14:paraId="2ADAA679" w14:textId="77777777" w:rsidR="001833C9" w:rsidRPr="003C4A19" w:rsidRDefault="001833C9" w:rsidP="001833C9">
      <w:pPr>
        <w:numPr>
          <w:ilvl w:val="0"/>
          <w:numId w:val="4"/>
        </w:numPr>
        <w:tabs>
          <w:tab w:val="left" w:pos="720"/>
        </w:tabs>
        <w:spacing w:line="240" w:lineRule="atLeast"/>
        <w:ind w:hanging="720"/>
      </w:pPr>
      <w:r w:rsidRPr="003C4A19">
        <w:t xml:space="preserve">Gardner, H. (1976). Unfolding or teaching: On the optimal training of artistic skills. Audio lecture. Available at </w:t>
      </w:r>
      <w:hyperlink r:id="rId17" w:history="1">
        <w:r w:rsidRPr="003C4A19">
          <w:rPr>
            <w:rStyle w:val="Hyperlink"/>
          </w:rPr>
          <w:t>https://www.dropbox.com/s/eojzg2s0vua2ee8/Processed%20Howard%20Gardner%205-21-74.m4a?dl=0</w:t>
        </w:r>
      </w:hyperlink>
      <w:r w:rsidRPr="003C4A19">
        <w:t xml:space="preserve">. </w:t>
      </w:r>
    </w:p>
    <w:p w14:paraId="213140CF" w14:textId="77777777" w:rsidR="001833C9" w:rsidRPr="003C4A19" w:rsidRDefault="001833C9" w:rsidP="001833C9">
      <w:pPr>
        <w:tabs>
          <w:tab w:val="left" w:pos="720"/>
        </w:tabs>
        <w:spacing w:line="240" w:lineRule="atLeast"/>
        <w:ind w:left="720" w:hanging="720"/>
      </w:pPr>
    </w:p>
    <w:p w14:paraId="798FF84C" w14:textId="77777777" w:rsidR="001833C9" w:rsidRPr="003C4A19" w:rsidRDefault="001833C9" w:rsidP="001833C9">
      <w:pPr>
        <w:numPr>
          <w:ilvl w:val="0"/>
          <w:numId w:val="4"/>
        </w:numPr>
        <w:tabs>
          <w:tab w:val="left" w:pos="720"/>
        </w:tabs>
        <w:spacing w:line="240" w:lineRule="atLeast"/>
        <w:ind w:hanging="720"/>
      </w:pPr>
      <w:r w:rsidRPr="003C4A19">
        <w:rPr>
          <w:lang w:val="it-IT"/>
        </w:rPr>
        <w:t xml:space="preserve">Gardner, H., &amp; DiNozzi, R. (Producer). </w:t>
      </w:r>
      <w:r w:rsidRPr="003C4A19">
        <w:t xml:space="preserve">(1996). </w:t>
      </w:r>
      <w:r w:rsidRPr="003C4A19">
        <w:rPr>
          <w:i/>
        </w:rPr>
        <w:t>MI: Intelligence, understanding, and the mind,</w:t>
      </w:r>
      <w:r w:rsidRPr="003C4A19">
        <w:t xml:space="preserve"> Los Angeles CA: Into the Classroom Media. Related material: </w:t>
      </w:r>
      <w:r w:rsidRPr="003C4A19">
        <w:rPr>
          <w:u w:val="single"/>
        </w:rPr>
        <w:t>Howard Gardner: Answers</w:t>
      </w:r>
      <w:r w:rsidRPr="003C4A19">
        <w:t>.</w:t>
      </w:r>
    </w:p>
    <w:p w14:paraId="2335772B" w14:textId="77777777" w:rsidR="001833C9" w:rsidRPr="003C4A19" w:rsidRDefault="001833C9" w:rsidP="001833C9">
      <w:pPr>
        <w:tabs>
          <w:tab w:val="left" w:pos="720"/>
        </w:tabs>
        <w:spacing w:line="240" w:lineRule="atLeast"/>
        <w:ind w:left="720" w:hanging="720"/>
      </w:pPr>
    </w:p>
    <w:p w14:paraId="55297454" w14:textId="77777777" w:rsidR="001833C9" w:rsidRPr="003C4A19" w:rsidRDefault="001833C9" w:rsidP="001833C9">
      <w:pPr>
        <w:numPr>
          <w:ilvl w:val="0"/>
          <w:numId w:val="4"/>
        </w:numPr>
        <w:tabs>
          <w:tab w:val="left" w:pos="720"/>
        </w:tabs>
        <w:spacing w:line="240" w:lineRule="atLeast"/>
        <w:ind w:hanging="720"/>
      </w:pPr>
      <w:r w:rsidRPr="003C4A19">
        <w:t xml:space="preserve">Gardner, H., with M. Levine. (1997). </w:t>
      </w:r>
      <w:r w:rsidRPr="003C4A19">
        <w:rPr>
          <w:i/>
        </w:rPr>
        <w:t>Reaching minds.</w:t>
      </w:r>
      <w:r w:rsidRPr="003C4A19">
        <w:t xml:space="preserve"> (Audiocassette series). Chapel Hill, NC: All Kinds of Minds.</w:t>
      </w:r>
    </w:p>
    <w:p w14:paraId="32608DD6" w14:textId="77777777" w:rsidR="001833C9" w:rsidRPr="003C4A19" w:rsidRDefault="001833C9" w:rsidP="001833C9">
      <w:pPr>
        <w:tabs>
          <w:tab w:val="left" w:pos="720"/>
        </w:tabs>
        <w:spacing w:line="240" w:lineRule="atLeast"/>
        <w:ind w:left="720" w:hanging="720"/>
      </w:pPr>
    </w:p>
    <w:p w14:paraId="3D2E23FB" w14:textId="77777777" w:rsidR="001833C9" w:rsidRPr="003C4A19" w:rsidRDefault="001833C9" w:rsidP="001833C9">
      <w:pPr>
        <w:numPr>
          <w:ilvl w:val="0"/>
          <w:numId w:val="4"/>
        </w:numPr>
        <w:tabs>
          <w:tab w:val="left" w:pos="720"/>
        </w:tabs>
        <w:spacing w:line="240" w:lineRule="atLeast"/>
        <w:ind w:hanging="720"/>
      </w:pPr>
      <w:r w:rsidRPr="003C4A19">
        <w:rPr>
          <w:lang w:val="it-IT"/>
        </w:rPr>
        <w:t xml:space="preserve">Gardner, H., &amp; DiNozzi, R. (Producer). </w:t>
      </w:r>
      <w:r w:rsidRPr="003C4A19">
        <w:t xml:space="preserve">(1998). </w:t>
      </w:r>
      <w:r w:rsidRPr="003C4A19">
        <w:rPr>
          <w:i/>
        </w:rPr>
        <w:t>Creativity and leadership: Making the mind extraordinary</w:t>
      </w:r>
      <w:r w:rsidRPr="003C4A19">
        <w:t>. Los Angeles, CA: Into the Classroom Media.</w:t>
      </w:r>
    </w:p>
    <w:p w14:paraId="2E273AD6" w14:textId="77777777" w:rsidR="001833C9" w:rsidRPr="003C4A19" w:rsidRDefault="001833C9" w:rsidP="001833C9">
      <w:pPr>
        <w:tabs>
          <w:tab w:val="left" w:pos="720"/>
        </w:tabs>
        <w:spacing w:line="240" w:lineRule="atLeast"/>
        <w:ind w:left="720" w:hanging="720"/>
      </w:pPr>
    </w:p>
    <w:p w14:paraId="3208F7BD" w14:textId="77777777" w:rsidR="001833C9" w:rsidRPr="003C4A19" w:rsidRDefault="001833C9" w:rsidP="001833C9">
      <w:pPr>
        <w:numPr>
          <w:ilvl w:val="0"/>
          <w:numId w:val="4"/>
        </w:numPr>
        <w:tabs>
          <w:tab w:val="left" w:pos="720"/>
        </w:tabs>
        <w:spacing w:line="240" w:lineRule="atLeast"/>
        <w:ind w:hanging="720"/>
      </w:pPr>
      <w:r w:rsidRPr="003C4A19">
        <w:t xml:space="preserve">Gardner, H. (2001). Minds and understanding, in Harvard Project Zero </w:t>
      </w:r>
      <w:r w:rsidRPr="003C4A19">
        <w:rPr>
          <w:i/>
        </w:rPr>
        <w:t>Educating for understanding</w:t>
      </w:r>
      <w:r w:rsidRPr="003C4A19">
        <w:t xml:space="preserve"> (video set). Port Chester, NY: National Professional Resources (Tape 3).</w:t>
      </w:r>
    </w:p>
    <w:p w14:paraId="1D14D8E4" w14:textId="77777777" w:rsidR="001833C9" w:rsidRPr="003C4A19" w:rsidRDefault="001833C9" w:rsidP="001833C9">
      <w:pPr>
        <w:tabs>
          <w:tab w:val="left" w:pos="720"/>
        </w:tabs>
        <w:spacing w:line="240" w:lineRule="atLeast"/>
        <w:ind w:left="720" w:hanging="720"/>
        <w:rPr>
          <w:bCs/>
        </w:rPr>
      </w:pPr>
    </w:p>
    <w:p w14:paraId="43D16464" w14:textId="77777777" w:rsidR="001833C9" w:rsidRPr="003C4A19" w:rsidRDefault="001833C9" w:rsidP="001833C9">
      <w:pPr>
        <w:numPr>
          <w:ilvl w:val="0"/>
          <w:numId w:val="4"/>
        </w:numPr>
        <w:tabs>
          <w:tab w:val="left" w:pos="720"/>
        </w:tabs>
        <w:spacing w:line="240" w:lineRule="atLeast"/>
        <w:ind w:hanging="720"/>
      </w:pPr>
      <w:r w:rsidRPr="003C4A19">
        <w:rPr>
          <w:bCs/>
          <w:lang w:val="it-IT"/>
        </w:rPr>
        <w:lastRenderedPageBreak/>
        <w:t xml:space="preserve">Gardner, H., &amp; DiNozzi, R. (Producer). </w:t>
      </w:r>
      <w:r w:rsidRPr="003C4A19">
        <w:rPr>
          <w:bCs/>
        </w:rPr>
        <w:t xml:space="preserve">(2002). </w:t>
      </w:r>
      <w:r w:rsidRPr="003C4A19">
        <w:rPr>
          <w:bCs/>
          <w:i/>
        </w:rPr>
        <w:t>M.I. millennium: multiple intelligences for the new millennium</w:t>
      </w:r>
      <w:r w:rsidRPr="003C4A19">
        <w:rPr>
          <w:bCs/>
        </w:rPr>
        <w:t>. Los Angeles, CA: Into the Classroom Media.</w:t>
      </w:r>
    </w:p>
    <w:p w14:paraId="530527B2" w14:textId="77777777" w:rsidR="001833C9" w:rsidRPr="003C4A19" w:rsidRDefault="001833C9" w:rsidP="001833C9">
      <w:pPr>
        <w:tabs>
          <w:tab w:val="left" w:pos="720"/>
        </w:tabs>
        <w:spacing w:line="240" w:lineRule="atLeast"/>
        <w:ind w:left="720" w:hanging="720"/>
        <w:rPr>
          <w:bCs/>
        </w:rPr>
      </w:pPr>
    </w:p>
    <w:p w14:paraId="07D0A990" w14:textId="77777777" w:rsidR="001833C9" w:rsidRPr="003C4A19" w:rsidRDefault="001833C9" w:rsidP="001833C9">
      <w:pPr>
        <w:numPr>
          <w:ilvl w:val="0"/>
          <w:numId w:val="4"/>
        </w:numPr>
        <w:tabs>
          <w:tab w:val="left" w:pos="720"/>
        </w:tabs>
        <w:spacing w:line="240" w:lineRule="atLeast"/>
        <w:ind w:hanging="720"/>
      </w:pPr>
      <w:r w:rsidRPr="003C4A19">
        <w:rPr>
          <w:bCs/>
          <w:lang w:val="it-IT"/>
        </w:rPr>
        <w:t xml:space="preserve">Csikszentmihalyi, M., &amp; R. DiNozzi (Producer). </w:t>
      </w:r>
      <w:r w:rsidRPr="003C4A19">
        <w:rPr>
          <w:bCs/>
        </w:rPr>
        <w:t xml:space="preserve">(2003). </w:t>
      </w:r>
      <w:r w:rsidRPr="003C4A19">
        <w:rPr>
          <w:bCs/>
          <w:i/>
        </w:rPr>
        <w:t>Flow</w:t>
      </w:r>
      <w:r w:rsidRPr="003C4A19">
        <w:rPr>
          <w:bCs/>
        </w:rPr>
        <w:t>: Interview by Howard Gardner. Los Angeles, CA: Into the Classroom Media.</w:t>
      </w:r>
    </w:p>
    <w:p w14:paraId="6B05C13E" w14:textId="77777777" w:rsidR="001833C9" w:rsidRPr="003C4A19" w:rsidRDefault="001833C9" w:rsidP="001833C9">
      <w:pPr>
        <w:tabs>
          <w:tab w:val="left" w:pos="720"/>
        </w:tabs>
        <w:spacing w:line="240" w:lineRule="atLeast"/>
        <w:ind w:left="720" w:hanging="720"/>
      </w:pPr>
    </w:p>
    <w:p w14:paraId="56D34FBF" w14:textId="77777777" w:rsidR="001833C9" w:rsidRPr="003C4A19" w:rsidRDefault="001833C9" w:rsidP="001833C9">
      <w:pPr>
        <w:pStyle w:val="NoSpacing"/>
        <w:numPr>
          <w:ilvl w:val="0"/>
          <w:numId w:val="4"/>
        </w:numPr>
        <w:tabs>
          <w:tab w:val="left" w:pos="720"/>
        </w:tabs>
        <w:ind w:hanging="720"/>
      </w:pPr>
      <w:r w:rsidRPr="003C4A19">
        <w:rPr>
          <w:bCs/>
        </w:rPr>
        <w:t xml:space="preserve">Foos, R., Spevak, A., Clark, J, DiNozzi, R. (Producers), &amp; Gardner, H. (Host). (2011). </w:t>
      </w:r>
      <w:r w:rsidRPr="003C4A19">
        <w:rPr>
          <w:bCs/>
          <w:i/>
        </w:rPr>
        <w:t xml:space="preserve">Extraordinary Minds </w:t>
      </w:r>
      <w:r w:rsidRPr="003C4A19">
        <w:rPr>
          <w:bCs/>
        </w:rPr>
        <w:t>[5 Part DVD Series: Interviews with Yo-Yo Ma, Jacques d’Amboise, Zainab Salbi, Jared Diamond, and Noam Chomsky]</w:t>
      </w:r>
      <w:r w:rsidRPr="003C4A19">
        <w:rPr>
          <w:bCs/>
          <w:i/>
        </w:rPr>
        <w:t>.</w:t>
      </w:r>
      <w:r w:rsidRPr="003C4A19">
        <w:rPr>
          <w:bCs/>
        </w:rPr>
        <w:t xml:space="preserve"> Los Angeles, CA: </w:t>
      </w:r>
      <w:r w:rsidRPr="003C4A19">
        <w:t>Shout Factory, LLC &amp; Ambassador Entertainment Inc.</w:t>
      </w:r>
    </w:p>
    <w:p w14:paraId="03A745B5" w14:textId="77777777" w:rsidR="001833C9" w:rsidRPr="003C4A19" w:rsidRDefault="001833C9" w:rsidP="001833C9">
      <w:pPr>
        <w:tabs>
          <w:tab w:val="left" w:pos="720"/>
        </w:tabs>
        <w:spacing w:line="240" w:lineRule="atLeast"/>
        <w:ind w:left="720" w:hanging="720"/>
      </w:pPr>
    </w:p>
    <w:p w14:paraId="4329D2C6" w14:textId="77777777" w:rsidR="001833C9" w:rsidRPr="003C4A19" w:rsidRDefault="001833C9" w:rsidP="001833C9">
      <w:pPr>
        <w:numPr>
          <w:ilvl w:val="0"/>
          <w:numId w:val="4"/>
        </w:numPr>
        <w:tabs>
          <w:tab w:val="left" w:pos="720"/>
        </w:tabs>
        <w:spacing w:line="240" w:lineRule="atLeast"/>
        <w:ind w:hanging="720"/>
      </w:pPr>
      <w:r w:rsidRPr="003C4A19">
        <w:t xml:space="preserve">Goleman, D. (Producer). (2012). </w:t>
      </w:r>
      <w:r w:rsidRPr="003C4A19">
        <w:rPr>
          <w:i/>
        </w:rPr>
        <w:t>Leadership: A Master Class</w:t>
      </w:r>
      <w:r w:rsidRPr="003C4A19">
        <w:t xml:space="preserve">. Florence, MA: More Than Sound, LLC. </w:t>
      </w:r>
    </w:p>
    <w:p w14:paraId="3687BB3D" w14:textId="77777777" w:rsidR="001833C9" w:rsidRPr="003C4A19" w:rsidRDefault="001833C9" w:rsidP="001833C9">
      <w:pPr>
        <w:pStyle w:val="NoSpacing"/>
        <w:tabs>
          <w:tab w:val="left" w:pos="720"/>
        </w:tabs>
        <w:ind w:left="720" w:hanging="720"/>
      </w:pPr>
    </w:p>
    <w:p w14:paraId="58370711" w14:textId="77777777" w:rsidR="006F5F04" w:rsidRDefault="001833C9" w:rsidP="006F5F04">
      <w:pPr>
        <w:numPr>
          <w:ilvl w:val="0"/>
          <w:numId w:val="4"/>
        </w:numPr>
        <w:tabs>
          <w:tab w:val="left" w:pos="720"/>
        </w:tabs>
        <w:spacing w:line="240" w:lineRule="atLeast"/>
        <w:ind w:hanging="720"/>
      </w:pPr>
      <w:r w:rsidRPr="003C4A19">
        <w:rPr>
          <w:lang w:val="it-IT"/>
        </w:rPr>
        <w:t xml:space="preserve">Gardner, H., &amp; DiNozzi, R. (Producer). </w:t>
      </w:r>
      <w:r w:rsidRPr="003C4A19">
        <w:t xml:space="preserve">(2013). </w:t>
      </w:r>
      <w:r w:rsidRPr="003C4A19">
        <w:rPr>
          <w:i/>
        </w:rPr>
        <w:t>Learning and the Mind,</w:t>
      </w:r>
      <w:r w:rsidRPr="003C4A19">
        <w:t xml:space="preserve"> Los Angeles, CA: Into the Classroom Media. Includes </w:t>
      </w:r>
      <w:r w:rsidRPr="003C4A19">
        <w:rPr>
          <w:i/>
        </w:rPr>
        <w:t>Multiple Intelligences</w:t>
      </w:r>
      <w:r w:rsidRPr="003C4A19">
        <w:t xml:space="preserve"> Instructor’s Package e-book.</w:t>
      </w:r>
    </w:p>
    <w:p w14:paraId="52170A6A" w14:textId="77777777" w:rsidR="006F5F04" w:rsidRDefault="006F5F04" w:rsidP="006F5F04">
      <w:pPr>
        <w:pStyle w:val="ListParagraph"/>
      </w:pPr>
    </w:p>
    <w:p w14:paraId="536F8C1E" w14:textId="16E75FC8" w:rsidR="006F5F04" w:rsidRPr="003F7BFC" w:rsidRDefault="006F5F04" w:rsidP="006F5F04">
      <w:pPr>
        <w:numPr>
          <w:ilvl w:val="0"/>
          <w:numId w:val="4"/>
        </w:numPr>
        <w:tabs>
          <w:tab w:val="left" w:pos="720"/>
        </w:tabs>
        <w:spacing w:line="240" w:lineRule="atLeast"/>
        <w:ind w:hanging="720"/>
      </w:pPr>
      <w:r>
        <w:t xml:space="preserve">Gardner, H. (2020). </w:t>
      </w:r>
      <w:r w:rsidR="003F7BFC" w:rsidRPr="003F7BFC">
        <w:rPr>
          <w:i/>
          <w:iCs/>
        </w:rPr>
        <w:t>Theory and Practice in Early Childhood Education: Remarks for the celebration of 1</w:t>
      </w:r>
      <w:r w:rsidR="003F7BFC">
        <w:rPr>
          <w:i/>
          <w:iCs/>
        </w:rPr>
        <w:t>5</w:t>
      </w:r>
      <w:r w:rsidR="003F7BFC" w:rsidRPr="003F7BFC">
        <w:rPr>
          <w:i/>
          <w:iCs/>
        </w:rPr>
        <w:t xml:space="preserve">0 years of Montessori </w:t>
      </w:r>
      <w:r w:rsidR="003F7BFC">
        <w:rPr>
          <w:i/>
          <w:iCs/>
        </w:rPr>
        <w:t>e</w:t>
      </w:r>
      <w:r w:rsidR="003F7BFC" w:rsidRPr="003F7BFC">
        <w:rPr>
          <w:i/>
          <w:iCs/>
        </w:rPr>
        <w:t>ducation</w:t>
      </w:r>
      <w:r w:rsidR="003F7BFC">
        <w:t xml:space="preserve">. Video lecture. University of Macerata, Italy. </w:t>
      </w:r>
      <w:r>
        <w:t xml:space="preserve">Available at </w:t>
      </w:r>
      <w:r w:rsidRPr="003F7BFC">
        <w:rPr>
          <w:color w:val="323130"/>
          <w:shd w:val="clear" w:color="auto" w:fill="FFFFFF"/>
        </w:rPr>
        <w:t>http://montessori150.unimc.it/incontro-del-26-giugno-2020/</w:t>
      </w:r>
    </w:p>
    <w:p w14:paraId="38D55057" w14:textId="77777777" w:rsidR="0026107A" w:rsidRDefault="0026107A" w:rsidP="003F7BFC"/>
    <w:p w14:paraId="253D1001" w14:textId="1ABDFC6C" w:rsidR="001557AB" w:rsidRDefault="001557AB" w:rsidP="001557AB">
      <w:pPr>
        <w:numPr>
          <w:ilvl w:val="0"/>
          <w:numId w:val="4"/>
        </w:numPr>
        <w:tabs>
          <w:tab w:val="left" w:pos="720"/>
        </w:tabs>
        <w:spacing w:line="240" w:lineRule="atLeast"/>
        <w:ind w:hanging="720"/>
      </w:pPr>
      <w:r>
        <w:t xml:space="preserve">Gardner, H., &amp; Ruggiero, D. (Producer). (2021). </w:t>
      </w:r>
      <w:r w:rsidRPr="0026107A">
        <w:rPr>
          <w:i/>
          <w:iCs/>
        </w:rPr>
        <w:t xml:space="preserve">MyPlanetFirst </w:t>
      </w:r>
      <w:r w:rsidRPr="001557AB">
        <w:t>video</w:t>
      </w:r>
      <w:r>
        <w:t xml:space="preserve">. </w:t>
      </w:r>
      <w:r w:rsidRPr="0026107A">
        <w:rPr>
          <w:color w:val="000000"/>
          <w:shd w:val="clear" w:color="auto" w:fill="FFFFFF"/>
        </w:rPr>
        <w:t>Associazione Long Term Economy</w:t>
      </w:r>
      <w:r w:rsidR="0026107A">
        <w:t xml:space="preserve">. </w:t>
      </w:r>
      <w:r>
        <w:t xml:space="preserve">Available at </w:t>
      </w:r>
      <w:hyperlink r:id="rId18" w:history="1">
        <w:r w:rsidRPr="0096270C">
          <w:rPr>
            <w:rStyle w:val="Hyperlink"/>
          </w:rPr>
          <w:t>https://www.youtube.com/watch?v=18w_VDTyJus&amp;t=37s</w:t>
        </w:r>
      </w:hyperlink>
    </w:p>
    <w:p w14:paraId="0629799E" w14:textId="77777777" w:rsidR="00843E2B" w:rsidRDefault="00843E2B" w:rsidP="00843E2B">
      <w:pPr>
        <w:pStyle w:val="ListParagraph"/>
      </w:pPr>
    </w:p>
    <w:p w14:paraId="05897A67" w14:textId="75E324E4" w:rsidR="00843E2B" w:rsidRDefault="00257455" w:rsidP="001557AB">
      <w:pPr>
        <w:numPr>
          <w:ilvl w:val="0"/>
          <w:numId w:val="4"/>
        </w:numPr>
        <w:tabs>
          <w:tab w:val="left" w:pos="720"/>
        </w:tabs>
        <w:spacing w:line="240" w:lineRule="atLeast"/>
        <w:ind w:hanging="720"/>
      </w:pPr>
      <w:r>
        <w:t xml:space="preserve">Gardner, H., &amp; Wortham, S. (November 1, 2021). </w:t>
      </w:r>
      <w:r w:rsidRPr="00257455">
        <w:rPr>
          <w:i/>
          <w:iCs/>
        </w:rPr>
        <w:t>What is the complexity in simplicity?</w:t>
      </w:r>
      <w:r>
        <w:t xml:space="preserve"> </w:t>
      </w:r>
      <w:r w:rsidRPr="00257455">
        <w:t>Pulled Up Short</w:t>
      </w:r>
      <w:r>
        <w:t xml:space="preserve"> podcast. Available at </w:t>
      </w:r>
      <w:hyperlink r:id="rId19" w:history="1">
        <w:r w:rsidRPr="0096270C">
          <w:rPr>
            <w:rStyle w:val="Hyperlink"/>
          </w:rPr>
          <w:t>https://www.bc.edu/content/bc-web/sites/pulled-up-short/episodes/season-two.html</w:t>
        </w:r>
      </w:hyperlink>
    </w:p>
    <w:p w14:paraId="576B4E39" w14:textId="77777777" w:rsidR="00257455" w:rsidRDefault="00257455" w:rsidP="00257455">
      <w:pPr>
        <w:pStyle w:val="ListParagraph"/>
      </w:pPr>
    </w:p>
    <w:p w14:paraId="0819C86C" w14:textId="77777777" w:rsidR="00257455" w:rsidRDefault="00257455" w:rsidP="00257455">
      <w:pPr>
        <w:tabs>
          <w:tab w:val="left" w:pos="720"/>
        </w:tabs>
        <w:spacing w:line="240" w:lineRule="atLeast"/>
        <w:ind w:left="720"/>
      </w:pPr>
    </w:p>
    <w:p w14:paraId="4453EB02" w14:textId="77777777" w:rsidR="001557AB" w:rsidRDefault="001557AB" w:rsidP="001557AB">
      <w:pPr>
        <w:pStyle w:val="ListParagraph"/>
      </w:pPr>
    </w:p>
    <w:p w14:paraId="74D75AE3" w14:textId="77777777" w:rsidR="001833C9" w:rsidRPr="003C4A19" w:rsidRDefault="001833C9" w:rsidP="00257455">
      <w:pPr>
        <w:tabs>
          <w:tab w:val="left" w:pos="360"/>
        </w:tabs>
        <w:spacing w:line="240" w:lineRule="atLeast"/>
        <w:rPr>
          <w:b/>
        </w:rPr>
      </w:pPr>
    </w:p>
    <w:p w14:paraId="04C6AE6E" w14:textId="77777777" w:rsidR="001833C9" w:rsidRPr="003C4A19" w:rsidRDefault="001833C9" w:rsidP="001833C9">
      <w:pPr>
        <w:tabs>
          <w:tab w:val="left" w:pos="360"/>
        </w:tabs>
        <w:spacing w:line="240" w:lineRule="atLeast"/>
        <w:ind w:left="360" w:hanging="360"/>
      </w:pPr>
      <w:r w:rsidRPr="003C4A19">
        <w:rPr>
          <w:b/>
        </w:rPr>
        <w:t>Scholarly Articles</w:t>
      </w:r>
    </w:p>
    <w:p w14:paraId="551E5E18" w14:textId="77777777" w:rsidR="001833C9" w:rsidRPr="003C4A19" w:rsidRDefault="001833C9" w:rsidP="001833C9">
      <w:pPr>
        <w:tabs>
          <w:tab w:val="left" w:pos="720"/>
        </w:tabs>
        <w:spacing w:line="240" w:lineRule="atLeast"/>
        <w:ind w:left="360" w:hanging="360"/>
      </w:pPr>
    </w:p>
    <w:p w14:paraId="090C9809"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(1970). Children's sensitivity to painting styles. </w:t>
      </w:r>
      <w:r w:rsidRPr="003C4A19">
        <w:rPr>
          <w:i/>
        </w:rPr>
        <w:t>Child Development, 41,</w:t>
      </w:r>
      <w:r w:rsidRPr="003C4A19">
        <w:t xml:space="preserve"> 813–821. See also </w:t>
      </w:r>
      <w:r w:rsidRPr="003C4A19">
        <w:rPr>
          <w:i/>
        </w:rPr>
        <w:t>Harvard Project Zero Technical Report #4.</w:t>
      </w:r>
    </w:p>
    <w:p w14:paraId="43315887" w14:textId="77777777" w:rsidR="001833C9" w:rsidRPr="003C4A19" w:rsidRDefault="001833C9" w:rsidP="001833C9">
      <w:pPr>
        <w:tabs>
          <w:tab w:val="left" w:pos="0"/>
          <w:tab w:val="left" w:pos="720"/>
        </w:tabs>
        <w:spacing w:line="240" w:lineRule="atLeast"/>
        <w:ind w:left="720" w:hanging="720"/>
      </w:pPr>
    </w:p>
    <w:p w14:paraId="571E02EA"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(1970). From mode to symbol: Thoughts on the genesis of the arts. </w:t>
      </w:r>
      <w:r w:rsidRPr="003C4A19">
        <w:rPr>
          <w:i/>
        </w:rPr>
        <w:t>British Journal of Aesthetics, 10,</w:t>
      </w:r>
      <w:r w:rsidRPr="003C4A19">
        <w:t xml:space="preserve"> 359–375.</w:t>
      </w:r>
    </w:p>
    <w:p w14:paraId="3562BCFA" w14:textId="77777777" w:rsidR="001833C9" w:rsidRPr="003C4A19" w:rsidRDefault="001833C9" w:rsidP="001833C9">
      <w:pPr>
        <w:tabs>
          <w:tab w:val="left" w:pos="0"/>
          <w:tab w:val="left" w:pos="720"/>
        </w:tabs>
        <w:spacing w:line="240" w:lineRule="atLeast"/>
        <w:ind w:left="720" w:hanging="720"/>
      </w:pPr>
    </w:p>
    <w:p w14:paraId="27F880DD"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(1970). Piaget and Lévi-Strauss: The quest for mind. </w:t>
      </w:r>
      <w:r w:rsidRPr="003C4A19">
        <w:rPr>
          <w:i/>
        </w:rPr>
        <w:t xml:space="preserve">Social Research, 37, </w:t>
      </w:r>
      <w:r w:rsidRPr="003C4A19">
        <w:t>348–365. Translated into German.</w:t>
      </w:r>
    </w:p>
    <w:p w14:paraId="0374610D" w14:textId="77777777" w:rsidR="001833C9" w:rsidRPr="003C4A19" w:rsidRDefault="001833C9" w:rsidP="001833C9">
      <w:pPr>
        <w:tabs>
          <w:tab w:val="left" w:pos="0"/>
          <w:tab w:val="left" w:pos="720"/>
        </w:tabs>
        <w:spacing w:line="240" w:lineRule="atLeast"/>
        <w:ind w:left="720" w:hanging="720"/>
      </w:pPr>
    </w:p>
    <w:p w14:paraId="22BBDD22"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&amp; Gardner, J. (1970). Development trends in sensitivity to painting style and subject matter. </w:t>
      </w:r>
      <w:r w:rsidRPr="003C4A19">
        <w:rPr>
          <w:i/>
        </w:rPr>
        <w:t>Studies in Art Education, 12</w:t>
      </w:r>
      <w:r w:rsidRPr="003C4A19">
        <w:t>, 11–16.</w:t>
      </w:r>
    </w:p>
    <w:p w14:paraId="1C1F17AD" w14:textId="77777777" w:rsidR="001833C9" w:rsidRPr="003C4A19" w:rsidRDefault="001833C9" w:rsidP="001833C9">
      <w:pPr>
        <w:tabs>
          <w:tab w:val="left" w:pos="0"/>
          <w:tab w:val="left" w:pos="720"/>
        </w:tabs>
        <w:spacing w:line="240" w:lineRule="atLeast"/>
        <w:ind w:left="720" w:hanging="720"/>
      </w:pPr>
    </w:p>
    <w:p w14:paraId="6FDC15C5"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J. &amp; Gardner, H. (1970). A note on selective imitation in a six-week old infant. </w:t>
      </w:r>
      <w:r w:rsidRPr="003C4A19">
        <w:rPr>
          <w:i/>
        </w:rPr>
        <w:t>Child Development, 41,</w:t>
      </w:r>
      <w:r w:rsidRPr="003C4A19">
        <w:t xml:space="preserve"> 911–916.</w:t>
      </w:r>
    </w:p>
    <w:p w14:paraId="693C232C" w14:textId="77777777" w:rsidR="001833C9" w:rsidRPr="003C4A19" w:rsidRDefault="001833C9" w:rsidP="001833C9">
      <w:pPr>
        <w:tabs>
          <w:tab w:val="left" w:pos="0"/>
          <w:tab w:val="left" w:pos="720"/>
        </w:tabs>
        <w:spacing w:line="240" w:lineRule="atLeast"/>
        <w:ind w:left="720" w:hanging="720"/>
      </w:pPr>
    </w:p>
    <w:p w14:paraId="431E2B85"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(1971). Problem-solving in the arts and sciences. </w:t>
      </w:r>
      <w:r w:rsidRPr="003C4A19">
        <w:rPr>
          <w:i/>
        </w:rPr>
        <w:t xml:space="preserve">Journal of Aesthetic Education, 5, </w:t>
      </w:r>
      <w:r w:rsidRPr="003C4A19">
        <w:t>93–114.</w:t>
      </w:r>
    </w:p>
    <w:p w14:paraId="777873AA" w14:textId="77777777" w:rsidR="001833C9" w:rsidRPr="003C4A19" w:rsidRDefault="001833C9" w:rsidP="001833C9">
      <w:pPr>
        <w:tabs>
          <w:tab w:val="left" w:pos="0"/>
          <w:tab w:val="left" w:pos="720"/>
        </w:tabs>
        <w:spacing w:line="240" w:lineRule="atLeast"/>
        <w:ind w:left="720" w:hanging="720"/>
      </w:pPr>
    </w:p>
    <w:p w14:paraId="62FA459B"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&amp; Gardner, J. (1971). Children's literary skills. </w:t>
      </w:r>
      <w:r w:rsidRPr="003C4A19">
        <w:rPr>
          <w:i/>
        </w:rPr>
        <w:t>Journal of Experimental Education</w:t>
      </w:r>
      <w:r w:rsidRPr="003C4A19">
        <w:t xml:space="preserve">, </w:t>
      </w:r>
      <w:r w:rsidRPr="003C4A19">
        <w:rPr>
          <w:i/>
        </w:rPr>
        <w:t>39</w:t>
      </w:r>
      <w:r w:rsidRPr="003C4A19">
        <w:t xml:space="preserve">, 42–46. See also </w:t>
      </w:r>
      <w:r w:rsidRPr="003C4A19">
        <w:rPr>
          <w:i/>
        </w:rPr>
        <w:t>Harvard Project Zero Technical Report #4.</w:t>
      </w:r>
    </w:p>
    <w:p w14:paraId="364D2719" w14:textId="77777777" w:rsidR="001833C9" w:rsidRPr="003C4A19" w:rsidRDefault="001833C9" w:rsidP="001833C9">
      <w:pPr>
        <w:tabs>
          <w:tab w:val="left" w:pos="0"/>
          <w:tab w:val="left" w:pos="720"/>
        </w:tabs>
        <w:spacing w:line="240" w:lineRule="atLeast"/>
        <w:ind w:left="720" w:hanging="720"/>
      </w:pPr>
    </w:p>
    <w:p w14:paraId="48E1B11D"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(1971). Children's duplication of rhythmic patterns. </w:t>
      </w:r>
      <w:r w:rsidRPr="003C4A19">
        <w:rPr>
          <w:i/>
        </w:rPr>
        <w:t>Journal of Research in Music Education, 19</w:t>
      </w:r>
      <w:r w:rsidRPr="003C4A19">
        <w:t>, 355–360.</w:t>
      </w:r>
    </w:p>
    <w:p w14:paraId="155486DF" w14:textId="77777777" w:rsidR="001833C9" w:rsidRPr="003C4A19" w:rsidRDefault="001833C9" w:rsidP="001833C9">
      <w:pPr>
        <w:tabs>
          <w:tab w:val="left" w:pos="0"/>
          <w:tab w:val="left" w:pos="720"/>
        </w:tabs>
        <w:spacing w:line="240" w:lineRule="atLeast"/>
        <w:ind w:left="720" w:hanging="720"/>
      </w:pPr>
    </w:p>
    <w:p w14:paraId="66C6CA9D"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(1971). The development of sensitivity to artistic styles. </w:t>
      </w:r>
      <w:r w:rsidRPr="003C4A19">
        <w:rPr>
          <w:i/>
        </w:rPr>
        <w:t>Journal of Aesthetics and Art Criticism, 29,</w:t>
      </w:r>
      <w:r w:rsidRPr="003C4A19">
        <w:t xml:space="preserve"> 515–527.</w:t>
      </w:r>
    </w:p>
    <w:p w14:paraId="7357CC50" w14:textId="77777777" w:rsidR="001833C9" w:rsidRPr="003C4A19" w:rsidRDefault="001833C9" w:rsidP="001833C9">
      <w:pPr>
        <w:tabs>
          <w:tab w:val="left" w:pos="0"/>
          <w:tab w:val="left" w:pos="720"/>
        </w:tabs>
        <w:spacing w:line="240" w:lineRule="atLeast"/>
        <w:ind w:left="720" w:hanging="720"/>
      </w:pPr>
    </w:p>
    <w:p w14:paraId="0A460CC1"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(1973). Children's sensitivity to musical styles. </w:t>
      </w:r>
      <w:r w:rsidRPr="003C4A19">
        <w:rPr>
          <w:i/>
        </w:rPr>
        <w:t>Merrill-Palmer Quarterly, 19,</w:t>
      </w:r>
      <w:r w:rsidRPr="003C4A19">
        <w:t xml:space="preserve"> 67–77. See also </w:t>
      </w:r>
      <w:r w:rsidRPr="003C4A19">
        <w:rPr>
          <w:i/>
        </w:rPr>
        <w:t>Harvard Project Zero Technical Report #4</w:t>
      </w:r>
      <w:r w:rsidRPr="003C4A19">
        <w:t xml:space="preserve">. </w:t>
      </w:r>
    </w:p>
    <w:p w14:paraId="3C640CF9" w14:textId="77777777" w:rsidR="001833C9" w:rsidRPr="003C4A19" w:rsidRDefault="001833C9" w:rsidP="001833C9">
      <w:pPr>
        <w:tabs>
          <w:tab w:val="left" w:pos="0"/>
          <w:tab w:val="left" w:pos="720"/>
        </w:tabs>
        <w:spacing w:line="240" w:lineRule="atLeast"/>
        <w:ind w:left="720" w:hanging="720"/>
      </w:pPr>
    </w:p>
    <w:p w14:paraId="65528386"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(1972). The structural analysis of protocols and myths. </w:t>
      </w:r>
      <w:r w:rsidRPr="003C4A19">
        <w:rPr>
          <w:i/>
        </w:rPr>
        <w:t xml:space="preserve">Semiotica,5, </w:t>
      </w:r>
      <w:r w:rsidRPr="003C4A19">
        <w:t>31–57.</w:t>
      </w:r>
    </w:p>
    <w:p w14:paraId="298C8811" w14:textId="77777777" w:rsidR="001833C9" w:rsidRPr="003C4A19" w:rsidRDefault="001833C9" w:rsidP="001833C9">
      <w:pPr>
        <w:tabs>
          <w:tab w:val="left" w:pos="0"/>
          <w:tab w:val="left" w:pos="720"/>
        </w:tabs>
        <w:spacing w:line="240" w:lineRule="atLeast"/>
        <w:ind w:left="720" w:hanging="720"/>
      </w:pPr>
    </w:p>
    <w:p w14:paraId="0F4CCC98"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(1972). On figure and texture in aesthetic perception. </w:t>
      </w:r>
      <w:r w:rsidRPr="003C4A19">
        <w:rPr>
          <w:i/>
        </w:rPr>
        <w:t>British Journal of Aesthetics, 12</w:t>
      </w:r>
      <w:r w:rsidRPr="003C4A19">
        <w:t>, 40–59.</w:t>
      </w:r>
    </w:p>
    <w:p w14:paraId="1051A396" w14:textId="77777777" w:rsidR="001833C9" w:rsidRPr="003C4A19" w:rsidRDefault="001833C9" w:rsidP="001833C9">
      <w:pPr>
        <w:tabs>
          <w:tab w:val="left" w:pos="0"/>
          <w:tab w:val="left" w:pos="720"/>
        </w:tabs>
        <w:spacing w:line="240" w:lineRule="atLeast"/>
        <w:ind w:left="720" w:hanging="720"/>
      </w:pPr>
    </w:p>
    <w:p w14:paraId="26FD6618"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(1972). The development of sensitivity to figural and stylistic aspects of paintings. </w:t>
      </w:r>
      <w:r w:rsidRPr="003C4A19">
        <w:rPr>
          <w:i/>
        </w:rPr>
        <w:t>British Journal of Psychology, 63,</w:t>
      </w:r>
      <w:r w:rsidRPr="003C4A19">
        <w:t xml:space="preserve"> 605–615. See also </w:t>
      </w:r>
      <w:r w:rsidRPr="003C4A19">
        <w:rPr>
          <w:i/>
        </w:rPr>
        <w:t>Harvard Project Zero Technical Report #3.</w:t>
      </w:r>
    </w:p>
    <w:p w14:paraId="62426DD3" w14:textId="77777777" w:rsidR="001833C9" w:rsidRPr="003C4A19" w:rsidRDefault="001833C9" w:rsidP="001833C9">
      <w:pPr>
        <w:tabs>
          <w:tab w:val="left" w:pos="0"/>
          <w:tab w:val="left" w:pos="720"/>
        </w:tabs>
        <w:spacing w:line="240" w:lineRule="atLeast"/>
        <w:ind w:left="720" w:hanging="720"/>
      </w:pPr>
    </w:p>
    <w:p w14:paraId="297C1FF4"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(1972). Style sensitivity in children. </w:t>
      </w:r>
      <w:r w:rsidRPr="003C4A19">
        <w:rPr>
          <w:i/>
        </w:rPr>
        <w:t>Human Development, 15</w:t>
      </w:r>
      <w:r w:rsidRPr="003C4A19">
        <w:t>, 325–338.</w:t>
      </w:r>
    </w:p>
    <w:p w14:paraId="19E2A77D" w14:textId="77777777" w:rsidR="001833C9" w:rsidRPr="003C4A19" w:rsidRDefault="001833C9" w:rsidP="001833C9">
      <w:pPr>
        <w:tabs>
          <w:tab w:val="left" w:pos="0"/>
          <w:tab w:val="left" w:pos="720"/>
        </w:tabs>
        <w:spacing w:line="240" w:lineRule="atLeast"/>
        <w:ind w:left="720" w:hanging="720"/>
      </w:pPr>
    </w:p>
    <w:p w14:paraId="274023B4" w14:textId="77777777" w:rsidR="001833C9" w:rsidRPr="003C4A19" w:rsidRDefault="001833C9" w:rsidP="001833C9">
      <w:pPr>
        <w:numPr>
          <w:ilvl w:val="0"/>
          <w:numId w:val="5"/>
        </w:numPr>
        <w:tabs>
          <w:tab w:val="left" w:pos="0"/>
          <w:tab w:val="left" w:pos="720"/>
        </w:tabs>
        <w:spacing w:line="240" w:lineRule="atLeast"/>
        <w:ind w:hanging="720"/>
      </w:pPr>
      <w:r w:rsidRPr="003C4A19">
        <w:t>Goodman, N., Perkins, D. &amp; Gardner, H. (1972). Basic abilities required for understanding and creation in the arts.</w:t>
      </w:r>
      <w:r w:rsidRPr="003C4A19">
        <w:rPr>
          <w:i/>
        </w:rPr>
        <w:t xml:space="preserve"> Harvard Project Zero.</w:t>
      </w:r>
    </w:p>
    <w:p w14:paraId="62A67A31" w14:textId="77777777" w:rsidR="001833C9" w:rsidRPr="003C4A19" w:rsidRDefault="001833C9" w:rsidP="001833C9">
      <w:pPr>
        <w:tabs>
          <w:tab w:val="left" w:pos="0"/>
          <w:tab w:val="left" w:pos="720"/>
        </w:tabs>
        <w:spacing w:line="240" w:lineRule="atLeast"/>
        <w:ind w:left="720" w:hanging="720"/>
      </w:pPr>
    </w:p>
    <w:p w14:paraId="27AAA6C8"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(1973). Structure and development. </w:t>
      </w:r>
      <w:r w:rsidRPr="003C4A19">
        <w:rPr>
          <w:i/>
        </w:rPr>
        <w:t>The human context, 5,</w:t>
      </w:r>
      <w:r w:rsidRPr="003C4A19">
        <w:t xml:space="preserve"> 50–67. Published simultaneously in </w:t>
      </w:r>
      <w:r w:rsidRPr="003C4A19">
        <w:rPr>
          <w:i/>
        </w:rPr>
        <w:t>Le Domain Humain</w:t>
      </w:r>
      <w:r w:rsidRPr="003C4A19">
        <w:t>.</w:t>
      </w:r>
    </w:p>
    <w:p w14:paraId="58CD1F98" w14:textId="77777777" w:rsidR="001833C9" w:rsidRPr="003C4A19" w:rsidRDefault="001833C9" w:rsidP="001833C9">
      <w:pPr>
        <w:tabs>
          <w:tab w:val="left" w:pos="0"/>
          <w:tab w:val="left" w:pos="720"/>
        </w:tabs>
        <w:spacing w:line="240" w:lineRule="atLeast"/>
        <w:ind w:left="720" w:hanging="720"/>
      </w:pPr>
    </w:p>
    <w:p w14:paraId="5041FB5C"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&amp; Gardner, J. (1973). Developmental trends in sensitivity to form and subject matter in paintings. </w:t>
      </w:r>
      <w:r w:rsidRPr="003C4A19">
        <w:rPr>
          <w:i/>
        </w:rPr>
        <w:t>Studies in Art Education, 14</w:t>
      </w:r>
      <w:r w:rsidRPr="003C4A19">
        <w:t>, 52–56.</w:t>
      </w:r>
    </w:p>
    <w:p w14:paraId="0E54DCE7" w14:textId="77777777" w:rsidR="001833C9" w:rsidRPr="003C4A19" w:rsidRDefault="001833C9" w:rsidP="001833C9">
      <w:pPr>
        <w:tabs>
          <w:tab w:val="left" w:pos="0"/>
          <w:tab w:val="left" w:pos="720"/>
        </w:tabs>
        <w:spacing w:line="240" w:lineRule="atLeast"/>
        <w:ind w:left="720" w:hanging="720"/>
      </w:pPr>
    </w:p>
    <w:p w14:paraId="68AB53A5"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(1973). Some notes on the finale of Levi-Strauss's </w:t>
      </w:r>
      <w:r w:rsidRPr="003C4A19">
        <w:rPr>
          <w:i/>
        </w:rPr>
        <w:t>L'homme nu</w:t>
      </w:r>
      <w:r w:rsidRPr="003C4A19">
        <w:t xml:space="preserve">. </w:t>
      </w:r>
      <w:r w:rsidRPr="003C4A19">
        <w:rPr>
          <w:i/>
        </w:rPr>
        <w:t>The Human Context, 5,</w:t>
      </w:r>
      <w:r w:rsidRPr="003C4A19">
        <w:t xml:space="preserve"> 222–227.</w:t>
      </w:r>
    </w:p>
    <w:p w14:paraId="0FB4D6F5" w14:textId="77777777" w:rsidR="001833C9" w:rsidRPr="003C4A19" w:rsidRDefault="001833C9" w:rsidP="001833C9">
      <w:pPr>
        <w:tabs>
          <w:tab w:val="left" w:pos="0"/>
          <w:tab w:val="left" w:pos="720"/>
        </w:tabs>
        <w:spacing w:line="240" w:lineRule="atLeast"/>
        <w:ind w:left="720" w:hanging="720"/>
      </w:pPr>
    </w:p>
    <w:p w14:paraId="27A72BB4"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Albert, M., Yamadori, A., Gardner, H. &amp; Howes, D. (1973). Comprehension in alexia. </w:t>
      </w:r>
      <w:r w:rsidRPr="003C4A19">
        <w:rPr>
          <w:i/>
        </w:rPr>
        <w:t>Brain, 96,</w:t>
      </w:r>
      <w:r w:rsidRPr="003C4A19">
        <w:t xml:space="preserve"> 317–328.</w:t>
      </w:r>
    </w:p>
    <w:p w14:paraId="534462CB" w14:textId="77777777" w:rsidR="001833C9" w:rsidRPr="003C4A19" w:rsidRDefault="001833C9" w:rsidP="001833C9">
      <w:pPr>
        <w:tabs>
          <w:tab w:val="left" w:pos="0"/>
          <w:tab w:val="left" w:pos="720"/>
        </w:tabs>
        <w:spacing w:line="240" w:lineRule="atLeast"/>
        <w:ind w:left="720" w:hanging="720"/>
        <w:rPr>
          <w:lang w:val="de-DE"/>
        </w:rPr>
      </w:pPr>
    </w:p>
    <w:p w14:paraId="018EEDC0"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lastRenderedPageBreak/>
        <w:t xml:space="preserve">Gardner, H., Boller, F., Moreines, J. &amp; Butters, N. (1973). </w:t>
      </w:r>
      <w:r w:rsidRPr="003C4A19">
        <w:t xml:space="preserve">Retrieving information from Korsakoff patients: Effects of categorical cues and reference to the task. </w:t>
      </w:r>
      <w:r w:rsidRPr="003C4A19">
        <w:rPr>
          <w:i/>
        </w:rPr>
        <w:t>Cortex, 9,</w:t>
      </w:r>
      <w:r w:rsidRPr="003C4A19">
        <w:t xml:space="preserve"> 165–175.</w:t>
      </w:r>
    </w:p>
    <w:p w14:paraId="634396B8" w14:textId="77777777" w:rsidR="001833C9" w:rsidRPr="003C4A19" w:rsidRDefault="001833C9" w:rsidP="001833C9">
      <w:pPr>
        <w:tabs>
          <w:tab w:val="left" w:pos="0"/>
          <w:tab w:val="left" w:pos="720"/>
        </w:tabs>
        <w:spacing w:line="240" w:lineRule="atLeast"/>
        <w:ind w:left="720" w:hanging="720"/>
      </w:pPr>
    </w:p>
    <w:p w14:paraId="32FA04FC"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(1973). The contribution of operativity to naming in aphasic patients. </w:t>
      </w:r>
      <w:r w:rsidRPr="003C4A19">
        <w:rPr>
          <w:i/>
        </w:rPr>
        <w:t>Neuropsychologia, 11,</w:t>
      </w:r>
      <w:r w:rsidRPr="003C4A19">
        <w:t xml:space="preserve"> 213–220.</w:t>
      </w:r>
    </w:p>
    <w:p w14:paraId="3C9E0B51" w14:textId="77777777" w:rsidR="001833C9" w:rsidRPr="003C4A19" w:rsidRDefault="001833C9" w:rsidP="001833C9">
      <w:pPr>
        <w:tabs>
          <w:tab w:val="left" w:pos="0"/>
          <w:tab w:val="left" w:pos="720"/>
        </w:tabs>
        <w:spacing w:line="240" w:lineRule="atLeast"/>
        <w:ind w:left="720" w:hanging="720"/>
      </w:pPr>
    </w:p>
    <w:p w14:paraId="1624FF1D"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&amp; Denes, G. (1973). Connotative judgments by aphasic patients on a pictorial adaptation of the semantic differential. </w:t>
      </w:r>
      <w:r w:rsidRPr="003C4A19">
        <w:rPr>
          <w:i/>
        </w:rPr>
        <w:t xml:space="preserve">Cortex, 9, </w:t>
      </w:r>
      <w:r w:rsidRPr="003C4A19">
        <w:t>183–196.</w:t>
      </w:r>
    </w:p>
    <w:p w14:paraId="245BC976" w14:textId="77777777" w:rsidR="001833C9" w:rsidRPr="003C4A19" w:rsidRDefault="001833C9" w:rsidP="001833C9">
      <w:pPr>
        <w:tabs>
          <w:tab w:val="left" w:pos="0"/>
          <w:tab w:val="left" w:pos="720"/>
        </w:tabs>
        <w:spacing w:line="240" w:lineRule="atLeast"/>
        <w:ind w:left="720" w:hanging="720"/>
      </w:pPr>
    </w:p>
    <w:p w14:paraId="704C8A1B"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Howard, V. &amp; Perkins, D. (1974). Symbol systems: A philosophical, psychological, and educational investigation. In D. Olson (Ed.), </w:t>
      </w:r>
      <w:r w:rsidRPr="003C4A19">
        <w:rPr>
          <w:i/>
        </w:rPr>
        <w:t>Media and symbols: The Forms of expression, communication, and education</w:t>
      </w:r>
      <w:r w:rsidRPr="003C4A19">
        <w:t xml:space="preserve"> (27–56). Chicago, IL: University of Chicago Press.</w:t>
      </w:r>
    </w:p>
    <w:p w14:paraId="435B30A2" w14:textId="77777777" w:rsidR="001833C9" w:rsidRPr="003C4A19" w:rsidRDefault="001833C9" w:rsidP="001833C9">
      <w:pPr>
        <w:tabs>
          <w:tab w:val="left" w:pos="0"/>
          <w:tab w:val="left" w:pos="720"/>
        </w:tabs>
        <w:spacing w:line="240" w:lineRule="atLeast"/>
        <w:ind w:left="720" w:hanging="720"/>
      </w:pPr>
    </w:p>
    <w:p w14:paraId="1C659663"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(1974). The naming and recognition of written symbols in aphasic and alexic patients. </w:t>
      </w:r>
      <w:r w:rsidRPr="003C4A19">
        <w:rPr>
          <w:i/>
        </w:rPr>
        <w:t>Journal of Communication Disorders, 7</w:t>
      </w:r>
      <w:r w:rsidRPr="003C4A19">
        <w:t>, 141–153.</w:t>
      </w:r>
    </w:p>
    <w:p w14:paraId="00471E26" w14:textId="77777777" w:rsidR="001833C9" w:rsidRPr="003C4A19" w:rsidRDefault="001833C9" w:rsidP="001833C9">
      <w:pPr>
        <w:tabs>
          <w:tab w:val="left" w:pos="0"/>
          <w:tab w:val="left" w:pos="720"/>
        </w:tabs>
        <w:spacing w:line="240" w:lineRule="atLeast"/>
        <w:ind w:left="720" w:hanging="720"/>
      </w:pPr>
    </w:p>
    <w:p w14:paraId="435C4489"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(1974). A psychological investigation of Nelson Goodman's theory of symbols. </w:t>
      </w:r>
      <w:r w:rsidRPr="003C4A19">
        <w:rPr>
          <w:i/>
        </w:rPr>
        <w:t>The Monist, 58,</w:t>
      </w:r>
      <w:r w:rsidRPr="003C4A19">
        <w:t xml:space="preserve"> 319–326.</w:t>
      </w:r>
    </w:p>
    <w:p w14:paraId="45BE2678" w14:textId="77777777" w:rsidR="001833C9" w:rsidRPr="003C4A19" w:rsidRDefault="001833C9" w:rsidP="001833C9">
      <w:pPr>
        <w:tabs>
          <w:tab w:val="left" w:pos="0"/>
          <w:tab w:val="left" w:pos="720"/>
        </w:tabs>
        <w:spacing w:line="240" w:lineRule="atLeast"/>
        <w:ind w:left="720" w:hanging="720"/>
      </w:pPr>
    </w:p>
    <w:p w14:paraId="2AD6A4A2"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(1974). Metaphors and modalities: How children project polar adjectives onto diverse domains. </w:t>
      </w:r>
      <w:r w:rsidRPr="003C4A19">
        <w:rPr>
          <w:i/>
        </w:rPr>
        <w:t>Child Development, 45</w:t>
      </w:r>
      <w:r w:rsidRPr="003C4A19">
        <w:t>, 84–91.</w:t>
      </w:r>
    </w:p>
    <w:p w14:paraId="0776A8EE" w14:textId="77777777" w:rsidR="001833C9" w:rsidRPr="003C4A19" w:rsidRDefault="001833C9" w:rsidP="001833C9">
      <w:pPr>
        <w:tabs>
          <w:tab w:val="left" w:pos="0"/>
          <w:tab w:val="left" w:pos="720"/>
        </w:tabs>
        <w:spacing w:line="240" w:lineRule="atLeast"/>
        <w:ind w:left="720" w:hanging="720"/>
      </w:pPr>
    </w:p>
    <w:p w14:paraId="6E3B7046"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(1974). The naming of objects and symbols by children and aphasic patients. </w:t>
      </w:r>
      <w:r w:rsidRPr="003C4A19">
        <w:rPr>
          <w:i/>
        </w:rPr>
        <w:t>Journal of Psycholinguistic Research, 3</w:t>
      </w:r>
      <w:r w:rsidRPr="003C4A19">
        <w:t>, 133–149.</w:t>
      </w:r>
    </w:p>
    <w:p w14:paraId="794F2802" w14:textId="77777777" w:rsidR="001833C9" w:rsidRPr="003C4A19" w:rsidRDefault="001833C9" w:rsidP="001833C9">
      <w:pPr>
        <w:tabs>
          <w:tab w:val="left" w:pos="0"/>
          <w:tab w:val="left" w:pos="720"/>
        </w:tabs>
        <w:spacing w:line="240" w:lineRule="atLeast"/>
        <w:ind w:left="720" w:hanging="720"/>
      </w:pPr>
    </w:p>
    <w:p w14:paraId="6CBEDB38" w14:textId="77777777" w:rsidR="001833C9" w:rsidRPr="003C4A19" w:rsidRDefault="001833C9" w:rsidP="001833C9">
      <w:pPr>
        <w:numPr>
          <w:ilvl w:val="0"/>
          <w:numId w:val="5"/>
        </w:numPr>
        <w:tabs>
          <w:tab w:val="left" w:pos="0"/>
          <w:tab w:val="left" w:pos="720"/>
        </w:tabs>
        <w:spacing w:line="240" w:lineRule="atLeast"/>
        <w:ind w:hanging="720"/>
      </w:pPr>
      <w:r w:rsidRPr="003C4A19">
        <w:t>Gardner, H. (1974). The contribution of colors and texture to the detection of painting styles. S</w:t>
      </w:r>
      <w:r w:rsidRPr="003C4A19">
        <w:rPr>
          <w:i/>
        </w:rPr>
        <w:t>tudies in Art Education, 15</w:t>
      </w:r>
      <w:r w:rsidRPr="003C4A19">
        <w:t>, 57–62.</w:t>
      </w:r>
    </w:p>
    <w:p w14:paraId="70ECF557" w14:textId="77777777" w:rsidR="001833C9" w:rsidRPr="003C4A19" w:rsidRDefault="001833C9" w:rsidP="001833C9">
      <w:pPr>
        <w:tabs>
          <w:tab w:val="left" w:pos="0"/>
          <w:tab w:val="left" w:pos="720"/>
        </w:tabs>
        <w:spacing w:line="240" w:lineRule="atLeast"/>
        <w:ind w:left="720" w:hanging="720"/>
      </w:pPr>
    </w:p>
    <w:p w14:paraId="4D8D1080"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Strub, R., &amp; Gardner, H. (1974). The repetition defect in conduction aphasia: Linguistic or mnestic? </w:t>
      </w:r>
      <w:r w:rsidRPr="003C4A19">
        <w:rPr>
          <w:i/>
        </w:rPr>
        <w:t>Brain and Language, 1,</w:t>
      </w:r>
      <w:r w:rsidRPr="003C4A19">
        <w:t xml:space="preserve"> 241–256.</w:t>
      </w:r>
    </w:p>
    <w:p w14:paraId="37BEEF1E" w14:textId="77777777" w:rsidR="001833C9" w:rsidRPr="003C4A19" w:rsidRDefault="001833C9" w:rsidP="001833C9">
      <w:pPr>
        <w:tabs>
          <w:tab w:val="left" w:pos="0"/>
          <w:tab w:val="left" w:pos="720"/>
        </w:tabs>
        <w:spacing w:line="240" w:lineRule="atLeast"/>
        <w:ind w:left="720" w:hanging="720"/>
      </w:pPr>
    </w:p>
    <w:p w14:paraId="32E82BF7"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&amp; Lohman, W. (1975). Children's sensitivity to literary styles. </w:t>
      </w:r>
      <w:r w:rsidRPr="003C4A19">
        <w:rPr>
          <w:i/>
        </w:rPr>
        <w:t>Merrill-Palmer Quarterly</w:t>
      </w:r>
      <w:r w:rsidRPr="003C4A19">
        <w:t>, 21, 113–126.</w:t>
      </w:r>
    </w:p>
    <w:p w14:paraId="0FEB62F3" w14:textId="77777777" w:rsidR="001833C9" w:rsidRPr="003C4A19" w:rsidRDefault="001833C9" w:rsidP="001833C9">
      <w:pPr>
        <w:tabs>
          <w:tab w:val="left" w:pos="0"/>
          <w:tab w:val="left" w:pos="720"/>
        </w:tabs>
        <w:spacing w:line="240" w:lineRule="atLeast"/>
        <w:ind w:left="720" w:hanging="720"/>
        <w:rPr>
          <w:lang w:val="de-DE"/>
        </w:rPr>
      </w:pPr>
    </w:p>
    <w:p w14:paraId="543FAAF0"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t xml:space="preserve">Gardner, H., Albert, M. &amp; Weintraub, S. (1975). </w:t>
      </w:r>
      <w:r w:rsidRPr="003C4A19">
        <w:t xml:space="preserve">Comprehending a word. </w:t>
      </w:r>
      <w:r w:rsidRPr="003C4A19">
        <w:rPr>
          <w:i/>
        </w:rPr>
        <w:t>Cortex, 11</w:t>
      </w:r>
      <w:r w:rsidRPr="003C4A19">
        <w:t xml:space="preserve">, 155–162. Reprinted (1992) in </w:t>
      </w:r>
      <w:r w:rsidRPr="003C4A19">
        <w:rPr>
          <w:i/>
        </w:rPr>
        <w:t>Readings in early childhood music education</w:t>
      </w:r>
      <w:r w:rsidRPr="003C4A19">
        <w:t>, Music Educators National Conference.</w:t>
      </w:r>
    </w:p>
    <w:p w14:paraId="298DAEE7" w14:textId="77777777" w:rsidR="001833C9" w:rsidRPr="003C4A19" w:rsidRDefault="001833C9" w:rsidP="001833C9">
      <w:pPr>
        <w:tabs>
          <w:tab w:val="left" w:pos="0"/>
          <w:tab w:val="left" w:pos="720"/>
        </w:tabs>
        <w:spacing w:line="240" w:lineRule="atLeast"/>
        <w:ind w:left="720" w:hanging="720"/>
      </w:pPr>
    </w:p>
    <w:p w14:paraId="3B7B951B"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t xml:space="preserve">Gardner, H., Strub, R. &amp; Albert, M. (1975). </w:t>
      </w:r>
      <w:r w:rsidRPr="003C4A19">
        <w:t xml:space="preserve">An unimodal deficit in operational thinking. </w:t>
      </w:r>
      <w:r w:rsidRPr="003C4A19">
        <w:rPr>
          <w:i/>
        </w:rPr>
        <w:t>Brain and Language, 2,</w:t>
      </w:r>
      <w:r w:rsidRPr="003C4A19">
        <w:t xml:space="preserve"> 333–344.</w:t>
      </w:r>
    </w:p>
    <w:p w14:paraId="0F1407B3" w14:textId="77777777" w:rsidR="001833C9" w:rsidRPr="003C4A19" w:rsidRDefault="001833C9" w:rsidP="001833C9">
      <w:pPr>
        <w:tabs>
          <w:tab w:val="left" w:pos="0"/>
          <w:tab w:val="left" w:pos="720"/>
        </w:tabs>
        <w:spacing w:line="240" w:lineRule="atLeast"/>
        <w:ind w:left="720" w:hanging="720"/>
        <w:rPr>
          <w:lang w:val="de-DE"/>
        </w:rPr>
      </w:pPr>
    </w:p>
    <w:p w14:paraId="0E781E2B"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t xml:space="preserve">Gardner, H., &amp; Zurif, E.B. (1975). </w:t>
      </w:r>
      <w:r w:rsidRPr="003C4A19">
        <w:t xml:space="preserve">Bee but not be: Oral reading of single words in aphasia and alexia. </w:t>
      </w:r>
      <w:r w:rsidRPr="003C4A19">
        <w:rPr>
          <w:i/>
        </w:rPr>
        <w:t>Neuropsychologia, 13</w:t>
      </w:r>
      <w:r w:rsidRPr="003C4A19">
        <w:t>, 181–190.</w:t>
      </w:r>
    </w:p>
    <w:p w14:paraId="312A1DAE" w14:textId="77777777" w:rsidR="001833C9" w:rsidRPr="003C4A19" w:rsidRDefault="001833C9" w:rsidP="001833C9">
      <w:pPr>
        <w:tabs>
          <w:tab w:val="left" w:pos="0"/>
          <w:tab w:val="left" w:pos="720"/>
        </w:tabs>
        <w:spacing w:line="240" w:lineRule="atLeast"/>
        <w:ind w:left="720" w:hanging="720"/>
        <w:rPr>
          <w:lang w:val="de-DE"/>
        </w:rPr>
      </w:pPr>
    </w:p>
    <w:p w14:paraId="37C16FAF"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lastRenderedPageBreak/>
        <w:t xml:space="preserve">Gardner, H., Winner, E. &amp; Kircher, M. (1975). </w:t>
      </w:r>
      <w:r w:rsidRPr="003C4A19">
        <w:t xml:space="preserve">Children's conceptions of the arts. </w:t>
      </w:r>
      <w:r w:rsidRPr="003C4A19">
        <w:rPr>
          <w:i/>
        </w:rPr>
        <w:t>Journal of Aesthetic Education, 9</w:t>
      </w:r>
      <w:r w:rsidRPr="003C4A19">
        <w:t>, 60–77. Translated into Italian.</w:t>
      </w:r>
    </w:p>
    <w:p w14:paraId="12E64D64" w14:textId="77777777" w:rsidR="001833C9" w:rsidRPr="003C4A19" w:rsidRDefault="001833C9" w:rsidP="001833C9">
      <w:pPr>
        <w:tabs>
          <w:tab w:val="left" w:pos="0"/>
          <w:tab w:val="left" w:pos="720"/>
        </w:tabs>
        <w:spacing w:line="240" w:lineRule="atLeast"/>
        <w:ind w:left="720" w:hanging="720"/>
      </w:pPr>
    </w:p>
    <w:p w14:paraId="2833AD60"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t xml:space="preserve">Gardner, H., Kircher, M., Winner, E. &amp; Perkins, D. (1975). </w:t>
      </w:r>
      <w:r w:rsidRPr="003C4A19">
        <w:t xml:space="preserve">Children's metaphoric productions and preferences. </w:t>
      </w:r>
      <w:r w:rsidRPr="003C4A19">
        <w:rPr>
          <w:i/>
        </w:rPr>
        <w:t>Journal of Child Language, 2</w:t>
      </w:r>
      <w:r w:rsidRPr="003C4A19">
        <w:t>, 125–141.</w:t>
      </w:r>
    </w:p>
    <w:p w14:paraId="618F109E" w14:textId="77777777" w:rsidR="001833C9" w:rsidRPr="003C4A19" w:rsidRDefault="001833C9" w:rsidP="001833C9">
      <w:pPr>
        <w:tabs>
          <w:tab w:val="left" w:pos="0"/>
          <w:tab w:val="left" w:pos="720"/>
        </w:tabs>
        <w:spacing w:line="240" w:lineRule="atLeast"/>
        <w:ind w:left="720" w:hanging="720"/>
        <w:rPr>
          <w:lang w:val="de-DE"/>
        </w:rPr>
      </w:pPr>
    </w:p>
    <w:p w14:paraId="487D67F2"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t xml:space="preserve">Gardner, H., Denes, G., &amp; Zurif, E.B. (1975). </w:t>
      </w:r>
      <w:r w:rsidRPr="003C4A19">
        <w:t xml:space="preserve">Critical writing at the sentence level in aphasia. </w:t>
      </w:r>
      <w:r w:rsidRPr="003C4A19">
        <w:rPr>
          <w:i/>
        </w:rPr>
        <w:t>Cortex, 11,</w:t>
      </w:r>
      <w:r w:rsidRPr="003C4A19">
        <w:t xml:space="preserve"> 60–72.</w:t>
      </w:r>
    </w:p>
    <w:p w14:paraId="0E0993FF" w14:textId="77777777" w:rsidR="001833C9" w:rsidRPr="003C4A19" w:rsidRDefault="001833C9" w:rsidP="001833C9">
      <w:pPr>
        <w:tabs>
          <w:tab w:val="left" w:pos="0"/>
          <w:tab w:val="left" w:pos="720"/>
        </w:tabs>
        <w:spacing w:line="240" w:lineRule="atLeast"/>
        <w:ind w:left="720" w:hanging="720"/>
      </w:pPr>
    </w:p>
    <w:p w14:paraId="207F5263"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t xml:space="preserve">Gardner, H., Wolf, D., &amp; Smith, A. (1975). </w:t>
      </w:r>
      <w:r w:rsidRPr="003C4A19">
        <w:t xml:space="preserve">Artistic symbols in early childhood. </w:t>
      </w:r>
      <w:r w:rsidRPr="003C4A19">
        <w:rPr>
          <w:i/>
        </w:rPr>
        <w:t>New York Education Quarterly, 6,</w:t>
      </w:r>
      <w:r w:rsidRPr="003C4A19">
        <w:t xml:space="preserve"> 13–21.</w:t>
      </w:r>
    </w:p>
    <w:p w14:paraId="4F887502" w14:textId="77777777" w:rsidR="001833C9" w:rsidRPr="003C4A19" w:rsidRDefault="001833C9" w:rsidP="001833C9">
      <w:pPr>
        <w:tabs>
          <w:tab w:val="left" w:pos="0"/>
          <w:tab w:val="left" w:pos="720"/>
        </w:tabs>
        <w:spacing w:line="240" w:lineRule="atLeast"/>
        <w:ind w:left="720" w:hanging="720"/>
      </w:pPr>
    </w:p>
    <w:p w14:paraId="40FDADC9"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t xml:space="preserve">Baker, E., Berry, T., Gardner, H., Zurif, E.B., Davis, L. &amp; Veroff, A. (1975). </w:t>
      </w:r>
      <w:r w:rsidRPr="003C4A19">
        <w:t xml:space="preserve">Can linguistic competence be dissociated from natural language functions? </w:t>
      </w:r>
      <w:r w:rsidRPr="003C4A19">
        <w:rPr>
          <w:i/>
        </w:rPr>
        <w:t>Nature, 254</w:t>
      </w:r>
      <w:r w:rsidRPr="003C4A19">
        <w:t>, 609–610.</w:t>
      </w:r>
    </w:p>
    <w:p w14:paraId="5F00CC9D" w14:textId="77777777" w:rsidR="001833C9" w:rsidRPr="003C4A19" w:rsidRDefault="001833C9" w:rsidP="001833C9">
      <w:pPr>
        <w:tabs>
          <w:tab w:val="left" w:pos="0"/>
          <w:tab w:val="left" w:pos="720"/>
        </w:tabs>
        <w:spacing w:line="240" w:lineRule="atLeast"/>
        <w:ind w:left="720" w:hanging="720"/>
      </w:pPr>
    </w:p>
    <w:p w14:paraId="3CB67FA6"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t xml:space="preserve">Gardner, H., Ling, P. K., Flamm, L., &amp; Silverman, J. (1975). </w:t>
      </w:r>
      <w:r w:rsidRPr="003C4A19">
        <w:t xml:space="preserve">Comprehension and appreciation of humorous material following brain-damage. </w:t>
      </w:r>
      <w:r w:rsidRPr="003C4A19">
        <w:rPr>
          <w:i/>
        </w:rPr>
        <w:t>Brain, 98,</w:t>
      </w:r>
      <w:r w:rsidRPr="003C4A19">
        <w:t xml:space="preserve"> 399–412.</w:t>
      </w:r>
    </w:p>
    <w:p w14:paraId="404BCA43" w14:textId="77777777" w:rsidR="001833C9" w:rsidRPr="003C4A19" w:rsidRDefault="001833C9" w:rsidP="001833C9">
      <w:pPr>
        <w:tabs>
          <w:tab w:val="left" w:pos="0"/>
          <w:tab w:val="left" w:pos="720"/>
        </w:tabs>
        <w:spacing w:line="240" w:lineRule="atLeast"/>
        <w:ind w:left="720" w:hanging="720"/>
        <w:rPr>
          <w:lang w:val="de-DE"/>
        </w:rPr>
      </w:pPr>
    </w:p>
    <w:p w14:paraId="369B46B4"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t xml:space="preserve">Silverman, J., Winner, E., Rosenstiel, A., &amp; Gardner, H. (1975). </w:t>
      </w:r>
      <w:r w:rsidRPr="003C4A19">
        <w:t xml:space="preserve">On training sensitivity to painting styles. </w:t>
      </w:r>
      <w:r w:rsidRPr="003C4A19">
        <w:rPr>
          <w:i/>
        </w:rPr>
        <w:t>Perception, 4,</w:t>
      </w:r>
      <w:r w:rsidRPr="003C4A19">
        <w:t xml:space="preserve"> 373–384.</w:t>
      </w:r>
    </w:p>
    <w:p w14:paraId="7DF44379" w14:textId="77777777" w:rsidR="001833C9" w:rsidRPr="003C4A19" w:rsidRDefault="001833C9" w:rsidP="001833C9">
      <w:pPr>
        <w:tabs>
          <w:tab w:val="left" w:pos="0"/>
          <w:tab w:val="left" w:pos="720"/>
        </w:tabs>
        <w:spacing w:line="240" w:lineRule="atLeast"/>
        <w:ind w:left="720" w:hanging="720"/>
      </w:pPr>
    </w:p>
    <w:p w14:paraId="1ECD823A"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(1976). Vico's theories of knowledge in the light of contemporary social science. In G. Tagliacozzo, &amp; D. Verene (Eds.), </w:t>
      </w:r>
      <w:r w:rsidRPr="003C4A19">
        <w:rPr>
          <w:i/>
        </w:rPr>
        <w:t>Giambattista Vico's science of humanity</w:t>
      </w:r>
      <w:r w:rsidRPr="003C4A19">
        <w:t xml:space="preserve"> (pp. 351–364). Baltimore, MD: Johns Hopkins Press.</w:t>
      </w:r>
    </w:p>
    <w:p w14:paraId="4D09BBEB" w14:textId="77777777" w:rsidR="001833C9" w:rsidRPr="003C4A19" w:rsidRDefault="001833C9" w:rsidP="001833C9">
      <w:pPr>
        <w:tabs>
          <w:tab w:val="left" w:pos="0"/>
          <w:tab w:val="left" w:pos="720"/>
        </w:tabs>
        <w:spacing w:line="240" w:lineRule="atLeast"/>
        <w:ind w:left="720" w:hanging="720"/>
      </w:pPr>
    </w:p>
    <w:p w14:paraId="097AFFD7"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(1976). Unfolding or teaching: On the optimal training of artistic skills. In E. Eisner (Ed.), </w:t>
      </w:r>
      <w:r w:rsidRPr="003C4A19">
        <w:rPr>
          <w:i/>
        </w:rPr>
        <w:t>The arts, human development, and education</w:t>
      </w:r>
      <w:r w:rsidRPr="003C4A19">
        <w:t xml:space="preserve"> (pp. 100–110). Berkeley, CA: McCutchan Publishing. See also You, your child, and art</w:t>
      </w:r>
      <w:r w:rsidRPr="003C4A19">
        <w:rPr>
          <w:i/>
        </w:rPr>
        <w:t>,</w:t>
      </w:r>
      <w:r w:rsidRPr="003C4A19">
        <w:t xml:space="preserve"> </w:t>
      </w:r>
      <w:r w:rsidRPr="003C4A19">
        <w:rPr>
          <w:i/>
        </w:rPr>
        <w:t>Child Study Association.</w:t>
      </w:r>
      <w:r w:rsidRPr="003C4A19">
        <w:t xml:space="preserve"> (1975).</w:t>
      </w:r>
    </w:p>
    <w:p w14:paraId="4EB589EF" w14:textId="77777777" w:rsidR="001833C9" w:rsidRPr="003C4A19" w:rsidRDefault="001833C9" w:rsidP="001833C9">
      <w:pPr>
        <w:tabs>
          <w:tab w:val="left" w:pos="0"/>
          <w:tab w:val="left" w:pos="720"/>
        </w:tabs>
        <w:spacing w:line="240" w:lineRule="atLeast"/>
        <w:ind w:left="720" w:hanging="720"/>
      </w:pPr>
    </w:p>
    <w:p w14:paraId="257983D2"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Zurif, E.B., Berry, T. &amp; Baker, E. (1976). Visual communication in aphasia. </w:t>
      </w:r>
      <w:r w:rsidRPr="003C4A19">
        <w:rPr>
          <w:i/>
        </w:rPr>
        <w:t>Neuropsychologia, 14,</w:t>
      </w:r>
      <w:r w:rsidRPr="003C4A19">
        <w:t xml:space="preserve"> 275–292.</w:t>
      </w:r>
    </w:p>
    <w:p w14:paraId="41C2DBA4" w14:textId="77777777" w:rsidR="001833C9" w:rsidRPr="003C4A19" w:rsidRDefault="001833C9" w:rsidP="001833C9">
      <w:pPr>
        <w:tabs>
          <w:tab w:val="left" w:pos="0"/>
          <w:tab w:val="left" w:pos="720"/>
        </w:tabs>
        <w:spacing w:line="240" w:lineRule="atLeast"/>
        <w:ind w:left="720" w:hanging="720"/>
        <w:rPr>
          <w:lang w:val="de-DE"/>
        </w:rPr>
      </w:pPr>
    </w:p>
    <w:p w14:paraId="6B70FFF0"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t xml:space="preserve">Gardner, H., &amp; Zurif, E.B. (1976). </w:t>
      </w:r>
      <w:r w:rsidRPr="003C4A19">
        <w:t xml:space="preserve">Critical reading of words and phrases in aphasia. </w:t>
      </w:r>
      <w:r w:rsidRPr="003C4A19">
        <w:rPr>
          <w:i/>
        </w:rPr>
        <w:t>Brain and Language, 3</w:t>
      </w:r>
      <w:r w:rsidRPr="003C4A19">
        <w:t>, 173–190.</w:t>
      </w:r>
    </w:p>
    <w:p w14:paraId="69178076" w14:textId="77777777" w:rsidR="001833C9" w:rsidRPr="003C4A19" w:rsidRDefault="001833C9" w:rsidP="001833C9">
      <w:pPr>
        <w:tabs>
          <w:tab w:val="left" w:pos="0"/>
          <w:tab w:val="left" w:pos="720"/>
        </w:tabs>
        <w:spacing w:line="240" w:lineRule="atLeast"/>
        <w:ind w:left="720" w:hanging="720"/>
      </w:pPr>
    </w:p>
    <w:p w14:paraId="45A82CD2"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t xml:space="preserve">Benson, D.F., Gardner, H., &amp; Meadows, J. (1976). </w:t>
      </w:r>
      <w:r w:rsidRPr="003C4A19">
        <w:t xml:space="preserve">Reduplicative paramnesia. </w:t>
      </w:r>
      <w:r w:rsidRPr="003C4A19">
        <w:rPr>
          <w:i/>
        </w:rPr>
        <w:t xml:space="preserve">Neurology, 26, </w:t>
      </w:r>
      <w:r w:rsidRPr="003C4A19">
        <w:t>47–51.</w:t>
      </w:r>
    </w:p>
    <w:p w14:paraId="5FCC5B17" w14:textId="77777777" w:rsidR="001833C9" w:rsidRPr="003C4A19" w:rsidRDefault="001833C9" w:rsidP="001833C9">
      <w:pPr>
        <w:tabs>
          <w:tab w:val="left" w:pos="0"/>
          <w:tab w:val="left" w:pos="720"/>
        </w:tabs>
        <w:spacing w:line="240" w:lineRule="atLeast"/>
        <w:ind w:left="720" w:hanging="720"/>
      </w:pPr>
    </w:p>
    <w:p w14:paraId="3DCF634A"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(1976). On the acquisition of first symbol systems. </w:t>
      </w:r>
      <w:r w:rsidRPr="003C4A19">
        <w:rPr>
          <w:i/>
        </w:rPr>
        <w:t>Studies in the Anthropology of Visual Communication, 3,</w:t>
      </w:r>
      <w:r w:rsidRPr="003C4A19">
        <w:t xml:space="preserve"> 22–37.</w:t>
      </w:r>
    </w:p>
    <w:p w14:paraId="5820D0DE" w14:textId="77777777" w:rsidR="001833C9" w:rsidRPr="003C4A19" w:rsidRDefault="001833C9" w:rsidP="001833C9">
      <w:pPr>
        <w:tabs>
          <w:tab w:val="left" w:pos="0"/>
          <w:tab w:val="left" w:pos="720"/>
        </w:tabs>
        <w:spacing w:line="240" w:lineRule="atLeast"/>
        <w:ind w:left="720" w:hanging="720"/>
      </w:pPr>
    </w:p>
    <w:p w14:paraId="7DF9BD52"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Davis, L., &amp; Gardner, H. (1976). Strategies of mastering a visual communication system in aphasia. </w:t>
      </w:r>
      <w:r w:rsidRPr="003C4A19">
        <w:rPr>
          <w:i/>
        </w:rPr>
        <w:t xml:space="preserve">Annals of the New York Academy of Sciences, 280, </w:t>
      </w:r>
      <w:r w:rsidRPr="003C4A19">
        <w:t>885–897.</w:t>
      </w:r>
    </w:p>
    <w:p w14:paraId="70E0E979" w14:textId="77777777" w:rsidR="001833C9" w:rsidRPr="003C4A19" w:rsidRDefault="001833C9" w:rsidP="001833C9">
      <w:pPr>
        <w:tabs>
          <w:tab w:val="left" w:pos="0"/>
          <w:tab w:val="left" w:pos="720"/>
        </w:tabs>
        <w:spacing w:line="240" w:lineRule="atLeast"/>
      </w:pPr>
    </w:p>
    <w:p w14:paraId="7F69BC5E" w14:textId="77777777" w:rsidR="001833C9" w:rsidRPr="003C4A19" w:rsidRDefault="001833C9" w:rsidP="001833C9">
      <w:pPr>
        <w:numPr>
          <w:ilvl w:val="0"/>
          <w:numId w:val="5"/>
        </w:numPr>
        <w:tabs>
          <w:tab w:val="left" w:pos="0"/>
          <w:tab w:val="left" w:pos="720"/>
        </w:tabs>
        <w:spacing w:line="240" w:lineRule="atLeast"/>
        <w:ind w:hanging="720"/>
      </w:pPr>
      <w:r w:rsidRPr="003C4A19">
        <w:lastRenderedPageBreak/>
        <w:t xml:space="preserve">Gardner, H. (1976). Challenges for a psychology of art. </w:t>
      </w:r>
      <w:r w:rsidRPr="003C4A19">
        <w:rPr>
          <w:i/>
        </w:rPr>
        <w:t>Scientific Aesthetics, 1,</w:t>
      </w:r>
      <w:r w:rsidRPr="003C4A19">
        <w:t xml:space="preserve"> 19–33.</w:t>
      </w:r>
    </w:p>
    <w:p w14:paraId="166C5444" w14:textId="77777777" w:rsidR="001833C9" w:rsidRPr="003C4A19" w:rsidRDefault="001833C9" w:rsidP="001833C9">
      <w:pPr>
        <w:tabs>
          <w:tab w:val="left" w:pos="0"/>
          <w:tab w:val="left" w:pos="720"/>
        </w:tabs>
        <w:spacing w:line="240" w:lineRule="atLeast"/>
        <w:ind w:left="720" w:hanging="720"/>
        <w:rPr>
          <w:lang w:val="de-DE"/>
        </w:rPr>
      </w:pPr>
    </w:p>
    <w:p w14:paraId="54E980C1"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t xml:space="preserve">Winner, E., Rosenstiel, A., &amp; Gardner, H. (1976). </w:t>
      </w:r>
      <w:r w:rsidRPr="003C4A19">
        <w:t xml:space="preserve">The development of metaphoric understanding. </w:t>
      </w:r>
      <w:r w:rsidRPr="003C4A19">
        <w:rPr>
          <w:i/>
        </w:rPr>
        <w:t>Developmental Psychology, 12,</w:t>
      </w:r>
      <w:r w:rsidRPr="003C4A19">
        <w:t xml:space="preserve"> 289–297. Reprinted (1988) in M.B. Franklin, &amp; S.S. Barten (Eds.), </w:t>
      </w:r>
      <w:r w:rsidRPr="003C4A19">
        <w:rPr>
          <w:i/>
        </w:rPr>
        <w:t>Child language.</w:t>
      </w:r>
      <w:r w:rsidRPr="003C4A19">
        <w:t xml:space="preserve"> New York, NY: Oxford University Press.</w:t>
      </w:r>
    </w:p>
    <w:p w14:paraId="1CFD53F7" w14:textId="77777777" w:rsidR="001833C9" w:rsidRPr="003C4A19" w:rsidRDefault="001833C9" w:rsidP="001833C9">
      <w:pPr>
        <w:tabs>
          <w:tab w:val="left" w:pos="0"/>
          <w:tab w:val="left" w:pos="720"/>
        </w:tabs>
        <w:spacing w:line="240" w:lineRule="atLeast"/>
        <w:ind w:left="720" w:hanging="720"/>
      </w:pPr>
    </w:p>
    <w:p w14:paraId="3D8AFB21"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(1976). Promising paths to knowledge. </w:t>
      </w:r>
      <w:r w:rsidRPr="003C4A19">
        <w:rPr>
          <w:i/>
        </w:rPr>
        <w:t>Journal of Aesthetic Education, 10,</w:t>
      </w:r>
      <w:r w:rsidRPr="003C4A19">
        <w:t xml:space="preserve"> 201–207.</w:t>
      </w:r>
    </w:p>
    <w:p w14:paraId="17D0F702" w14:textId="77777777" w:rsidR="001833C9" w:rsidRPr="003C4A19" w:rsidRDefault="001833C9" w:rsidP="001833C9">
      <w:pPr>
        <w:tabs>
          <w:tab w:val="left" w:pos="0"/>
          <w:tab w:val="left" w:pos="720"/>
        </w:tabs>
        <w:spacing w:line="240" w:lineRule="atLeast"/>
        <w:ind w:left="720" w:hanging="720"/>
        <w:rPr>
          <w:lang w:val="de-DE"/>
        </w:rPr>
      </w:pPr>
    </w:p>
    <w:p w14:paraId="46A0CF48" w14:textId="77777777" w:rsidR="001833C9" w:rsidRPr="003C4A19" w:rsidRDefault="001833C9" w:rsidP="001833C9">
      <w:pPr>
        <w:numPr>
          <w:ilvl w:val="0"/>
          <w:numId w:val="5"/>
        </w:numPr>
        <w:tabs>
          <w:tab w:val="left" w:pos="0"/>
          <w:tab w:val="left" w:pos="720"/>
        </w:tabs>
        <w:spacing w:line="240" w:lineRule="atLeast"/>
        <w:ind w:hanging="720"/>
      </w:pPr>
      <w:r w:rsidRPr="003C4A19">
        <w:rPr>
          <w:lang w:val="de-DE"/>
        </w:rPr>
        <w:t xml:space="preserve">Silverman, J., Winner, E., &amp; Gardner, H. (1976). </w:t>
      </w:r>
      <w:r w:rsidRPr="003C4A19">
        <w:t xml:space="preserve">On going beyond the literal: The development of sensitivity to artistic symbols. </w:t>
      </w:r>
      <w:r w:rsidRPr="003C4A19">
        <w:rPr>
          <w:i/>
        </w:rPr>
        <w:t>Semiotica, 18,</w:t>
      </w:r>
      <w:r w:rsidRPr="003C4A19">
        <w:t xml:space="preserve"> 291–312.</w:t>
      </w:r>
    </w:p>
    <w:p w14:paraId="223CE8E8" w14:textId="77777777" w:rsidR="001833C9" w:rsidRPr="003C4A19" w:rsidRDefault="001833C9" w:rsidP="001833C9">
      <w:pPr>
        <w:tabs>
          <w:tab w:val="left" w:pos="0"/>
          <w:tab w:val="left" w:pos="720"/>
        </w:tabs>
        <w:spacing w:line="240" w:lineRule="atLeast"/>
        <w:ind w:left="720" w:hanging="720"/>
      </w:pPr>
    </w:p>
    <w:p w14:paraId="15BFC767"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Gardner, H. (1976). Illuminating comparisons in the arts. In M. Henle (Ed.), </w:t>
      </w:r>
      <w:r w:rsidRPr="003C4A19">
        <w:rPr>
          <w:i/>
        </w:rPr>
        <w:t xml:space="preserve">Vision and artifact </w:t>
      </w:r>
      <w:r w:rsidRPr="003C4A19">
        <w:t>(pp. 105–114). New York, NY: Springer.</w:t>
      </w:r>
    </w:p>
    <w:p w14:paraId="795179F4" w14:textId="77777777" w:rsidR="001833C9" w:rsidRPr="003C4A19" w:rsidRDefault="001833C9" w:rsidP="001833C9">
      <w:pPr>
        <w:tabs>
          <w:tab w:val="left" w:pos="0"/>
          <w:tab w:val="left" w:pos="720"/>
        </w:tabs>
        <w:spacing w:line="240" w:lineRule="atLeast"/>
        <w:ind w:left="720" w:hanging="720"/>
      </w:pPr>
    </w:p>
    <w:p w14:paraId="45C0870B" w14:textId="77777777" w:rsidR="001833C9" w:rsidRPr="003C4A19" w:rsidRDefault="001833C9" w:rsidP="001833C9">
      <w:pPr>
        <w:numPr>
          <w:ilvl w:val="0"/>
          <w:numId w:val="5"/>
        </w:numPr>
        <w:tabs>
          <w:tab w:val="left" w:pos="0"/>
          <w:tab w:val="left" w:pos="720"/>
        </w:tabs>
        <w:spacing w:line="240" w:lineRule="atLeast"/>
        <w:ind w:hanging="720"/>
      </w:pPr>
      <w:r w:rsidRPr="003C4A19">
        <w:t xml:space="preserve">Winner, E., &amp; Gardner, H. (1977). The clinical method as a key to children's understanding: A reply to Jose Rosario. </w:t>
      </w:r>
      <w:r w:rsidRPr="003C4A19">
        <w:rPr>
          <w:i/>
        </w:rPr>
        <w:t>Journal of Aesthetic Education, 11,</w:t>
      </w:r>
      <w:r w:rsidRPr="003C4A19">
        <w:t xml:space="preserve"> 101–102</w:t>
      </w:r>
    </w:p>
    <w:p w14:paraId="06097F26" w14:textId="77777777" w:rsidR="001833C9" w:rsidRPr="003C4A19" w:rsidRDefault="001833C9" w:rsidP="001833C9">
      <w:pPr>
        <w:tabs>
          <w:tab w:val="left" w:pos="0"/>
          <w:tab w:val="left" w:pos="720"/>
        </w:tabs>
        <w:spacing w:line="240" w:lineRule="atLeast"/>
        <w:ind w:left="720" w:hanging="720"/>
        <w:rPr>
          <w:lang w:val="de-DE"/>
        </w:rPr>
      </w:pPr>
    </w:p>
    <w:p w14:paraId="355F9997" w14:textId="77777777" w:rsidR="001833C9" w:rsidRPr="003C4A19" w:rsidRDefault="001833C9" w:rsidP="001833C9">
      <w:pPr>
        <w:numPr>
          <w:ilvl w:val="0"/>
          <w:numId w:val="5"/>
        </w:numPr>
        <w:tabs>
          <w:tab w:val="left" w:pos="0"/>
          <w:tab w:val="left" w:pos="720"/>
        </w:tabs>
        <w:spacing w:line="240" w:lineRule="atLeast"/>
        <w:ind w:hanging="720"/>
        <w:rPr>
          <w:lang w:val="it-IT"/>
        </w:rPr>
      </w:pPr>
      <w:r w:rsidRPr="003C4A19">
        <w:rPr>
          <w:lang w:val="de-DE"/>
        </w:rPr>
        <w:t xml:space="preserve">Gardner, H., Silverman, J., Denes, G., Semenza, C., &amp; Rosenstiel, A. (1977). </w:t>
      </w:r>
      <w:r w:rsidRPr="003C4A19">
        <w:t xml:space="preserve">Sensitivity to musical denotation and connotation in organic patients. </w:t>
      </w:r>
      <w:r w:rsidRPr="003C4A19">
        <w:rPr>
          <w:i/>
        </w:rPr>
        <w:t>Cortex, 13,</w:t>
      </w:r>
      <w:r w:rsidRPr="003C4A19">
        <w:t xml:space="preserve"> 242–256. </w:t>
      </w:r>
      <w:r w:rsidRPr="003C4A19">
        <w:rPr>
          <w:lang w:val="it-IT"/>
        </w:rPr>
        <w:t xml:space="preserve">See also </w:t>
      </w:r>
      <w:r w:rsidRPr="003C4A19">
        <w:rPr>
          <w:i/>
          <w:lang w:val="it-IT"/>
        </w:rPr>
        <w:t>Archivio di psycologia neurologia e psichiatria, 39</w:t>
      </w:r>
      <w:r w:rsidRPr="003C4A19">
        <w:rPr>
          <w:lang w:val="it-IT"/>
        </w:rPr>
        <w:t>, 1978, 346–362.</w:t>
      </w:r>
    </w:p>
    <w:p w14:paraId="2F9405F5" w14:textId="77777777" w:rsidR="001833C9" w:rsidRPr="003C4A19" w:rsidRDefault="001833C9" w:rsidP="001833C9">
      <w:pPr>
        <w:tabs>
          <w:tab w:val="left" w:pos="0"/>
          <w:tab w:val="left" w:pos="720"/>
        </w:tabs>
        <w:spacing w:line="240" w:lineRule="atLeast"/>
        <w:ind w:left="720" w:hanging="720"/>
        <w:rPr>
          <w:lang w:val="it-IT"/>
        </w:rPr>
      </w:pPr>
    </w:p>
    <w:p w14:paraId="5CB54226" w14:textId="5EAEA4B6" w:rsidR="001833C9" w:rsidRDefault="001833C9" w:rsidP="001833C9">
      <w:pPr>
        <w:numPr>
          <w:ilvl w:val="0"/>
          <w:numId w:val="5"/>
        </w:numPr>
        <w:tabs>
          <w:tab w:val="left" w:pos="0"/>
          <w:tab w:val="left" w:pos="720"/>
        </w:tabs>
        <w:spacing w:line="240" w:lineRule="atLeast"/>
        <w:ind w:hanging="720"/>
      </w:pPr>
      <w:r w:rsidRPr="003C4A19">
        <w:t xml:space="preserve">Rosenstiel, A., &amp; Gardner, H. (1977). The effect of critical comparisons upon children's drawings. </w:t>
      </w:r>
      <w:r w:rsidRPr="003C4A19">
        <w:rPr>
          <w:i/>
        </w:rPr>
        <w:t>Studies in Art Education, 19,</w:t>
      </w:r>
      <w:r w:rsidRPr="003C4A19">
        <w:t xml:space="preserve"> 36–44.</w:t>
      </w:r>
    </w:p>
    <w:p w14:paraId="11A277E2" w14:textId="77777777" w:rsidR="00AC0CCE" w:rsidRDefault="00AC0CCE" w:rsidP="00AC0CCE">
      <w:pPr>
        <w:pStyle w:val="ListParagraph"/>
      </w:pPr>
    </w:p>
    <w:p w14:paraId="691DD9DB" w14:textId="05002241" w:rsidR="00AC0CCE" w:rsidRPr="00AC0CCE" w:rsidRDefault="00AC0CCE" w:rsidP="00AC0CCE">
      <w:pPr>
        <w:numPr>
          <w:ilvl w:val="0"/>
          <w:numId w:val="5"/>
        </w:numPr>
        <w:tabs>
          <w:tab w:val="left" w:pos="0"/>
          <w:tab w:val="left" w:pos="720"/>
        </w:tabs>
        <w:spacing w:line="240" w:lineRule="atLeast"/>
        <w:ind w:hanging="720"/>
      </w:pPr>
      <w:r w:rsidRPr="00AC0CCE">
        <w:t>Gardner, H. (1977). Senses, symbols, operations: An organization of artistry. In D. Perkins, &amp; B. Leondar (Eds.), The arts and cognition</w:t>
      </w:r>
      <w:r>
        <w:t xml:space="preserve"> </w:t>
      </w:r>
      <w:r w:rsidRPr="00AC0CCE">
        <w:t>(pp. 88–117). Baltimore, MD: Johns Hopkins Press.</w:t>
      </w:r>
    </w:p>
    <w:p w14:paraId="30B783D9" w14:textId="77777777" w:rsidR="001833C9" w:rsidRPr="003C4A19" w:rsidRDefault="001833C9" w:rsidP="001833C9">
      <w:pPr>
        <w:tabs>
          <w:tab w:val="left" w:pos="0"/>
          <w:tab w:val="left" w:pos="720"/>
        </w:tabs>
        <w:spacing w:line="240" w:lineRule="atLeast"/>
        <w:ind w:left="720" w:hanging="720"/>
      </w:pPr>
    </w:p>
    <w:p w14:paraId="3E033AF5" w14:textId="77777777" w:rsidR="001833C9" w:rsidRPr="003C4A19" w:rsidRDefault="001833C9" w:rsidP="001833C9">
      <w:pPr>
        <w:numPr>
          <w:ilvl w:val="0"/>
          <w:numId w:val="5"/>
        </w:numPr>
        <w:tabs>
          <w:tab w:val="left" w:pos="0"/>
          <w:tab w:val="left" w:pos="720"/>
        </w:tabs>
        <w:spacing w:line="240" w:lineRule="atLeast"/>
        <w:ind w:hanging="720"/>
      </w:pPr>
      <w:r>
        <w:t xml:space="preserve">Winner, E., &amp; Gardner, H. (1977). The comprehension of metaphor in brain-damaged patients. </w:t>
      </w:r>
      <w:r w:rsidRPr="016F82C2">
        <w:rPr>
          <w:i/>
          <w:iCs/>
        </w:rPr>
        <w:t xml:space="preserve">Brain, 100, </w:t>
      </w:r>
      <w:r>
        <w:t>719–727.</w:t>
      </w:r>
    </w:p>
    <w:p w14:paraId="1CF99C8D" w14:textId="77777777" w:rsidR="001833C9" w:rsidRPr="003C4A19" w:rsidRDefault="001833C9" w:rsidP="001833C9">
      <w:pPr>
        <w:pStyle w:val="ListParagraph"/>
        <w:rPr>
          <w:rFonts w:ascii="Times New Roman" w:hAnsi="Times New Roman"/>
          <w:szCs w:val="24"/>
        </w:rPr>
      </w:pPr>
    </w:p>
    <w:p w14:paraId="2EF79501" w14:textId="77777777" w:rsidR="001833C9" w:rsidRPr="003C4A19" w:rsidRDefault="001833C9" w:rsidP="001833C9">
      <w:pPr>
        <w:numPr>
          <w:ilvl w:val="0"/>
          <w:numId w:val="5"/>
        </w:numPr>
        <w:tabs>
          <w:tab w:val="left" w:pos="0"/>
          <w:tab w:val="left" w:pos="720"/>
        </w:tabs>
        <w:spacing w:line="240" w:lineRule="atLeast"/>
        <w:ind w:hanging="720"/>
      </w:pPr>
      <w:r>
        <w:t xml:space="preserve">Gardner, H. (1977). Sifting the special from the shared: Notes toward an agenda for research in arts education. In S. Madeja (Ed.), </w:t>
      </w:r>
      <w:r w:rsidRPr="016F82C2">
        <w:rPr>
          <w:i/>
          <w:iCs/>
        </w:rPr>
        <w:t>Arts and aesthetics: An agenda for the future</w:t>
      </w:r>
      <w:r>
        <w:t xml:space="preserve"> (pp. 267–278). St. Louis, MO: Cemrel, Inc. See also </w:t>
      </w:r>
      <w:r w:rsidRPr="016F82C2">
        <w:rPr>
          <w:i/>
          <w:iCs/>
        </w:rPr>
        <w:t>Journal of Aesthetic Education, 11,</w:t>
      </w:r>
      <w:r>
        <w:t xml:space="preserve"> 1977, 31–44.</w:t>
      </w:r>
    </w:p>
    <w:p w14:paraId="6B1C21A6" w14:textId="77777777" w:rsidR="001833C9" w:rsidRPr="003C4A19" w:rsidRDefault="001833C9" w:rsidP="001833C9">
      <w:pPr>
        <w:tabs>
          <w:tab w:val="left" w:pos="0"/>
          <w:tab w:val="left" w:pos="720"/>
        </w:tabs>
        <w:spacing w:line="240" w:lineRule="atLeast"/>
        <w:rPr>
          <w:lang w:val="de-DE"/>
        </w:rPr>
      </w:pPr>
    </w:p>
    <w:p w14:paraId="3143D8CA" w14:textId="77777777" w:rsidR="001833C9" w:rsidRPr="003C4A19" w:rsidRDefault="001833C9" w:rsidP="001833C9">
      <w:pPr>
        <w:numPr>
          <w:ilvl w:val="0"/>
          <w:numId w:val="5"/>
        </w:numPr>
        <w:tabs>
          <w:tab w:val="left" w:pos="0"/>
          <w:tab w:val="left" w:pos="720"/>
        </w:tabs>
        <w:spacing w:line="240" w:lineRule="atLeast"/>
        <w:ind w:hanging="720"/>
      </w:pPr>
      <w:r w:rsidRPr="016F82C2">
        <w:rPr>
          <w:lang w:val="de-DE"/>
        </w:rPr>
        <w:t xml:space="preserve">Mercer, B., Wapner, W., Gardner, H., &amp; Benson, D.F. (1977). </w:t>
      </w:r>
      <w:r>
        <w:t xml:space="preserve">A study in confabulation. </w:t>
      </w:r>
      <w:r w:rsidRPr="016F82C2">
        <w:rPr>
          <w:i/>
          <w:iCs/>
        </w:rPr>
        <w:t xml:space="preserve">Archives of Neurology, 34, </w:t>
      </w:r>
      <w:r>
        <w:t>429–433.</w:t>
      </w:r>
    </w:p>
    <w:p w14:paraId="12E07E0D" w14:textId="77777777" w:rsidR="001833C9" w:rsidRPr="003C4A19" w:rsidRDefault="001833C9" w:rsidP="001833C9">
      <w:pPr>
        <w:tabs>
          <w:tab w:val="left" w:pos="0"/>
          <w:tab w:val="left" w:pos="720"/>
        </w:tabs>
        <w:spacing w:line="240" w:lineRule="atLeast"/>
        <w:ind w:left="720" w:hanging="720"/>
      </w:pPr>
    </w:p>
    <w:p w14:paraId="495062D5" w14:textId="77777777" w:rsidR="001833C9" w:rsidRPr="003C4A19" w:rsidRDefault="001833C9" w:rsidP="001833C9">
      <w:pPr>
        <w:numPr>
          <w:ilvl w:val="0"/>
          <w:numId w:val="5"/>
        </w:numPr>
        <w:tabs>
          <w:tab w:val="left" w:pos="0"/>
          <w:tab w:val="left" w:pos="720"/>
        </w:tabs>
        <w:spacing w:line="240" w:lineRule="atLeast"/>
        <w:ind w:hanging="720"/>
      </w:pPr>
      <w:r w:rsidRPr="016F82C2">
        <w:rPr>
          <w:lang w:val="de-DE"/>
        </w:rPr>
        <w:t xml:space="preserve">Rosenstiel, A.K., Morison, Silverman, J., &amp; Gardner, H. (1978). </w:t>
      </w:r>
      <w:r>
        <w:t xml:space="preserve">Critical judgment: A developmental study. </w:t>
      </w:r>
      <w:r w:rsidRPr="016F82C2">
        <w:rPr>
          <w:i/>
          <w:iCs/>
        </w:rPr>
        <w:t>Journal of Aesthetic Education, 12,</w:t>
      </w:r>
      <w:r>
        <w:t xml:space="preserve"> 95–107.</w:t>
      </w:r>
    </w:p>
    <w:p w14:paraId="2BEC625E" w14:textId="77777777" w:rsidR="001833C9" w:rsidRPr="003C4A19" w:rsidRDefault="001833C9" w:rsidP="001833C9">
      <w:pPr>
        <w:tabs>
          <w:tab w:val="left" w:pos="0"/>
          <w:tab w:val="left" w:pos="720"/>
        </w:tabs>
        <w:spacing w:line="240" w:lineRule="atLeast"/>
      </w:pPr>
    </w:p>
    <w:p w14:paraId="26867396" w14:textId="77777777" w:rsidR="001833C9" w:rsidRPr="003C4A19" w:rsidRDefault="001833C9" w:rsidP="001833C9">
      <w:pPr>
        <w:numPr>
          <w:ilvl w:val="0"/>
          <w:numId w:val="5"/>
        </w:numPr>
        <w:tabs>
          <w:tab w:val="left" w:pos="0"/>
          <w:tab w:val="left" w:pos="720"/>
        </w:tabs>
        <w:spacing w:line="240" w:lineRule="atLeast"/>
        <w:ind w:hanging="720"/>
      </w:pPr>
      <w:r w:rsidRPr="016F82C2">
        <w:rPr>
          <w:lang w:val="de-DE"/>
        </w:rPr>
        <w:t xml:space="preserve">Wapner, W., Judd, T., &amp; Gardner, H. (1978). </w:t>
      </w:r>
      <w:r>
        <w:t xml:space="preserve">Visual agnosia in an artist. </w:t>
      </w:r>
      <w:r w:rsidRPr="016F82C2">
        <w:rPr>
          <w:i/>
          <w:iCs/>
        </w:rPr>
        <w:t>Cortex, 14,</w:t>
      </w:r>
      <w:r>
        <w:t xml:space="preserve"> 343–364.</w:t>
      </w:r>
    </w:p>
    <w:p w14:paraId="0F0D0741" w14:textId="77777777" w:rsidR="001833C9" w:rsidRPr="003C4A19" w:rsidRDefault="001833C9" w:rsidP="001833C9">
      <w:pPr>
        <w:tabs>
          <w:tab w:val="left" w:pos="0"/>
          <w:tab w:val="left" w:pos="720"/>
        </w:tabs>
        <w:spacing w:line="240" w:lineRule="atLeast"/>
        <w:ind w:left="720" w:hanging="720"/>
      </w:pPr>
    </w:p>
    <w:p w14:paraId="01DC0037" w14:textId="77777777" w:rsidR="001833C9" w:rsidRPr="003C4A19" w:rsidRDefault="001833C9" w:rsidP="001833C9">
      <w:pPr>
        <w:numPr>
          <w:ilvl w:val="0"/>
          <w:numId w:val="5"/>
        </w:numPr>
        <w:tabs>
          <w:tab w:val="left" w:pos="0"/>
          <w:tab w:val="left" w:pos="720"/>
        </w:tabs>
        <w:spacing w:line="240" w:lineRule="atLeast"/>
        <w:ind w:hanging="720"/>
      </w:pPr>
      <w:r>
        <w:lastRenderedPageBreak/>
        <w:t xml:space="preserve">Morison, P. &amp; Gardner, H. (1978). Dragons and dinosaurs: The child’s capacity to differentiate fantasy from reality. </w:t>
      </w:r>
      <w:r w:rsidRPr="016F82C2">
        <w:rPr>
          <w:i/>
          <w:iCs/>
        </w:rPr>
        <w:t>Child Development, 49,</w:t>
      </w:r>
      <w:r>
        <w:t xml:space="preserve"> 642–648.</w:t>
      </w:r>
    </w:p>
    <w:p w14:paraId="7000E8E9" w14:textId="77777777" w:rsidR="001833C9" w:rsidRPr="003C4A19" w:rsidRDefault="001833C9" w:rsidP="001833C9">
      <w:pPr>
        <w:tabs>
          <w:tab w:val="left" w:pos="0"/>
          <w:tab w:val="left" w:pos="720"/>
        </w:tabs>
        <w:spacing w:line="240" w:lineRule="atLeast"/>
        <w:ind w:left="720" w:hanging="720"/>
      </w:pPr>
    </w:p>
    <w:p w14:paraId="6DF435EB" w14:textId="77777777" w:rsidR="001833C9" w:rsidRPr="003C4A19" w:rsidRDefault="001833C9" w:rsidP="001833C9">
      <w:pPr>
        <w:numPr>
          <w:ilvl w:val="0"/>
          <w:numId w:val="5"/>
        </w:numPr>
        <w:tabs>
          <w:tab w:val="left" w:pos="0"/>
          <w:tab w:val="left" w:pos="720"/>
        </w:tabs>
        <w:spacing w:line="240" w:lineRule="atLeast"/>
        <w:ind w:hanging="720"/>
      </w:pPr>
      <w:r>
        <w:t xml:space="preserve">Davis, L, Foldi, N., Gardner, H., &amp; Zurif, E.B. (1978). Repetition in the transcortical aphasias. </w:t>
      </w:r>
      <w:r w:rsidRPr="016F82C2">
        <w:rPr>
          <w:i/>
          <w:iCs/>
        </w:rPr>
        <w:t>Brain and Language, 6,</w:t>
      </w:r>
      <w:r>
        <w:t xml:space="preserve"> 226–238.</w:t>
      </w:r>
    </w:p>
    <w:p w14:paraId="4CC57247" w14:textId="77777777" w:rsidR="001833C9" w:rsidRPr="003C4A19" w:rsidRDefault="001833C9" w:rsidP="001833C9">
      <w:pPr>
        <w:pStyle w:val="ListParagraph"/>
        <w:rPr>
          <w:rFonts w:ascii="Times New Roman" w:hAnsi="Times New Roman"/>
          <w:szCs w:val="24"/>
        </w:rPr>
      </w:pPr>
    </w:p>
    <w:p w14:paraId="4DBDFC03" w14:textId="77777777" w:rsidR="001833C9" w:rsidRPr="003C4A19" w:rsidRDefault="001833C9" w:rsidP="001833C9">
      <w:pPr>
        <w:numPr>
          <w:ilvl w:val="0"/>
          <w:numId w:val="5"/>
        </w:numPr>
        <w:tabs>
          <w:tab w:val="left" w:pos="0"/>
          <w:tab w:val="left" w:pos="720"/>
        </w:tabs>
        <w:spacing w:line="240" w:lineRule="atLeast"/>
        <w:ind w:hanging="720"/>
      </w:pPr>
      <w:r>
        <w:t xml:space="preserve">Gardner, H. (1978). The development and breakdown of symbolic capacities: A search for general principles. In A. Carramazza, &amp; E.B. Zurif (Eds.), </w:t>
      </w:r>
      <w:r w:rsidRPr="016F82C2">
        <w:rPr>
          <w:i/>
          <w:iCs/>
        </w:rPr>
        <w:t>Language acquisition and language breakdown: parallels and divergences</w:t>
      </w:r>
      <w:r>
        <w:t xml:space="preserve"> (291–298). Baltimore, MD: Johns Hopkins Press.</w:t>
      </w:r>
    </w:p>
    <w:p w14:paraId="0C79E05A" w14:textId="77777777" w:rsidR="001833C9" w:rsidRPr="003C4A19" w:rsidRDefault="001833C9" w:rsidP="001833C9">
      <w:pPr>
        <w:tabs>
          <w:tab w:val="left" w:pos="0"/>
          <w:tab w:val="left" w:pos="720"/>
        </w:tabs>
        <w:spacing w:line="240" w:lineRule="atLeast"/>
      </w:pPr>
    </w:p>
    <w:p w14:paraId="3AA08755" w14:textId="77777777" w:rsidR="001833C9" w:rsidRPr="003C4A19" w:rsidRDefault="001833C9" w:rsidP="001833C9">
      <w:pPr>
        <w:numPr>
          <w:ilvl w:val="0"/>
          <w:numId w:val="5"/>
        </w:numPr>
        <w:tabs>
          <w:tab w:val="left" w:pos="0"/>
          <w:tab w:val="left" w:pos="720"/>
        </w:tabs>
        <w:spacing w:line="240" w:lineRule="atLeast"/>
        <w:ind w:hanging="720"/>
      </w:pPr>
      <w:r>
        <w:t xml:space="preserve">Caramazza, A., Zurif, E.B., &amp; Gardner, H. (1978). Sentence memory in aphasia. </w:t>
      </w:r>
      <w:r w:rsidRPr="016F82C2">
        <w:rPr>
          <w:i/>
          <w:iCs/>
        </w:rPr>
        <w:t xml:space="preserve">Neuropsychologia, 16, </w:t>
      </w:r>
      <w:r>
        <w:t>661–670.</w:t>
      </w:r>
    </w:p>
    <w:p w14:paraId="3B7488EB" w14:textId="77777777" w:rsidR="001833C9" w:rsidRPr="003C4A19" w:rsidRDefault="001833C9" w:rsidP="001833C9">
      <w:pPr>
        <w:tabs>
          <w:tab w:val="left" w:pos="0"/>
          <w:tab w:val="left" w:pos="720"/>
        </w:tabs>
        <w:spacing w:line="240" w:lineRule="atLeast"/>
        <w:ind w:left="720" w:hanging="720"/>
      </w:pPr>
    </w:p>
    <w:p w14:paraId="00B56C54" w14:textId="77777777" w:rsidR="001833C9" w:rsidRPr="003C4A19" w:rsidRDefault="001833C9" w:rsidP="001833C9">
      <w:pPr>
        <w:numPr>
          <w:ilvl w:val="0"/>
          <w:numId w:val="5"/>
        </w:numPr>
        <w:tabs>
          <w:tab w:val="left" w:pos="0"/>
          <w:tab w:val="left" w:pos="720"/>
        </w:tabs>
        <w:spacing w:line="240" w:lineRule="atLeast"/>
        <w:ind w:hanging="720"/>
      </w:pPr>
      <w:r>
        <w:t xml:space="preserve">Gardner, H. (1978). From Melvin to Melville: On the relevance to aesthetics of recent research on story comprehension. In S. Madeja (Ed.), </w:t>
      </w:r>
      <w:r w:rsidRPr="016F82C2">
        <w:rPr>
          <w:i/>
          <w:iCs/>
        </w:rPr>
        <w:t xml:space="preserve">The arts, cognition, and basic skills </w:t>
      </w:r>
      <w:r>
        <w:t>(250–256). St. Louis, MO: Cemrel.</w:t>
      </w:r>
    </w:p>
    <w:p w14:paraId="4B097488" w14:textId="77777777" w:rsidR="001833C9" w:rsidRPr="003C4A19" w:rsidRDefault="001833C9" w:rsidP="001833C9">
      <w:pPr>
        <w:tabs>
          <w:tab w:val="left" w:pos="0"/>
          <w:tab w:val="left" w:pos="720"/>
        </w:tabs>
        <w:spacing w:line="240" w:lineRule="atLeast"/>
        <w:ind w:left="720" w:hanging="720"/>
        <w:rPr>
          <w:lang w:val="de-DE"/>
        </w:rPr>
      </w:pPr>
    </w:p>
    <w:p w14:paraId="44C87114" w14:textId="77777777" w:rsidR="001833C9" w:rsidRPr="003C4A19" w:rsidRDefault="001833C9" w:rsidP="001833C9">
      <w:pPr>
        <w:numPr>
          <w:ilvl w:val="0"/>
          <w:numId w:val="5"/>
        </w:numPr>
        <w:tabs>
          <w:tab w:val="left" w:pos="0"/>
          <w:tab w:val="left" w:pos="720"/>
        </w:tabs>
        <w:spacing w:line="240" w:lineRule="atLeast"/>
        <w:ind w:hanging="720"/>
      </w:pPr>
      <w:r w:rsidRPr="016F82C2">
        <w:rPr>
          <w:lang w:val="de-DE"/>
        </w:rPr>
        <w:t xml:space="preserve">Gardner, H., Silverman, J., &amp; Wapner, W. (1978). </w:t>
      </w:r>
      <w:r>
        <w:t xml:space="preserve">The appreciation of antonymic contrasts in aphasia. </w:t>
      </w:r>
      <w:r w:rsidRPr="016F82C2">
        <w:rPr>
          <w:i/>
          <w:iCs/>
        </w:rPr>
        <w:t>Brain and Language, 6,</w:t>
      </w:r>
      <w:r>
        <w:t xml:space="preserve"> 301–317.</w:t>
      </w:r>
    </w:p>
    <w:p w14:paraId="58A6F23E" w14:textId="77777777" w:rsidR="001833C9" w:rsidRPr="003C4A19" w:rsidRDefault="001833C9" w:rsidP="001833C9">
      <w:pPr>
        <w:pStyle w:val="ListParagraph"/>
        <w:rPr>
          <w:rFonts w:ascii="Times New Roman" w:hAnsi="Times New Roman"/>
          <w:szCs w:val="24"/>
        </w:rPr>
      </w:pPr>
    </w:p>
    <w:p w14:paraId="17A81688" w14:textId="77777777" w:rsidR="001833C9" w:rsidRPr="003C4A19" w:rsidRDefault="001833C9" w:rsidP="001833C9">
      <w:pPr>
        <w:numPr>
          <w:ilvl w:val="0"/>
          <w:numId w:val="5"/>
        </w:numPr>
        <w:tabs>
          <w:tab w:val="left" w:pos="0"/>
          <w:tab w:val="left" w:pos="720"/>
        </w:tabs>
        <w:spacing w:line="240" w:lineRule="atLeast"/>
        <w:ind w:hanging="720"/>
      </w:pPr>
      <w:r w:rsidRPr="016F82C2">
        <w:rPr>
          <w:lang w:val="de-DE"/>
        </w:rPr>
        <w:t xml:space="preserve">Gardner, H., Winner, E., Bechhofer, R., &amp; Wolf, D. (1978). </w:t>
      </w:r>
      <w:r>
        <w:t xml:space="preserve">The development of figurative language. In K. Nelson (Ed.), </w:t>
      </w:r>
      <w:r w:rsidRPr="016F82C2">
        <w:rPr>
          <w:i/>
          <w:iCs/>
        </w:rPr>
        <w:t>Children's language</w:t>
      </w:r>
      <w:r>
        <w:t xml:space="preserve"> (pp. 1–38). New York, NY: Gardner Press.</w:t>
      </w:r>
    </w:p>
    <w:p w14:paraId="2675295D" w14:textId="77777777" w:rsidR="001833C9" w:rsidRPr="003C4A19" w:rsidRDefault="001833C9" w:rsidP="001833C9">
      <w:pPr>
        <w:pStyle w:val="ListParagraph"/>
        <w:rPr>
          <w:rFonts w:ascii="Times New Roman" w:hAnsi="Times New Roman"/>
          <w:szCs w:val="24"/>
        </w:rPr>
      </w:pPr>
    </w:p>
    <w:p w14:paraId="77C092F9" w14:textId="77777777" w:rsidR="001833C9" w:rsidRPr="003C4A19" w:rsidRDefault="001833C9" w:rsidP="001833C9">
      <w:pPr>
        <w:numPr>
          <w:ilvl w:val="0"/>
          <w:numId w:val="5"/>
        </w:numPr>
        <w:tabs>
          <w:tab w:val="left" w:pos="0"/>
          <w:tab w:val="left" w:pos="720"/>
        </w:tabs>
        <w:spacing w:line="240" w:lineRule="atLeast"/>
        <w:ind w:hanging="720"/>
      </w:pPr>
      <w:r>
        <w:t xml:space="preserve">Gardner, H., &amp; Winner, E. (1978). The development of metaphoric competence: Implications for humanistic disciplines. </w:t>
      </w:r>
      <w:r w:rsidRPr="016F82C2">
        <w:rPr>
          <w:i/>
          <w:iCs/>
        </w:rPr>
        <w:t>Critical Inquiry, 5,</w:t>
      </w:r>
      <w:r>
        <w:t xml:space="preserve"> 123–141.</w:t>
      </w:r>
    </w:p>
    <w:p w14:paraId="31D35185" w14:textId="77777777" w:rsidR="001833C9" w:rsidRPr="003C4A19" w:rsidRDefault="001833C9" w:rsidP="001833C9">
      <w:pPr>
        <w:pStyle w:val="ListParagraph"/>
        <w:rPr>
          <w:rFonts w:ascii="Times New Roman" w:hAnsi="Times New Roman"/>
          <w:szCs w:val="24"/>
        </w:rPr>
      </w:pPr>
    </w:p>
    <w:p w14:paraId="12EB26EC" w14:textId="77777777" w:rsidR="001833C9" w:rsidRPr="003C4A19" w:rsidRDefault="001833C9" w:rsidP="001833C9">
      <w:pPr>
        <w:numPr>
          <w:ilvl w:val="0"/>
          <w:numId w:val="5"/>
        </w:numPr>
        <w:tabs>
          <w:tab w:val="left" w:pos="0"/>
          <w:tab w:val="left" w:pos="720"/>
        </w:tabs>
        <w:spacing w:line="240" w:lineRule="atLeast"/>
        <w:ind w:hanging="720"/>
      </w:pPr>
      <w:r>
        <w:t xml:space="preserve">Gardner, H., &amp; Winner, E. (1978). A study of repetition in aphasic patients. </w:t>
      </w:r>
      <w:r w:rsidRPr="016F82C2">
        <w:rPr>
          <w:i/>
          <w:iCs/>
        </w:rPr>
        <w:t>Brain and Language, 14</w:t>
      </w:r>
      <w:r>
        <w:t>, 343–364.</w:t>
      </w:r>
    </w:p>
    <w:p w14:paraId="6240E9C6" w14:textId="77777777" w:rsidR="001833C9" w:rsidRPr="003C4A19" w:rsidRDefault="001833C9" w:rsidP="001833C9">
      <w:pPr>
        <w:tabs>
          <w:tab w:val="left" w:pos="0"/>
        </w:tabs>
        <w:spacing w:line="240" w:lineRule="atLeast"/>
      </w:pPr>
    </w:p>
    <w:p w14:paraId="6F553A0D" w14:textId="77777777" w:rsidR="001833C9" w:rsidRPr="003C4A19" w:rsidRDefault="001833C9" w:rsidP="001833C9">
      <w:pPr>
        <w:numPr>
          <w:ilvl w:val="0"/>
          <w:numId w:val="5"/>
        </w:numPr>
        <w:tabs>
          <w:tab w:val="left" w:pos="0"/>
          <w:tab w:val="left" w:pos="720"/>
        </w:tabs>
        <w:spacing w:line="240" w:lineRule="atLeast"/>
        <w:ind w:hanging="720"/>
      </w:pPr>
      <w:r>
        <w:t xml:space="preserve">Gardner, H. (1978). A social synthesis. </w:t>
      </w:r>
      <w:r w:rsidRPr="016F82C2">
        <w:rPr>
          <w:i/>
          <w:iCs/>
        </w:rPr>
        <w:t>The Behavioral and Brain Sciences, 1</w:t>
      </w:r>
      <w:r>
        <w:t>(4), 572–573.</w:t>
      </w:r>
    </w:p>
    <w:p w14:paraId="33A0FEDB" w14:textId="77777777" w:rsidR="001833C9" w:rsidRPr="003C4A19" w:rsidRDefault="001833C9" w:rsidP="001833C9">
      <w:pPr>
        <w:tabs>
          <w:tab w:val="left" w:pos="0"/>
          <w:tab w:val="left" w:pos="720"/>
        </w:tabs>
        <w:spacing w:line="240" w:lineRule="atLeast"/>
        <w:ind w:left="720" w:hanging="720"/>
      </w:pPr>
    </w:p>
    <w:p w14:paraId="425DF465" w14:textId="77777777" w:rsidR="001833C9" w:rsidRPr="003C4A19" w:rsidRDefault="001833C9" w:rsidP="001833C9">
      <w:pPr>
        <w:numPr>
          <w:ilvl w:val="0"/>
          <w:numId w:val="5"/>
        </w:numPr>
        <w:tabs>
          <w:tab w:val="left" w:pos="0"/>
          <w:tab w:val="left" w:pos="720"/>
        </w:tabs>
        <w:spacing w:line="240" w:lineRule="atLeast"/>
        <w:ind w:hanging="720"/>
      </w:pPr>
      <w:r w:rsidRPr="016F82C2">
        <w:rPr>
          <w:lang w:val="it-IT"/>
        </w:rPr>
        <w:t xml:space="preserve">Zurif, E.B., Caramazza, A., Foldi, N., &amp; Gardner, H. (1979). </w:t>
      </w:r>
      <w:r>
        <w:t xml:space="preserve">Lexical semantics and memory for words in aphasia. </w:t>
      </w:r>
      <w:r w:rsidRPr="016F82C2">
        <w:rPr>
          <w:i/>
          <w:iCs/>
        </w:rPr>
        <w:t>Journal of Speech and Hearing Research, 22</w:t>
      </w:r>
      <w:r>
        <w:t>, 456–467.</w:t>
      </w:r>
    </w:p>
    <w:p w14:paraId="2975A28E" w14:textId="77777777" w:rsidR="001833C9" w:rsidRPr="003C4A19" w:rsidRDefault="001833C9" w:rsidP="001833C9">
      <w:pPr>
        <w:tabs>
          <w:tab w:val="left" w:pos="0"/>
          <w:tab w:val="left" w:pos="720"/>
        </w:tabs>
        <w:spacing w:line="240" w:lineRule="atLeast"/>
        <w:ind w:left="720" w:hanging="720"/>
      </w:pPr>
    </w:p>
    <w:p w14:paraId="20E9EF97" w14:textId="77777777" w:rsidR="001833C9" w:rsidRPr="003C4A19" w:rsidRDefault="001833C9" w:rsidP="001833C9">
      <w:pPr>
        <w:numPr>
          <w:ilvl w:val="0"/>
          <w:numId w:val="5"/>
        </w:numPr>
        <w:tabs>
          <w:tab w:val="left" w:pos="0"/>
          <w:tab w:val="left" w:pos="720"/>
        </w:tabs>
        <w:spacing w:line="240" w:lineRule="atLeast"/>
        <w:ind w:hanging="720"/>
      </w:pPr>
      <w:r>
        <w:t xml:space="preserve">Wolf, D., &amp; Gardner, H. (1979). Style and sequence in early symbolic play. In N.R. Smith, &amp; M.B. Franklin (Eds.), </w:t>
      </w:r>
      <w:r w:rsidRPr="016F82C2">
        <w:rPr>
          <w:i/>
          <w:iCs/>
        </w:rPr>
        <w:t xml:space="preserve">Symbolic functioning in children </w:t>
      </w:r>
      <w:r>
        <w:t>(pp. 117–138). Hillsdale, N.J.: Lawrence Erlbaum.</w:t>
      </w:r>
    </w:p>
    <w:p w14:paraId="49992AB4" w14:textId="77777777" w:rsidR="001833C9" w:rsidRPr="003C4A19" w:rsidRDefault="001833C9" w:rsidP="001833C9">
      <w:pPr>
        <w:tabs>
          <w:tab w:val="left" w:pos="0"/>
          <w:tab w:val="left" w:pos="720"/>
        </w:tabs>
        <w:spacing w:line="240" w:lineRule="atLeast"/>
        <w:ind w:left="720" w:hanging="720"/>
      </w:pPr>
    </w:p>
    <w:p w14:paraId="140813BC" w14:textId="77777777" w:rsidR="001833C9" w:rsidRPr="003C4A19" w:rsidRDefault="001833C9" w:rsidP="001833C9">
      <w:pPr>
        <w:numPr>
          <w:ilvl w:val="0"/>
          <w:numId w:val="5"/>
        </w:numPr>
        <w:tabs>
          <w:tab w:val="left" w:pos="0"/>
          <w:tab w:val="left" w:pos="720"/>
        </w:tabs>
        <w:spacing w:line="240" w:lineRule="atLeast"/>
        <w:ind w:hanging="720"/>
      </w:pPr>
      <w:r>
        <w:t xml:space="preserve">Wapner, W., &amp; Gardner, H. (1979). A study of spelling in aphasia. </w:t>
      </w:r>
      <w:r w:rsidRPr="016F82C2">
        <w:rPr>
          <w:i/>
          <w:iCs/>
        </w:rPr>
        <w:t>Brain and Language, 7,</w:t>
      </w:r>
      <w:r>
        <w:t xml:space="preserve"> 363–374.</w:t>
      </w:r>
    </w:p>
    <w:p w14:paraId="14E9CCB2" w14:textId="77777777" w:rsidR="001833C9" w:rsidRPr="003C4A19" w:rsidRDefault="001833C9" w:rsidP="001833C9">
      <w:pPr>
        <w:pStyle w:val="ListParagraph"/>
        <w:rPr>
          <w:rFonts w:ascii="Times New Roman" w:hAnsi="Times New Roman"/>
          <w:szCs w:val="24"/>
        </w:rPr>
      </w:pPr>
    </w:p>
    <w:p w14:paraId="685E8162" w14:textId="77777777" w:rsidR="001833C9" w:rsidRPr="003C4A19" w:rsidRDefault="001833C9" w:rsidP="001833C9">
      <w:pPr>
        <w:numPr>
          <w:ilvl w:val="0"/>
          <w:numId w:val="5"/>
        </w:numPr>
        <w:tabs>
          <w:tab w:val="left" w:pos="0"/>
          <w:tab w:val="left" w:pos="720"/>
        </w:tabs>
        <w:spacing w:line="240" w:lineRule="atLeast"/>
        <w:ind w:hanging="720"/>
      </w:pPr>
      <w:r>
        <w:t xml:space="preserve">Gardner, H. (1979). On preserving and extending Piaget's contributions. </w:t>
      </w:r>
      <w:r w:rsidRPr="016F82C2">
        <w:rPr>
          <w:i/>
          <w:iCs/>
        </w:rPr>
        <w:t>Behavioral and Brain Sciences, 2</w:t>
      </w:r>
      <w:r>
        <w:t>(1), 141.</w:t>
      </w:r>
    </w:p>
    <w:p w14:paraId="0C9679B3" w14:textId="77777777" w:rsidR="001833C9" w:rsidRPr="003C4A19" w:rsidRDefault="001833C9" w:rsidP="001833C9">
      <w:pPr>
        <w:tabs>
          <w:tab w:val="left" w:pos="0"/>
          <w:tab w:val="left" w:pos="720"/>
        </w:tabs>
        <w:spacing w:line="240" w:lineRule="atLeast"/>
      </w:pPr>
    </w:p>
    <w:p w14:paraId="03C78D7D" w14:textId="77777777" w:rsidR="001833C9" w:rsidRPr="003C4A19" w:rsidRDefault="001833C9" w:rsidP="001833C9">
      <w:pPr>
        <w:numPr>
          <w:ilvl w:val="0"/>
          <w:numId w:val="5"/>
        </w:numPr>
        <w:tabs>
          <w:tab w:val="left" w:pos="0"/>
          <w:tab w:val="left" w:pos="720"/>
        </w:tabs>
        <w:spacing w:line="240" w:lineRule="atLeast"/>
        <w:ind w:hanging="720"/>
      </w:pPr>
      <w:r>
        <w:t xml:space="preserve">Shotwell, J., Wolf, D., &amp; Gardner, H. (1979). Exploring early symbolization: Styles of achievement. In B. Sutton-Smith (Ed.), </w:t>
      </w:r>
      <w:r w:rsidRPr="016F82C2">
        <w:rPr>
          <w:i/>
          <w:iCs/>
        </w:rPr>
        <w:t xml:space="preserve">Playing and learning </w:t>
      </w:r>
      <w:r>
        <w:t>(pp. 127–156). New York, NY: Gardner Press.</w:t>
      </w:r>
    </w:p>
    <w:p w14:paraId="198BB680" w14:textId="77777777" w:rsidR="001833C9" w:rsidRPr="003C4A19" w:rsidRDefault="001833C9" w:rsidP="001833C9">
      <w:pPr>
        <w:tabs>
          <w:tab w:val="left" w:pos="0"/>
          <w:tab w:val="left" w:pos="720"/>
        </w:tabs>
        <w:spacing w:line="240" w:lineRule="atLeast"/>
        <w:ind w:left="720" w:hanging="720"/>
      </w:pPr>
    </w:p>
    <w:p w14:paraId="1FE507EC" w14:textId="77777777" w:rsidR="001833C9" w:rsidRPr="003C4A19" w:rsidRDefault="001833C9" w:rsidP="001833C9">
      <w:pPr>
        <w:numPr>
          <w:ilvl w:val="0"/>
          <w:numId w:val="5"/>
        </w:numPr>
        <w:tabs>
          <w:tab w:val="left" w:pos="0"/>
          <w:tab w:val="left" w:pos="720"/>
        </w:tabs>
        <w:spacing w:line="240" w:lineRule="atLeast"/>
        <w:ind w:hanging="720"/>
      </w:pPr>
      <w:r>
        <w:t xml:space="preserve">Shotwell, J., Wolf, D., &amp; Gardner, H. (1979). Styles of achievement in early symbol use. In M. Foster, &amp; S. Brandes (Eds.), </w:t>
      </w:r>
      <w:r w:rsidRPr="016F82C2">
        <w:rPr>
          <w:i/>
          <w:iCs/>
        </w:rPr>
        <w:t>Symbol as sense: New approaches to the analysis of meaning</w:t>
      </w:r>
      <w:r>
        <w:t xml:space="preserve"> (pp. 175–199). New York, NY: Academic Press.</w:t>
      </w:r>
    </w:p>
    <w:p w14:paraId="306D9DC9" w14:textId="77777777" w:rsidR="001833C9" w:rsidRPr="003C4A19" w:rsidRDefault="001833C9" w:rsidP="001833C9">
      <w:pPr>
        <w:tabs>
          <w:tab w:val="left" w:pos="0"/>
          <w:tab w:val="left" w:pos="720"/>
        </w:tabs>
        <w:spacing w:line="240" w:lineRule="atLeast"/>
      </w:pPr>
    </w:p>
    <w:p w14:paraId="784AF292" w14:textId="77777777" w:rsidR="001833C9" w:rsidRPr="003C4A19" w:rsidRDefault="001833C9" w:rsidP="001833C9">
      <w:pPr>
        <w:numPr>
          <w:ilvl w:val="0"/>
          <w:numId w:val="5"/>
        </w:numPr>
        <w:tabs>
          <w:tab w:val="left" w:pos="0"/>
          <w:tab w:val="left" w:pos="720"/>
        </w:tabs>
        <w:spacing w:line="240" w:lineRule="atLeast"/>
        <w:ind w:hanging="720"/>
      </w:pPr>
      <w:r>
        <w:t xml:space="preserve">Gardner, H., &amp; Wolf, D. (1979). First drawings: Notes on the relationships between perception and production in the visual arts. In C. Nodine, &amp; D. Fisher (Eds.), </w:t>
      </w:r>
      <w:r w:rsidRPr="016F82C2">
        <w:rPr>
          <w:i/>
          <w:iCs/>
        </w:rPr>
        <w:t>Perception and pictorial representation</w:t>
      </w:r>
      <w:r>
        <w:t xml:space="preserve"> (pp. 361–387). New York, NY: Praeger.</w:t>
      </w:r>
    </w:p>
    <w:p w14:paraId="6E48C0F9" w14:textId="77777777" w:rsidR="001833C9" w:rsidRPr="003C4A19" w:rsidRDefault="001833C9" w:rsidP="001833C9">
      <w:pPr>
        <w:tabs>
          <w:tab w:val="left" w:pos="0"/>
          <w:tab w:val="left" w:pos="720"/>
        </w:tabs>
        <w:spacing w:line="240" w:lineRule="atLeast"/>
        <w:ind w:left="720" w:hanging="720"/>
      </w:pPr>
    </w:p>
    <w:p w14:paraId="78200D0F" w14:textId="77777777" w:rsidR="001833C9" w:rsidRPr="003C4A19" w:rsidRDefault="001833C9" w:rsidP="001833C9">
      <w:pPr>
        <w:numPr>
          <w:ilvl w:val="0"/>
          <w:numId w:val="5"/>
        </w:numPr>
        <w:tabs>
          <w:tab w:val="left" w:pos="0"/>
          <w:tab w:val="left" w:pos="720"/>
        </w:tabs>
        <w:spacing w:line="240" w:lineRule="atLeast"/>
        <w:ind w:hanging="720"/>
      </w:pPr>
      <w:r>
        <w:t xml:space="preserve">Gardner, H. (1979). Developmental psychology after Piaget: An approach in terms of symbolization. </w:t>
      </w:r>
      <w:r w:rsidRPr="016F82C2">
        <w:rPr>
          <w:i/>
          <w:iCs/>
        </w:rPr>
        <w:t>Human Development, 22,</w:t>
      </w:r>
      <w:r>
        <w:t xml:space="preserve"> 73–88.</w:t>
      </w:r>
    </w:p>
    <w:p w14:paraId="00A1FB5A" w14:textId="77777777" w:rsidR="001833C9" w:rsidRPr="003C4A19" w:rsidRDefault="001833C9" w:rsidP="001833C9">
      <w:pPr>
        <w:tabs>
          <w:tab w:val="left" w:pos="0"/>
          <w:tab w:val="left" w:pos="720"/>
        </w:tabs>
        <w:spacing w:line="240" w:lineRule="atLeast"/>
        <w:ind w:left="720" w:hanging="720"/>
      </w:pPr>
    </w:p>
    <w:p w14:paraId="61346BC2" w14:textId="77777777" w:rsidR="001833C9" w:rsidRPr="003C4A19" w:rsidRDefault="001833C9" w:rsidP="001833C9">
      <w:pPr>
        <w:numPr>
          <w:ilvl w:val="0"/>
          <w:numId w:val="5"/>
        </w:numPr>
        <w:tabs>
          <w:tab w:val="left" w:pos="0"/>
          <w:tab w:val="left" w:pos="720"/>
        </w:tabs>
        <w:spacing w:line="240" w:lineRule="atLeast"/>
        <w:ind w:hanging="720"/>
      </w:pPr>
      <w:r>
        <w:t xml:space="preserve">Carothers, J.T., &amp; Gardner, H. (1979). When children's drawings become art: The emergence of aesthetic production and perception. </w:t>
      </w:r>
      <w:r w:rsidRPr="016F82C2">
        <w:rPr>
          <w:i/>
          <w:iCs/>
        </w:rPr>
        <w:t xml:space="preserve">Developmental Psychology, 15, </w:t>
      </w:r>
      <w:r>
        <w:t>570–580.</w:t>
      </w:r>
    </w:p>
    <w:p w14:paraId="3316D6EF" w14:textId="77777777" w:rsidR="001833C9" w:rsidRPr="003C4A19" w:rsidRDefault="001833C9" w:rsidP="001833C9">
      <w:pPr>
        <w:tabs>
          <w:tab w:val="left" w:pos="0"/>
          <w:tab w:val="left" w:pos="720"/>
        </w:tabs>
        <w:spacing w:line="240" w:lineRule="atLeast"/>
        <w:ind w:left="720" w:hanging="720"/>
      </w:pPr>
    </w:p>
    <w:p w14:paraId="0E404B85" w14:textId="77777777" w:rsidR="001833C9" w:rsidRPr="003C4A19" w:rsidRDefault="001833C9" w:rsidP="001833C9">
      <w:pPr>
        <w:numPr>
          <w:ilvl w:val="0"/>
          <w:numId w:val="5"/>
        </w:numPr>
        <w:tabs>
          <w:tab w:val="left" w:pos="0"/>
          <w:tab w:val="left" w:pos="720"/>
        </w:tabs>
        <w:spacing w:line="240" w:lineRule="atLeast"/>
        <w:ind w:hanging="720"/>
      </w:pPr>
      <w:r>
        <w:t xml:space="preserve">Wapner, W., &amp; Gardner, H. (1979). A note on patterns of comprehension and recovery in global aphasia. </w:t>
      </w:r>
      <w:r w:rsidRPr="016F82C2">
        <w:rPr>
          <w:i/>
          <w:iCs/>
        </w:rPr>
        <w:t xml:space="preserve">Journal of Speech and Hearing Research, 29, </w:t>
      </w:r>
      <w:r>
        <w:t>765–771.</w:t>
      </w:r>
    </w:p>
    <w:p w14:paraId="539DE5BD" w14:textId="77777777" w:rsidR="001833C9" w:rsidRPr="003C4A19" w:rsidRDefault="001833C9" w:rsidP="001833C9">
      <w:pPr>
        <w:tabs>
          <w:tab w:val="left" w:pos="0"/>
          <w:tab w:val="left" w:pos="720"/>
        </w:tabs>
        <w:spacing w:line="240" w:lineRule="atLeast"/>
        <w:ind w:left="720" w:hanging="720"/>
        <w:rPr>
          <w:lang w:val="de-DE"/>
        </w:rPr>
      </w:pPr>
    </w:p>
    <w:p w14:paraId="6B8354E1" w14:textId="77777777" w:rsidR="001833C9" w:rsidRPr="003C4A19" w:rsidRDefault="001833C9" w:rsidP="001833C9">
      <w:pPr>
        <w:numPr>
          <w:ilvl w:val="0"/>
          <w:numId w:val="5"/>
        </w:numPr>
        <w:tabs>
          <w:tab w:val="left" w:pos="0"/>
          <w:tab w:val="left" w:pos="720"/>
        </w:tabs>
        <w:spacing w:line="240" w:lineRule="atLeast"/>
        <w:ind w:hanging="720"/>
      </w:pPr>
      <w:r w:rsidRPr="016F82C2">
        <w:rPr>
          <w:lang w:val="de-DE"/>
        </w:rPr>
        <w:t xml:space="preserve">Winner, E., McCarthy, M., Kleinman, S., &amp; Gardner, H. (1979). </w:t>
      </w:r>
      <w:r>
        <w:t xml:space="preserve">First metaphors. </w:t>
      </w:r>
      <w:r w:rsidRPr="016F82C2">
        <w:rPr>
          <w:i/>
          <w:iCs/>
        </w:rPr>
        <w:t>New Directions in Child Development, 3,</w:t>
      </w:r>
      <w:r>
        <w:t xml:space="preserve"> 29–42.</w:t>
      </w:r>
    </w:p>
    <w:p w14:paraId="285C380C" w14:textId="77777777" w:rsidR="001833C9" w:rsidRPr="003C4A19" w:rsidRDefault="001833C9" w:rsidP="001833C9">
      <w:pPr>
        <w:tabs>
          <w:tab w:val="left" w:pos="0"/>
          <w:tab w:val="left" w:pos="720"/>
        </w:tabs>
        <w:spacing w:line="240" w:lineRule="atLeast"/>
        <w:ind w:left="720" w:hanging="720"/>
      </w:pPr>
    </w:p>
    <w:p w14:paraId="74DEE505" w14:textId="77777777" w:rsidR="001833C9" w:rsidRPr="003C4A19" w:rsidRDefault="001833C9" w:rsidP="001833C9">
      <w:pPr>
        <w:numPr>
          <w:ilvl w:val="0"/>
          <w:numId w:val="5"/>
        </w:numPr>
        <w:tabs>
          <w:tab w:val="left" w:pos="0"/>
          <w:tab w:val="left" w:pos="720"/>
        </w:tabs>
        <w:spacing w:line="240" w:lineRule="atLeast"/>
        <w:ind w:hanging="720"/>
      </w:pPr>
      <w:r>
        <w:t xml:space="preserve">Gardner, H., &amp; Wolf, D. (1979). Dimensions of early symbol use. </w:t>
      </w:r>
      <w:r w:rsidRPr="016F82C2">
        <w:rPr>
          <w:i/>
          <w:iCs/>
        </w:rPr>
        <w:t>New Directions for Child Development, 3,</w:t>
      </w:r>
      <w:r>
        <w:t xml:space="preserve"> VII–XI.</w:t>
      </w:r>
    </w:p>
    <w:p w14:paraId="2604E7A8" w14:textId="77777777" w:rsidR="001833C9" w:rsidRPr="003C4A19" w:rsidRDefault="001833C9" w:rsidP="001833C9">
      <w:pPr>
        <w:tabs>
          <w:tab w:val="left" w:pos="0"/>
          <w:tab w:val="left" w:pos="720"/>
        </w:tabs>
        <w:spacing w:line="240" w:lineRule="atLeast"/>
        <w:ind w:left="720" w:hanging="720"/>
      </w:pPr>
    </w:p>
    <w:p w14:paraId="2537CECE" w14:textId="77777777" w:rsidR="001833C9" w:rsidRPr="003C4A19" w:rsidRDefault="001833C9" w:rsidP="001833C9">
      <w:pPr>
        <w:numPr>
          <w:ilvl w:val="0"/>
          <w:numId w:val="5"/>
        </w:numPr>
        <w:tabs>
          <w:tab w:val="left" w:pos="0"/>
          <w:tab w:val="left" w:pos="720"/>
        </w:tabs>
        <w:spacing w:line="240" w:lineRule="atLeast"/>
        <w:ind w:hanging="720"/>
      </w:pPr>
      <w:r>
        <w:t xml:space="preserve">Delis, D., Foldi, N., Hamby, S., Gardner, H., &amp; Zurif, E.B. (1979). A note on temporal relations between language and gestures. </w:t>
      </w:r>
      <w:r w:rsidRPr="016F82C2">
        <w:rPr>
          <w:i/>
          <w:iCs/>
        </w:rPr>
        <w:t>Brain and Language, 8,</w:t>
      </w:r>
      <w:r>
        <w:t xml:space="preserve"> 350–354.</w:t>
      </w:r>
    </w:p>
    <w:p w14:paraId="69058635" w14:textId="77777777" w:rsidR="001833C9" w:rsidRPr="003C4A19" w:rsidRDefault="001833C9" w:rsidP="001833C9">
      <w:pPr>
        <w:tabs>
          <w:tab w:val="left" w:pos="0"/>
          <w:tab w:val="left" w:pos="720"/>
        </w:tabs>
        <w:spacing w:line="240" w:lineRule="atLeast"/>
        <w:ind w:left="720" w:hanging="720"/>
      </w:pPr>
    </w:p>
    <w:p w14:paraId="13FA8323" w14:textId="77777777" w:rsidR="001833C9" w:rsidRPr="003C4A19" w:rsidRDefault="001833C9" w:rsidP="001833C9">
      <w:pPr>
        <w:numPr>
          <w:ilvl w:val="0"/>
          <w:numId w:val="5"/>
        </w:numPr>
        <w:tabs>
          <w:tab w:val="left" w:pos="0"/>
          <w:tab w:val="left" w:pos="720"/>
        </w:tabs>
        <w:spacing w:line="240" w:lineRule="atLeast"/>
        <w:ind w:hanging="720"/>
      </w:pPr>
      <w:r>
        <w:t xml:space="preserve">Cicone, M., Wapner, W., Foldi, N., Zurif, E.B., &amp; Gardner, H. (1979). The relation between gesture and language in aphasic communication. </w:t>
      </w:r>
      <w:r w:rsidRPr="016F82C2">
        <w:rPr>
          <w:i/>
          <w:iCs/>
        </w:rPr>
        <w:t xml:space="preserve">Brain and Language, 8, </w:t>
      </w:r>
      <w:r>
        <w:t>324–349.</w:t>
      </w:r>
    </w:p>
    <w:p w14:paraId="0C858E10" w14:textId="77777777" w:rsidR="001833C9" w:rsidRPr="003C4A19" w:rsidRDefault="001833C9" w:rsidP="001833C9">
      <w:pPr>
        <w:tabs>
          <w:tab w:val="left" w:pos="0"/>
          <w:tab w:val="left" w:pos="720"/>
        </w:tabs>
        <w:spacing w:line="240" w:lineRule="atLeast"/>
        <w:ind w:left="720" w:hanging="720"/>
      </w:pPr>
    </w:p>
    <w:p w14:paraId="7AA7C610" w14:textId="77777777" w:rsidR="001833C9" w:rsidRPr="003C4A19" w:rsidRDefault="001833C9" w:rsidP="001833C9">
      <w:pPr>
        <w:numPr>
          <w:ilvl w:val="0"/>
          <w:numId w:val="5"/>
        </w:numPr>
        <w:tabs>
          <w:tab w:val="left" w:pos="0"/>
          <w:tab w:val="left" w:pos="720"/>
        </w:tabs>
        <w:spacing w:line="240" w:lineRule="atLeast"/>
        <w:ind w:hanging="720"/>
      </w:pPr>
      <w:r>
        <w:t xml:space="preserve">Morison, P., McCarthy, M., &amp; Gardner, H. (1979). Exploring the realities of television with children. </w:t>
      </w:r>
      <w:r w:rsidRPr="016F82C2">
        <w:rPr>
          <w:i/>
          <w:iCs/>
        </w:rPr>
        <w:t>Journal of Broadcasting, 23,</w:t>
      </w:r>
      <w:r>
        <w:t xml:space="preserve"> 453–464.</w:t>
      </w:r>
    </w:p>
    <w:p w14:paraId="1166543E" w14:textId="77777777" w:rsidR="001833C9" w:rsidRPr="003C4A19" w:rsidRDefault="001833C9" w:rsidP="001833C9">
      <w:pPr>
        <w:pStyle w:val="ListParagraph"/>
        <w:rPr>
          <w:rFonts w:ascii="Times New Roman" w:hAnsi="Times New Roman"/>
          <w:szCs w:val="24"/>
        </w:rPr>
      </w:pPr>
    </w:p>
    <w:p w14:paraId="1DBA8EE4" w14:textId="77777777" w:rsidR="001833C9" w:rsidRPr="003C4A19" w:rsidRDefault="001833C9" w:rsidP="001833C9">
      <w:pPr>
        <w:numPr>
          <w:ilvl w:val="0"/>
          <w:numId w:val="5"/>
        </w:numPr>
        <w:tabs>
          <w:tab w:val="left" w:pos="0"/>
          <w:tab w:val="left" w:pos="720"/>
        </w:tabs>
        <w:spacing w:line="240" w:lineRule="atLeast"/>
        <w:ind w:hanging="720"/>
      </w:pPr>
      <w:r w:rsidRPr="016F82C2">
        <w:rPr>
          <w:lang w:val="de-DE"/>
        </w:rPr>
        <w:t xml:space="preserve">Winner, E., Wapner, W., &amp; Gardner, H. (1979). </w:t>
      </w:r>
      <w:r>
        <w:t xml:space="preserve">Measures of metaphor. </w:t>
      </w:r>
      <w:r w:rsidRPr="016F82C2">
        <w:rPr>
          <w:i/>
          <w:iCs/>
        </w:rPr>
        <w:t>New Directions for Child Development, 6,</w:t>
      </w:r>
      <w:r>
        <w:t xml:space="preserve"> 67–75.</w:t>
      </w:r>
    </w:p>
    <w:p w14:paraId="1908756E" w14:textId="77777777" w:rsidR="001833C9" w:rsidRPr="003C4A19" w:rsidRDefault="001833C9" w:rsidP="001833C9">
      <w:pPr>
        <w:pStyle w:val="ListParagraph"/>
        <w:rPr>
          <w:rFonts w:ascii="Times New Roman" w:hAnsi="Times New Roman"/>
          <w:szCs w:val="24"/>
        </w:rPr>
      </w:pPr>
    </w:p>
    <w:p w14:paraId="748DC411" w14:textId="77777777" w:rsidR="001833C9" w:rsidRPr="003C4A19" w:rsidRDefault="001833C9" w:rsidP="001833C9">
      <w:pPr>
        <w:numPr>
          <w:ilvl w:val="0"/>
          <w:numId w:val="5"/>
        </w:numPr>
        <w:tabs>
          <w:tab w:val="left" w:pos="0"/>
          <w:tab w:val="left" w:pos="720"/>
        </w:tabs>
        <w:spacing w:line="240" w:lineRule="atLeast"/>
        <w:ind w:hanging="720"/>
      </w:pPr>
      <w:r>
        <w:t xml:space="preserve">Gardner, H. (1979). Computational neurolinguistics: Promises, promises. </w:t>
      </w:r>
      <w:r w:rsidRPr="016F82C2">
        <w:rPr>
          <w:i/>
          <w:iCs/>
        </w:rPr>
        <w:t>The Behavioral and Brain Sciences, 2</w:t>
      </w:r>
      <w:r>
        <w:t>, 464–465.</w:t>
      </w:r>
    </w:p>
    <w:p w14:paraId="7DA7A879" w14:textId="77777777" w:rsidR="001833C9" w:rsidRPr="003C4A19" w:rsidRDefault="001833C9" w:rsidP="001833C9">
      <w:pPr>
        <w:pStyle w:val="ListParagraph"/>
        <w:rPr>
          <w:rFonts w:ascii="Times New Roman" w:hAnsi="Times New Roman"/>
          <w:szCs w:val="24"/>
        </w:rPr>
      </w:pPr>
    </w:p>
    <w:p w14:paraId="23F7242B" w14:textId="77777777" w:rsidR="001833C9" w:rsidRPr="003C4A19" w:rsidRDefault="001833C9" w:rsidP="001833C9">
      <w:pPr>
        <w:numPr>
          <w:ilvl w:val="0"/>
          <w:numId w:val="5"/>
        </w:numPr>
        <w:tabs>
          <w:tab w:val="left" w:pos="0"/>
          <w:tab w:val="left" w:pos="720"/>
        </w:tabs>
        <w:spacing w:line="240" w:lineRule="atLeast"/>
        <w:ind w:hanging="720"/>
      </w:pPr>
      <w:r>
        <w:lastRenderedPageBreak/>
        <w:t xml:space="preserve">Gardner, H. (1979, Autumn). Entering the world of the arts: The child as artist. </w:t>
      </w:r>
      <w:r w:rsidRPr="016F82C2">
        <w:rPr>
          <w:i/>
          <w:iCs/>
        </w:rPr>
        <w:t>Journal of Communication</w:t>
      </w:r>
      <w:r>
        <w:t>,</w:t>
      </w:r>
      <w:r w:rsidRPr="016F82C2">
        <w:rPr>
          <w:i/>
          <w:iCs/>
        </w:rPr>
        <w:t xml:space="preserve"> 29</w:t>
      </w:r>
      <w:r>
        <w:t>(4), 146–156.</w:t>
      </w:r>
    </w:p>
    <w:p w14:paraId="5B3342FC" w14:textId="77777777" w:rsidR="001833C9" w:rsidRPr="003C4A19" w:rsidRDefault="001833C9" w:rsidP="001833C9">
      <w:pPr>
        <w:pStyle w:val="ListParagraph"/>
        <w:rPr>
          <w:rFonts w:ascii="Times New Roman" w:hAnsi="Times New Roman"/>
          <w:szCs w:val="24"/>
        </w:rPr>
      </w:pPr>
    </w:p>
    <w:p w14:paraId="589DB4AF" w14:textId="77777777" w:rsidR="001833C9" w:rsidRPr="003C4A19" w:rsidRDefault="001833C9" w:rsidP="001833C9">
      <w:pPr>
        <w:numPr>
          <w:ilvl w:val="0"/>
          <w:numId w:val="5"/>
        </w:numPr>
        <w:tabs>
          <w:tab w:val="left" w:pos="0"/>
          <w:tab w:val="left" w:pos="720"/>
        </w:tabs>
        <w:spacing w:line="240" w:lineRule="atLeast"/>
        <w:ind w:hanging="720"/>
      </w:pPr>
      <w:r>
        <w:t xml:space="preserve">Gardner, H. (1980). Children's literary development. In McGhee, &amp; T. Chapman (Eds.), </w:t>
      </w:r>
      <w:r w:rsidRPr="016F82C2">
        <w:rPr>
          <w:i/>
          <w:iCs/>
        </w:rPr>
        <w:t>Children's humor</w:t>
      </w:r>
      <w:r>
        <w:t xml:space="preserve"> (pp.191–218). London, UK: John Wiley.</w:t>
      </w:r>
    </w:p>
    <w:p w14:paraId="35297012" w14:textId="77777777" w:rsidR="001833C9" w:rsidRPr="003C4A19" w:rsidRDefault="001833C9" w:rsidP="001833C9">
      <w:pPr>
        <w:pStyle w:val="ListParagraph"/>
        <w:ind w:left="0"/>
        <w:rPr>
          <w:rFonts w:ascii="Times New Roman" w:hAnsi="Times New Roman"/>
          <w:szCs w:val="24"/>
        </w:rPr>
      </w:pPr>
    </w:p>
    <w:p w14:paraId="11BD3BDB" w14:textId="77777777" w:rsidR="001833C9" w:rsidRPr="003C4A19" w:rsidRDefault="001833C9" w:rsidP="001833C9">
      <w:pPr>
        <w:numPr>
          <w:ilvl w:val="0"/>
          <w:numId w:val="5"/>
        </w:numPr>
        <w:tabs>
          <w:tab w:val="left" w:pos="0"/>
          <w:tab w:val="left" w:pos="720"/>
        </w:tabs>
        <w:spacing w:line="240" w:lineRule="atLeast"/>
        <w:ind w:hanging="720"/>
      </w:pPr>
      <w:r>
        <w:t xml:space="preserve">Wolf, D., &amp; Gardner, H. (1980). Beyond playing or polishing: A developmental view of artistry. In J. Hausman (Ed.), </w:t>
      </w:r>
      <w:r w:rsidRPr="016F82C2">
        <w:rPr>
          <w:i/>
          <w:iCs/>
        </w:rPr>
        <w:t xml:space="preserve">The arts and the schools. </w:t>
      </w:r>
      <w:r>
        <w:t>New York, NY: McGraw Hill.</w:t>
      </w:r>
    </w:p>
    <w:p w14:paraId="23AE07D1" w14:textId="77777777" w:rsidR="001833C9" w:rsidRPr="003C4A19" w:rsidRDefault="001833C9" w:rsidP="001833C9">
      <w:pPr>
        <w:pStyle w:val="ListParagraph"/>
        <w:rPr>
          <w:rFonts w:ascii="Times New Roman" w:hAnsi="Times New Roman"/>
          <w:szCs w:val="24"/>
        </w:rPr>
      </w:pPr>
    </w:p>
    <w:p w14:paraId="666EACCC" w14:textId="77777777" w:rsidR="001833C9" w:rsidRPr="003C4A19" w:rsidRDefault="001833C9" w:rsidP="001833C9">
      <w:pPr>
        <w:numPr>
          <w:ilvl w:val="0"/>
          <w:numId w:val="5"/>
        </w:numPr>
        <w:tabs>
          <w:tab w:val="left" w:pos="0"/>
          <w:tab w:val="left" w:pos="720"/>
        </w:tabs>
        <w:spacing w:line="240" w:lineRule="atLeast"/>
        <w:ind w:hanging="720"/>
      </w:pPr>
      <w:r>
        <w:t xml:space="preserve">Winner, E., McCarthy, M., &amp; Gardner, H. (1980). The ontogenesis of metaphor. In R. Honeck, &amp; R. Hoffman (Eds.), </w:t>
      </w:r>
      <w:r w:rsidRPr="016F82C2">
        <w:rPr>
          <w:i/>
          <w:iCs/>
        </w:rPr>
        <w:t>Cognition and figurative language</w:t>
      </w:r>
      <w:r>
        <w:t>. Hillsdale, NJ: Lawrence Erlbaum.</w:t>
      </w:r>
    </w:p>
    <w:p w14:paraId="3EE80013" w14:textId="77777777" w:rsidR="001833C9" w:rsidRPr="003C4A19" w:rsidRDefault="001833C9" w:rsidP="001833C9">
      <w:pPr>
        <w:tabs>
          <w:tab w:val="left" w:pos="0"/>
          <w:tab w:val="left" w:pos="720"/>
        </w:tabs>
        <w:spacing w:line="240" w:lineRule="atLeast"/>
        <w:ind w:left="720"/>
      </w:pPr>
    </w:p>
    <w:p w14:paraId="6557BD4E" w14:textId="77777777" w:rsidR="001833C9" w:rsidRPr="003C4A19" w:rsidRDefault="001833C9" w:rsidP="001833C9">
      <w:pPr>
        <w:numPr>
          <w:ilvl w:val="0"/>
          <w:numId w:val="5"/>
        </w:numPr>
        <w:tabs>
          <w:tab w:val="left" w:pos="0"/>
          <w:tab w:val="left" w:pos="720"/>
        </w:tabs>
        <w:spacing w:line="240" w:lineRule="atLeast"/>
        <w:ind w:hanging="720"/>
      </w:pPr>
      <w:r w:rsidRPr="016F82C2">
        <w:rPr>
          <w:lang w:val="de-DE"/>
        </w:rPr>
        <w:t xml:space="preserve">Winner, E., Engel, M., &amp; Gardner, H. (1980). </w:t>
      </w:r>
      <w:r>
        <w:t xml:space="preserve">Misunderstanding metaphor: What's the problem? </w:t>
      </w:r>
      <w:r w:rsidRPr="016F82C2">
        <w:rPr>
          <w:i/>
          <w:iCs/>
        </w:rPr>
        <w:t>Journal of Experimental Child Psychology, 30,</w:t>
      </w:r>
      <w:r>
        <w:t xml:space="preserve"> 22–32.</w:t>
      </w:r>
    </w:p>
    <w:p w14:paraId="72064275" w14:textId="77777777" w:rsidR="001833C9" w:rsidRPr="003C4A19" w:rsidRDefault="001833C9" w:rsidP="001833C9">
      <w:pPr>
        <w:tabs>
          <w:tab w:val="left" w:pos="0"/>
          <w:tab w:val="left" w:pos="720"/>
        </w:tabs>
        <w:spacing w:line="240" w:lineRule="atLeast"/>
        <w:ind w:left="720" w:hanging="720"/>
      </w:pPr>
    </w:p>
    <w:p w14:paraId="75307CA2" w14:textId="77777777" w:rsidR="001833C9" w:rsidRPr="003C4A19" w:rsidRDefault="001833C9" w:rsidP="001833C9">
      <w:pPr>
        <w:numPr>
          <w:ilvl w:val="0"/>
          <w:numId w:val="5"/>
        </w:numPr>
        <w:tabs>
          <w:tab w:val="left" w:pos="0"/>
          <w:tab w:val="left" w:pos="720"/>
        </w:tabs>
        <w:spacing w:line="240" w:lineRule="atLeast"/>
        <w:ind w:hanging="720"/>
      </w:pPr>
      <w:r>
        <w:t xml:space="preserve">Cicone, M., Wapner, W., &amp; Gardner, H. (1980). Sensitivity to emotional expressions and situations in organic patients. </w:t>
      </w:r>
      <w:r w:rsidRPr="016F82C2">
        <w:rPr>
          <w:i/>
          <w:iCs/>
        </w:rPr>
        <w:t>Cortex, 16,</w:t>
      </w:r>
      <w:r>
        <w:t xml:space="preserve"> 145–158.</w:t>
      </w:r>
    </w:p>
    <w:p w14:paraId="602A560D" w14:textId="77777777" w:rsidR="001833C9" w:rsidRPr="003C4A19" w:rsidRDefault="001833C9" w:rsidP="001833C9">
      <w:pPr>
        <w:tabs>
          <w:tab w:val="left" w:pos="0"/>
          <w:tab w:val="left" w:pos="720"/>
        </w:tabs>
        <w:spacing w:line="240" w:lineRule="atLeast"/>
        <w:ind w:left="720" w:hanging="720"/>
      </w:pPr>
    </w:p>
    <w:p w14:paraId="53340CA9" w14:textId="77777777" w:rsidR="001833C9" w:rsidRPr="003C4A19" w:rsidRDefault="001833C9" w:rsidP="001833C9">
      <w:pPr>
        <w:numPr>
          <w:ilvl w:val="0"/>
          <w:numId w:val="5"/>
        </w:numPr>
        <w:tabs>
          <w:tab w:val="left" w:pos="0"/>
          <w:tab w:val="left" w:pos="720"/>
        </w:tabs>
        <w:spacing w:line="240" w:lineRule="atLeast"/>
        <w:ind w:hanging="720"/>
      </w:pPr>
      <w:r>
        <w:t xml:space="preserve">Wolf, D., &amp; Gardner, H. (1981). On the structure of early symbolization. In R. Schiefelbush, &amp; D. Bricker (Eds.), </w:t>
      </w:r>
      <w:r w:rsidRPr="016F82C2">
        <w:rPr>
          <w:i/>
          <w:iCs/>
        </w:rPr>
        <w:t>Early language: Acquisition and intervention.</w:t>
      </w:r>
      <w:r>
        <w:t xml:space="preserve"> Baltimore, MD: University Park Press.</w:t>
      </w:r>
    </w:p>
    <w:p w14:paraId="0ED6845E" w14:textId="77777777" w:rsidR="001833C9" w:rsidRPr="003C4A19" w:rsidRDefault="001833C9" w:rsidP="001833C9">
      <w:pPr>
        <w:tabs>
          <w:tab w:val="left" w:pos="0"/>
          <w:tab w:val="left" w:pos="720"/>
        </w:tabs>
        <w:spacing w:line="240" w:lineRule="atLeast"/>
        <w:ind w:left="720" w:hanging="720"/>
        <w:rPr>
          <w:lang w:val="de-DE"/>
        </w:rPr>
      </w:pPr>
    </w:p>
    <w:p w14:paraId="56A0BCE0" w14:textId="77777777" w:rsidR="001833C9" w:rsidRPr="003C4A19" w:rsidRDefault="001833C9" w:rsidP="001833C9">
      <w:pPr>
        <w:numPr>
          <w:ilvl w:val="0"/>
          <w:numId w:val="5"/>
        </w:numPr>
        <w:tabs>
          <w:tab w:val="left" w:pos="0"/>
          <w:tab w:val="left" w:pos="720"/>
        </w:tabs>
        <w:spacing w:line="240" w:lineRule="atLeast"/>
        <w:ind w:hanging="720"/>
      </w:pPr>
      <w:r w:rsidRPr="016F82C2">
        <w:rPr>
          <w:lang w:val="de-DE"/>
        </w:rPr>
        <w:t xml:space="preserve">Cicone, M., Gardner, H., &amp; Winner, E. (1981). </w:t>
      </w:r>
      <w:r>
        <w:t xml:space="preserve">Understanding the psychology in psychological metaphors. </w:t>
      </w:r>
      <w:r w:rsidRPr="016F82C2">
        <w:rPr>
          <w:i/>
          <w:iCs/>
        </w:rPr>
        <w:t>Journal of Child Language, 8</w:t>
      </w:r>
      <w:r>
        <w:t>, 213–216.</w:t>
      </w:r>
    </w:p>
    <w:p w14:paraId="6F7AB616" w14:textId="77777777" w:rsidR="001833C9" w:rsidRPr="003C4A19" w:rsidRDefault="001833C9" w:rsidP="001833C9">
      <w:pPr>
        <w:tabs>
          <w:tab w:val="left" w:pos="0"/>
          <w:tab w:val="left" w:pos="720"/>
        </w:tabs>
        <w:spacing w:line="240" w:lineRule="atLeast"/>
        <w:ind w:left="720" w:hanging="720"/>
      </w:pPr>
    </w:p>
    <w:p w14:paraId="51A86C97" w14:textId="77777777" w:rsidR="001833C9" w:rsidRPr="003C4A19" w:rsidRDefault="001833C9" w:rsidP="001833C9">
      <w:pPr>
        <w:numPr>
          <w:ilvl w:val="0"/>
          <w:numId w:val="5"/>
        </w:numPr>
        <w:tabs>
          <w:tab w:val="left" w:pos="0"/>
          <w:tab w:val="left" w:pos="720"/>
        </w:tabs>
        <w:spacing w:line="240" w:lineRule="atLeast"/>
        <w:ind w:hanging="720"/>
      </w:pPr>
      <w:r>
        <w:t xml:space="preserve">Gardner, H. (1981). Children's perceptions of works of art: A developmental portrait. In D. O'Hare (Ed.), </w:t>
      </w:r>
      <w:r w:rsidRPr="016F82C2">
        <w:rPr>
          <w:i/>
          <w:iCs/>
        </w:rPr>
        <w:t>Psychology and the arts</w:t>
      </w:r>
      <w:r>
        <w:t>. Sussex, UK: Harvester.</w:t>
      </w:r>
    </w:p>
    <w:p w14:paraId="455ACDC6" w14:textId="77777777" w:rsidR="001833C9" w:rsidRPr="003C4A19" w:rsidRDefault="001833C9" w:rsidP="001833C9">
      <w:pPr>
        <w:tabs>
          <w:tab w:val="left" w:pos="0"/>
          <w:tab w:val="left" w:pos="720"/>
        </w:tabs>
        <w:spacing w:line="240" w:lineRule="atLeast"/>
        <w:ind w:left="720" w:hanging="720"/>
      </w:pPr>
    </w:p>
    <w:p w14:paraId="4794F481" w14:textId="77777777" w:rsidR="001833C9" w:rsidRPr="003C4A19" w:rsidRDefault="001833C9" w:rsidP="001833C9">
      <w:pPr>
        <w:numPr>
          <w:ilvl w:val="0"/>
          <w:numId w:val="5"/>
        </w:numPr>
        <w:tabs>
          <w:tab w:val="left" w:pos="0"/>
          <w:tab w:val="left" w:pos="720"/>
        </w:tabs>
        <w:spacing w:line="240" w:lineRule="atLeast"/>
        <w:ind w:hanging="720"/>
      </w:pPr>
      <w:r w:rsidRPr="016F82C2">
        <w:rPr>
          <w:lang w:val="de-DE"/>
        </w:rPr>
        <w:t xml:space="preserve">Davidson, L., McKernon, A., &amp; Gardner, H. (1981). </w:t>
      </w:r>
      <w:r>
        <w:t xml:space="preserve">The acquisition of song: A developmental approach. </w:t>
      </w:r>
      <w:r w:rsidRPr="016F82C2">
        <w:rPr>
          <w:i/>
          <w:iCs/>
        </w:rPr>
        <w:t>Documentary Report of the Ann Arbor Symposium: Allocation of Psychology to the Teaching and Learning of Music</w:t>
      </w:r>
      <w:r>
        <w:t>. Reston, VA.: Music Educators National Conference.</w:t>
      </w:r>
    </w:p>
    <w:p w14:paraId="3874CEF5" w14:textId="77777777" w:rsidR="001833C9" w:rsidRPr="003C4A19" w:rsidRDefault="001833C9" w:rsidP="001833C9">
      <w:pPr>
        <w:tabs>
          <w:tab w:val="left" w:pos="0"/>
          <w:tab w:val="left" w:pos="720"/>
        </w:tabs>
        <w:spacing w:line="240" w:lineRule="atLeast"/>
        <w:ind w:left="720" w:hanging="720"/>
      </w:pPr>
    </w:p>
    <w:p w14:paraId="74345B87" w14:textId="77777777" w:rsidR="001833C9" w:rsidRPr="003C4A19" w:rsidRDefault="001833C9" w:rsidP="001833C9">
      <w:pPr>
        <w:numPr>
          <w:ilvl w:val="0"/>
          <w:numId w:val="5"/>
        </w:numPr>
        <w:tabs>
          <w:tab w:val="left" w:pos="0"/>
          <w:tab w:val="left" w:pos="720"/>
        </w:tabs>
        <w:spacing w:line="240" w:lineRule="atLeast"/>
        <w:ind w:hanging="720"/>
      </w:pPr>
      <w:r>
        <w:t xml:space="preserve">Wapner, W., &amp; Gardner, H. (1981). Profiles of symbol reading skills in organic patients. </w:t>
      </w:r>
      <w:r w:rsidRPr="016F82C2">
        <w:rPr>
          <w:i/>
          <w:iCs/>
        </w:rPr>
        <w:t>Brain and Language, 12,</w:t>
      </w:r>
      <w:r>
        <w:t xml:space="preserve"> 303–312</w:t>
      </w:r>
    </w:p>
    <w:p w14:paraId="17A831AC" w14:textId="77777777" w:rsidR="001833C9" w:rsidRPr="003C4A19" w:rsidRDefault="001833C9" w:rsidP="001833C9">
      <w:pPr>
        <w:tabs>
          <w:tab w:val="left" w:pos="0"/>
          <w:tab w:val="left" w:pos="360"/>
          <w:tab w:val="left" w:pos="720"/>
        </w:tabs>
        <w:spacing w:line="240" w:lineRule="atLeast"/>
        <w:ind w:left="720" w:hanging="720"/>
      </w:pPr>
    </w:p>
    <w:p w14:paraId="2A864F0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Wapner, W., Hamby, S., &amp; Gardner, H. (1981). The role of the right hemisphere in the apprehension of complex linguistic materials. </w:t>
      </w:r>
      <w:r w:rsidRPr="016F82C2">
        <w:rPr>
          <w:i/>
          <w:iCs/>
        </w:rPr>
        <w:t>Brain and Language, 14,</w:t>
      </w:r>
      <w:r>
        <w:t xml:space="preserve"> 15–33.</w:t>
      </w:r>
    </w:p>
    <w:p w14:paraId="7D938F12" w14:textId="77777777" w:rsidR="001833C9" w:rsidRPr="003C4A19" w:rsidRDefault="001833C9" w:rsidP="001833C9">
      <w:pPr>
        <w:tabs>
          <w:tab w:val="left" w:pos="0"/>
          <w:tab w:val="left" w:pos="360"/>
          <w:tab w:val="left" w:pos="720"/>
        </w:tabs>
        <w:spacing w:line="240" w:lineRule="atLeast"/>
        <w:ind w:left="720" w:hanging="720"/>
      </w:pPr>
    </w:p>
    <w:p w14:paraId="20E48E3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Shapiro, B.E., Grossman, M., &amp; Gardner, H. (1981). Selective musical processing deficits in brain damaged populations. </w:t>
      </w:r>
      <w:r w:rsidRPr="016F82C2">
        <w:rPr>
          <w:i/>
          <w:iCs/>
        </w:rPr>
        <w:t>Neuropsychologia, 19</w:t>
      </w:r>
      <w:r>
        <w:t>, 161–169.</w:t>
      </w:r>
    </w:p>
    <w:p w14:paraId="7B30A460" w14:textId="77777777" w:rsidR="001833C9" w:rsidRPr="003C4A19" w:rsidRDefault="001833C9" w:rsidP="001833C9">
      <w:pPr>
        <w:tabs>
          <w:tab w:val="left" w:pos="0"/>
          <w:tab w:val="left" w:pos="360"/>
          <w:tab w:val="left" w:pos="720"/>
        </w:tabs>
        <w:spacing w:line="240" w:lineRule="atLeast"/>
        <w:ind w:left="720" w:hanging="720"/>
      </w:pPr>
    </w:p>
    <w:p w14:paraId="141EF34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Grossman, M., Shapiro, B.E., &amp; Gardner, H. (1981). Dissociable musical processing strategies after localized brain damage. </w:t>
      </w:r>
      <w:r w:rsidRPr="016F82C2">
        <w:rPr>
          <w:i/>
          <w:iCs/>
        </w:rPr>
        <w:t>Neuropsychologia, 19,</w:t>
      </w:r>
      <w:r>
        <w:t xml:space="preserve"> 425–434.</w:t>
      </w:r>
    </w:p>
    <w:p w14:paraId="0266F28A" w14:textId="77777777" w:rsidR="001833C9" w:rsidRPr="003C4A19" w:rsidRDefault="001833C9" w:rsidP="001833C9">
      <w:pPr>
        <w:tabs>
          <w:tab w:val="left" w:pos="0"/>
          <w:tab w:val="left" w:pos="360"/>
          <w:tab w:val="left" w:pos="720"/>
        </w:tabs>
        <w:spacing w:line="240" w:lineRule="atLeast"/>
        <w:ind w:left="720" w:hanging="720"/>
      </w:pPr>
    </w:p>
    <w:p w14:paraId="42733727" w14:textId="77777777" w:rsidR="001833C9" w:rsidRPr="003C4A19" w:rsidRDefault="001833C9" w:rsidP="001833C9">
      <w:pPr>
        <w:numPr>
          <w:ilvl w:val="0"/>
          <w:numId w:val="5"/>
        </w:numPr>
        <w:tabs>
          <w:tab w:val="left" w:pos="0"/>
          <w:tab w:val="left" w:pos="360"/>
          <w:tab w:val="left" w:pos="720"/>
        </w:tabs>
        <w:spacing w:line="240" w:lineRule="atLeast"/>
        <w:ind w:hanging="720"/>
      </w:pPr>
      <w:r>
        <w:lastRenderedPageBreak/>
        <w:t xml:space="preserve">Jaglom, L., &amp; Gardner, H. (1981). Decoding the worlds of television. </w:t>
      </w:r>
      <w:r w:rsidRPr="016F82C2">
        <w:rPr>
          <w:i/>
          <w:iCs/>
        </w:rPr>
        <w:t>Studies in Visual Communication, 7,</w:t>
      </w:r>
      <w:r>
        <w:t xml:space="preserve"> 33–47.</w:t>
      </w:r>
    </w:p>
    <w:p w14:paraId="5917B4A7" w14:textId="77777777" w:rsidR="001833C9" w:rsidRPr="003C4A19" w:rsidRDefault="001833C9" w:rsidP="001833C9">
      <w:pPr>
        <w:tabs>
          <w:tab w:val="left" w:pos="0"/>
          <w:tab w:val="left" w:pos="360"/>
          <w:tab w:val="left" w:pos="720"/>
        </w:tabs>
        <w:spacing w:line="240" w:lineRule="atLeast"/>
        <w:ind w:left="720" w:hanging="720"/>
      </w:pPr>
    </w:p>
    <w:p w14:paraId="7D7A413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Winner, E. (1981). Artistry and aphasia. </w:t>
      </w:r>
      <w:r w:rsidRPr="016F82C2">
        <w:rPr>
          <w:lang w:val="it-IT"/>
        </w:rPr>
        <w:t xml:space="preserve">In M.T. Sarno (Ed.), </w:t>
      </w:r>
      <w:r w:rsidRPr="016F82C2">
        <w:rPr>
          <w:i/>
          <w:iCs/>
          <w:lang w:val="it-IT"/>
        </w:rPr>
        <w:t>Acquired aphasia</w:t>
      </w:r>
      <w:r w:rsidRPr="016F82C2">
        <w:rPr>
          <w:lang w:val="it-IT"/>
        </w:rPr>
        <w:t xml:space="preserve">. </w:t>
      </w:r>
      <w:r>
        <w:t>New York, NY: Academic Press.</w:t>
      </w:r>
    </w:p>
    <w:p w14:paraId="56248696" w14:textId="77777777" w:rsidR="001833C9" w:rsidRPr="003C4A19" w:rsidRDefault="001833C9" w:rsidP="001833C9">
      <w:pPr>
        <w:tabs>
          <w:tab w:val="left" w:pos="0"/>
          <w:tab w:val="left" w:pos="360"/>
          <w:tab w:val="left" w:pos="720"/>
        </w:tabs>
        <w:spacing w:line="240" w:lineRule="atLeast"/>
        <w:ind w:left="720" w:hanging="720"/>
      </w:pPr>
    </w:p>
    <w:p w14:paraId="524C1DE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Wagner, S., Winner, E., Cicchetti, D., &amp; Gardner, H. (1981). “Metaphorical” mapping in human infants. </w:t>
      </w:r>
      <w:r w:rsidRPr="016F82C2">
        <w:rPr>
          <w:i/>
          <w:iCs/>
        </w:rPr>
        <w:t>Child Development, 52,</w:t>
      </w:r>
      <w:r>
        <w:t xml:space="preserve"> 728–731.</w:t>
      </w:r>
    </w:p>
    <w:p w14:paraId="4D2418F5" w14:textId="77777777" w:rsidR="001833C9" w:rsidRPr="003C4A19" w:rsidRDefault="001833C9" w:rsidP="001833C9">
      <w:pPr>
        <w:pStyle w:val="ListParagraph"/>
        <w:rPr>
          <w:rFonts w:ascii="Times New Roman" w:hAnsi="Times New Roman"/>
          <w:szCs w:val="24"/>
        </w:rPr>
      </w:pPr>
    </w:p>
    <w:p w14:paraId="7CDE5A5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Brownell, H., &amp; Gardner, H. (1981). Hemispheric specialization: Definitions, not incantations. </w:t>
      </w:r>
      <w:r w:rsidRPr="016F82C2">
        <w:rPr>
          <w:i/>
          <w:iCs/>
        </w:rPr>
        <w:t>The Behavioral and Brain Sciences, 4,</w:t>
      </w:r>
      <w:r>
        <w:t xml:space="preserve"> 64–65.</w:t>
      </w:r>
    </w:p>
    <w:p w14:paraId="793DF9E0" w14:textId="77777777" w:rsidR="001833C9" w:rsidRPr="003C4A19" w:rsidRDefault="001833C9" w:rsidP="001833C9">
      <w:pPr>
        <w:tabs>
          <w:tab w:val="left" w:pos="0"/>
          <w:tab w:val="left" w:pos="360"/>
          <w:tab w:val="left" w:pos="720"/>
        </w:tabs>
        <w:spacing w:line="240" w:lineRule="atLeast"/>
        <w:ind w:left="720" w:hanging="720"/>
      </w:pPr>
    </w:p>
    <w:p w14:paraId="59A800E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Shapiro, B.E., Alexander, M.P., Gardner, H., &amp; Mercer, B. (1981). Mechanisms of confabulation. </w:t>
      </w:r>
      <w:r w:rsidRPr="016F82C2">
        <w:rPr>
          <w:i/>
          <w:iCs/>
        </w:rPr>
        <w:t>Neurology, 31,</w:t>
      </w:r>
      <w:r>
        <w:t xml:space="preserve"> 1070–1076.</w:t>
      </w:r>
    </w:p>
    <w:p w14:paraId="1D36B758" w14:textId="77777777" w:rsidR="001833C9" w:rsidRPr="003C4A19" w:rsidRDefault="001833C9" w:rsidP="001833C9">
      <w:pPr>
        <w:tabs>
          <w:tab w:val="left" w:pos="0"/>
          <w:tab w:val="left" w:pos="360"/>
          <w:tab w:val="left" w:pos="720"/>
        </w:tabs>
        <w:spacing w:line="240" w:lineRule="atLeast"/>
        <w:ind w:left="720" w:hanging="720"/>
        <w:rPr>
          <w:lang w:val="de-DE"/>
        </w:rPr>
      </w:pPr>
    </w:p>
    <w:p w14:paraId="57246B42"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Postlethwaite, W.A., Brownell, H., Mendelsohn, E.B., Wapner, W., &amp; Gardner, H. (1981). </w:t>
      </w:r>
      <w:r w:rsidRPr="016F82C2">
        <w:rPr>
          <w:i/>
          <w:iCs/>
        </w:rPr>
        <w:t xml:space="preserve">Finding it: The effects of visual searching on object identification by aphasic patients </w:t>
      </w:r>
      <w:r>
        <w:t>(Tech. Re #29). Cambridge, MA: Harvard University Graduate School of Education, Harvard Project Zero.</w:t>
      </w:r>
    </w:p>
    <w:p w14:paraId="2B3396F9" w14:textId="77777777" w:rsidR="001833C9" w:rsidRPr="003C4A19" w:rsidRDefault="001833C9" w:rsidP="001833C9">
      <w:pPr>
        <w:tabs>
          <w:tab w:val="left" w:pos="0"/>
          <w:tab w:val="left" w:pos="360"/>
          <w:tab w:val="left" w:pos="720"/>
        </w:tabs>
        <w:spacing w:line="240" w:lineRule="atLeast"/>
      </w:pPr>
    </w:p>
    <w:p w14:paraId="753399A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Kelly, H., &amp; Gardner, H. (1981). Tackling television on its own terms. In H. Kelly, &amp; H. Gardner (Eds.), </w:t>
      </w:r>
      <w:r w:rsidRPr="016F82C2">
        <w:rPr>
          <w:i/>
          <w:iCs/>
        </w:rPr>
        <w:t>New directions for child development, 13</w:t>
      </w:r>
      <w:r>
        <w:t>, 1–8.</w:t>
      </w:r>
    </w:p>
    <w:p w14:paraId="579BB680" w14:textId="77777777" w:rsidR="001833C9" w:rsidRPr="003C4A19" w:rsidRDefault="001833C9" w:rsidP="001833C9">
      <w:pPr>
        <w:tabs>
          <w:tab w:val="left" w:pos="0"/>
          <w:tab w:val="left" w:pos="360"/>
          <w:tab w:val="left" w:pos="720"/>
        </w:tabs>
        <w:spacing w:line="240" w:lineRule="atLeast"/>
        <w:ind w:left="720" w:hanging="720"/>
      </w:pPr>
    </w:p>
    <w:p w14:paraId="0BB523F2" w14:textId="77777777" w:rsidR="001833C9" w:rsidRPr="003C4A19" w:rsidRDefault="001833C9" w:rsidP="016F82C2">
      <w:pPr>
        <w:numPr>
          <w:ilvl w:val="0"/>
          <w:numId w:val="5"/>
        </w:numPr>
        <w:tabs>
          <w:tab w:val="left" w:pos="0"/>
          <w:tab w:val="left" w:pos="360"/>
          <w:tab w:val="left" w:pos="720"/>
        </w:tabs>
        <w:spacing w:line="240" w:lineRule="atLeast"/>
        <w:ind w:hanging="720"/>
        <w:rPr>
          <w:i/>
          <w:iCs/>
        </w:rPr>
      </w:pPr>
      <w:r>
        <w:t xml:space="preserve">Ives, S.W., Silverman, J., Kelly, H., &amp; Gardner, H. (1981). Artistic development in the early school years: A crossmedia study of storytelling, drawing, and clay modelling. </w:t>
      </w:r>
      <w:r w:rsidRPr="016F82C2">
        <w:rPr>
          <w:i/>
          <w:iCs/>
        </w:rPr>
        <w:t>Journal of Research and Development in Education, 14</w:t>
      </w:r>
      <w:r>
        <w:t xml:space="preserve">, 91–105. See also </w:t>
      </w:r>
      <w:r w:rsidRPr="016F82C2">
        <w:rPr>
          <w:i/>
          <w:iCs/>
        </w:rPr>
        <w:t>Harvard Project Zero Technical Report #8.</w:t>
      </w:r>
    </w:p>
    <w:p w14:paraId="3F30AD6B" w14:textId="77777777" w:rsidR="001833C9" w:rsidRPr="003C4A19" w:rsidRDefault="001833C9" w:rsidP="001833C9">
      <w:pPr>
        <w:tabs>
          <w:tab w:val="left" w:pos="0"/>
          <w:tab w:val="left" w:pos="360"/>
          <w:tab w:val="left" w:pos="720"/>
        </w:tabs>
        <w:spacing w:line="240" w:lineRule="atLeast"/>
        <w:ind w:left="720" w:hanging="720"/>
      </w:pPr>
    </w:p>
    <w:p w14:paraId="4979A5A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Winner, E., &amp; Gardner, H. (1981). The art in children's drawings. </w:t>
      </w:r>
      <w:r w:rsidRPr="016F82C2">
        <w:rPr>
          <w:i/>
          <w:iCs/>
        </w:rPr>
        <w:t>Review of Research in Visual Arts Education, 14,</w:t>
      </w:r>
      <w:r>
        <w:t xml:space="preserve"> 18–31.</w:t>
      </w:r>
    </w:p>
    <w:p w14:paraId="5AD5ECCF" w14:textId="77777777" w:rsidR="001833C9" w:rsidRPr="003C4A19" w:rsidRDefault="001833C9" w:rsidP="001833C9">
      <w:pPr>
        <w:tabs>
          <w:tab w:val="left" w:pos="0"/>
          <w:tab w:val="left" w:pos="360"/>
          <w:tab w:val="left" w:pos="720"/>
        </w:tabs>
        <w:spacing w:line="240" w:lineRule="atLeast"/>
        <w:ind w:left="720" w:hanging="720"/>
        <w:rPr>
          <w:lang w:val="de-DE"/>
        </w:rPr>
      </w:pPr>
    </w:p>
    <w:p w14:paraId="5BEAB0EA"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Jaglom, L., &amp; Gardner, H. (1981, September). </w:t>
      </w:r>
      <w:r>
        <w:t xml:space="preserve">The preschool television viewer as anthropologist. In H. Kelly, &amp; H. Gardner (Eds.), </w:t>
      </w:r>
      <w:r w:rsidRPr="016F82C2">
        <w:rPr>
          <w:i/>
          <w:iCs/>
        </w:rPr>
        <w:t>New directions in child development, 13</w:t>
      </w:r>
      <w:r>
        <w:t>, 9–30.</w:t>
      </w:r>
    </w:p>
    <w:p w14:paraId="5591FA8A" w14:textId="77777777" w:rsidR="001833C9" w:rsidRPr="003C4A19" w:rsidRDefault="001833C9" w:rsidP="001833C9">
      <w:pPr>
        <w:tabs>
          <w:tab w:val="left" w:pos="0"/>
          <w:tab w:val="left" w:pos="360"/>
          <w:tab w:val="left" w:pos="720"/>
        </w:tabs>
        <w:spacing w:line="240" w:lineRule="atLeast"/>
      </w:pPr>
    </w:p>
    <w:p w14:paraId="5C4571CC" w14:textId="77777777" w:rsidR="001833C9" w:rsidRPr="003C4A19" w:rsidRDefault="001833C9" w:rsidP="016F82C2">
      <w:pPr>
        <w:numPr>
          <w:ilvl w:val="0"/>
          <w:numId w:val="5"/>
        </w:numPr>
        <w:tabs>
          <w:tab w:val="left" w:pos="0"/>
          <w:tab w:val="left" w:pos="360"/>
          <w:tab w:val="left" w:pos="720"/>
        </w:tabs>
        <w:spacing w:line="240" w:lineRule="atLeast"/>
        <w:ind w:hanging="720"/>
        <w:rPr>
          <w:i/>
          <w:iCs/>
        </w:rPr>
      </w:pPr>
      <w:r>
        <w:t xml:space="preserve">Morison, Kelly, H., &amp; Gardner, H. (1981). Reasoning about the realities on television: A developmental study. </w:t>
      </w:r>
      <w:r w:rsidRPr="016F82C2">
        <w:rPr>
          <w:i/>
          <w:iCs/>
        </w:rPr>
        <w:t>Journal of Broadcasting, 25,</w:t>
      </w:r>
      <w:r>
        <w:t xml:space="preserve"> 229–242. See also </w:t>
      </w:r>
      <w:r w:rsidRPr="016F82C2">
        <w:rPr>
          <w:i/>
          <w:iCs/>
        </w:rPr>
        <w:t>Harvard Project Zero Technical Report #18.</w:t>
      </w:r>
    </w:p>
    <w:p w14:paraId="6F2B8E00" w14:textId="77777777" w:rsidR="001833C9" w:rsidRPr="003C4A19" w:rsidRDefault="001833C9" w:rsidP="001833C9">
      <w:pPr>
        <w:tabs>
          <w:tab w:val="left" w:pos="0"/>
          <w:tab w:val="left" w:pos="360"/>
        </w:tabs>
        <w:spacing w:line="240" w:lineRule="atLeast"/>
        <w:ind w:left="720"/>
        <w:rPr>
          <w:i/>
        </w:rPr>
      </w:pPr>
    </w:p>
    <w:p w14:paraId="74F38F9B" w14:textId="77777777" w:rsidR="001833C9" w:rsidRPr="003C4A19" w:rsidRDefault="001833C9" w:rsidP="001833C9">
      <w:pPr>
        <w:numPr>
          <w:ilvl w:val="0"/>
          <w:numId w:val="5"/>
        </w:numPr>
        <w:tabs>
          <w:tab w:val="left" w:pos="0"/>
          <w:tab w:val="left" w:pos="720"/>
        </w:tabs>
        <w:spacing w:line="240" w:lineRule="atLeast"/>
        <w:ind w:hanging="720"/>
      </w:pPr>
      <w:r>
        <w:t xml:space="preserve">Gardner, H., &amp; Winner, E. (1982). First intimations of artistry. In S. Strauss (Ed.), </w:t>
      </w:r>
      <w:r w:rsidRPr="016F82C2">
        <w:rPr>
          <w:i/>
          <w:iCs/>
        </w:rPr>
        <w:t>U-shaped behavioral growth</w:t>
      </w:r>
      <w:r>
        <w:t xml:space="preserve"> (pp. 147–168). New York, NY: Academic Press.</w:t>
      </w:r>
    </w:p>
    <w:p w14:paraId="3ED92605" w14:textId="77777777" w:rsidR="001833C9" w:rsidRPr="003C4A19" w:rsidRDefault="001833C9" w:rsidP="001833C9">
      <w:pPr>
        <w:pStyle w:val="ListParagraph"/>
        <w:rPr>
          <w:rFonts w:ascii="Times New Roman" w:hAnsi="Times New Roman"/>
          <w:i/>
          <w:szCs w:val="24"/>
        </w:rPr>
      </w:pPr>
    </w:p>
    <w:p w14:paraId="2B94594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(1982). Giftedness: Speculations from a biological perspective. In D. Feldman (Ed.), </w:t>
      </w:r>
      <w:r w:rsidRPr="016F82C2">
        <w:rPr>
          <w:i/>
          <w:iCs/>
        </w:rPr>
        <w:t>Developmental approaches to giftedness and creativity. New directions for child development, 17</w:t>
      </w:r>
      <w:r>
        <w:t>, 47–60.</w:t>
      </w:r>
    </w:p>
    <w:p w14:paraId="75318288" w14:textId="77777777" w:rsidR="001833C9" w:rsidRPr="003C4A19" w:rsidRDefault="001833C9" w:rsidP="001833C9">
      <w:pPr>
        <w:pStyle w:val="ListParagraph"/>
        <w:rPr>
          <w:rFonts w:ascii="Times New Roman" w:hAnsi="Times New Roman"/>
          <w:szCs w:val="24"/>
        </w:rPr>
      </w:pPr>
    </w:p>
    <w:p w14:paraId="07698CC7" w14:textId="77777777" w:rsidR="001833C9" w:rsidRPr="003C4A19" w:rsidRDefault="001833C9" w:rsidP="001833C9">
      <w:pPr>
        <w:numPr>
          <w:ilvl w:val="0"/>
          <w:numId w:val="5"/>
        </w:numPr>
        <w:tabs>
          <w:tab w:val="left" w:pos="0"/>
          <w:tab w:val="left" w:pos="360"/>
          <w:tab w:val="left" w:pos="720"/>
        </w:tabs>
        <w:spacing w:line="240" w:lineRule="atLeast"/>
        <w:ind w:hanging="720"/>
      </w:pPr>
      <w:r>
        <w:lastRenderedPageBreak/>
        <w:t xml:space="preserve">Gardner, H. (1982). Response to comment on Project Zero by Jessie Lovano-Kerr and Jean Rush. </w:t>
      </w:r>
      <w:r w:rsidRPr="016F82C2">
        <w:rPr>
          <w:i/>
          <w:iCs/>
        </w:rPr>
        <w:t xml:space="preserve">Review of Research in Visual Arts Education, 15, </w:t>
      </w:r>
      <w:r>
        <w:t>82–84.</w:t>
      </w:r>
    </w:p>
    <w:p w14:paraId="774A5B06" w14:textId="77777777" w:rsidR="001833C9" w:rsidRPr="003C4A19" w:rsidRDefault="001833C9" w:rsidP="001833C9">
      <w:pPr>
        <w:pStyle w:val="ListParagraph"/>
        <w:rPr>
          <w:rFonts w:ascii="Times New Roman" w:hAnsi="Times New Roman"/>
          <w:szCs w:val="24"/>
          <w:highlight w:val="yellow"/>
        </w:rPr>
      </w:pPr>
    </w:p>
    <w:p w14:paraId="7A92DFE0"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Landry, M.O., Kelly, H., &amp; Gardner, H. (1982). Reality-fantasy discriminations in literature: A developmental study. </w:t>
      </w:r>
      <w:r w:rsidRPr="016F82C2">
        <w:rPr>
          <w:i/>
          <w:iCs/>
        </w:rPr>
        <w:t xml:space="preserve">Research in the Teaching of English, 16, </w:t>
      </w:r>
      <w:r>
        <w:t>39–52.</w:t>
      </w:r>
    </w:p>
    <w:p w14:paraId="6FA38763" w14:textId="77777777" w:rsidR="001833C9" w:rsidRPr="003C4A19" w:rsidRDefault="001833C9" w:rsidP="001833C9">
      <w:pPr>
        <w:pStyle w:val="ListParagraph"/>
        <w:rPr>
          <w:rFonts w:ascii="Times New Roman" w:hAnsi="Times New Roman"/>
          <w:szCs w:val="24"/>
          <w:highlight w:val="yellow"/>
        </w:rPr>
      </w:pPr>
    </w:p>
    <w:p w14:paraId="6F8DDA45"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Silberstein, L., Gardner, H., &amp; Winner, E. (1982). </w:t>
      </w:r>
      <w:r>
        <w:t xml:space="preserve">Autumn Leaves and old photographs: The development of metaphor preferences. </w:t>
      </w:r>
      <w:r w:rsidRPr="016F82C2">
        <w:rPr>
          <w:i/>
          <w:iCs/>
        </w:rPr>
        <w:t>Journal of Experimental Child Psychology, 34,</w:t>
      </w:r>
      <w:r>
        <w:t xml:space="preserve"> 135–150. See also </w:t>
      </w:r>
      <w:r w:rsidRPr="016F82C2">
        <w:rPr>
          <w:i/>
          <w:iCs/>
        </w:rPr>
        <w:t>Harvard Project Zero Technical Report #14.</w:t>
      </w:r>
    </w:p>
    <w:p w14:paraId="2FFB8C44" w14:textId="77777777" w:rsidR="001833C9" w:rsidRPr="003C4A19" w:rsidRDefault="001833C9" w:rsidP="001833C9">
      <w:pPr>
        <w:pStyle w:val="ListParagraph"/>
        <w:rPr>
          <w:rFonts w:ascii="Times New Roman" w:hAnsi="Times New Roman"/>
          <w:szCs w:val="24"/>
        </w:rPr>
      </w:pPr>
    </w:p>
    <w:p w14:paraId="6040E8A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(1982). Artistry following damage to the human brain. In A. Ellis (Ed.), </w:t>
      </w:r>
      <w:r w:rsidRPr="016F82C2">
        <w:rPr>
          <w:i/>
          <w:iCs/>
        </w:rPr>
        <w:t xml:space="preserve">Normality and pathology in cognitive functions </w:t>
      </w:r>
      <w:r>
        <w:t>(pp. 299–323). London, UK: Academic Press.</w:t>
      </w:r>
    </w:p>
    <w:p w14:paraId="3529B08C" w14:textId="77777777" w:rsidR="001833C9" w:rsidRPr="003C4A19" w:rsidRDefault="001833C9" w:rsidP="001833C9">
      <w:pPr>
        <w:pStyle w:val="ListParagraph"/>
        <w:rPr>
          <w:rFonts w:ascii="Times New Roman" w:hAnsi="Times New Roman"/>
          <w:szCs w:val="24"/>
        </w:rPr>
      </w:pPr>
    </w:p>
    <w:p w14:paraId="1B66C3F4"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it-IT"/>
        </w:rPr>
        <w:t xml:space="preserve">Foldi, N., Cicone, M., &amp; Gardner, H. (1983). </w:t>
      </w:r>
      <w:r>
        <w:t xml:space="preserve">Pragmatic aspects of communication in brain-damaged patients. In S. Segalowitz (Ed.), </w:t>
      </w:r>
      <w:r w:rsidRPr="016F82C2">
        <w:rPr>
          <w:i/>
          <w:iCs/>
        </w:rPr>
        <w:t>Language functions and brain organization</w:t>
      </w:r>
      <w:r>
        <w:t>. New York, NY: Academic Press.</w:t>
      </w:r>
    </w:p>
    <w:p w14:paraId="507819FE" w14:textId="77777777" w:rsidR="001833C9" w:rsidRPr="003C4A19" w:rsidRDefault="001833C9" w:rsidP="001833C9">
      <w:pPr>
        <w:tabs>
          <w:tab w:val="left" w:pos="0"/>
          <w:tab w:val="left" w:pos="360"/>
          <w:tab w:val="left" w:pos="720"/>
        </w:tabs>
        <w:spacing w:line="240" w:lineRule="atLeast"/>
        <w:ind w:left="720" w:hanging="720"/>
      </w:pPr>
    </w:p>
    <w:p w14:paraId="2A8A0183"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Meringoff, L.K., Vibbert, M.M., Char, C.A., Fernie, D.E., Banker, G.S., &amp; Gardner, H. (1983). </w:t>
      </w:r>
      <w:r>
        <w:t xml:space="preserve">How is children's learning from television distinctive? Exploiting the medium methodologically. In J. Bryant, &amp; D.R. Anderson (Eds.), </w:t>
      </w:r>
      <w:r w:rsidRPr="016F82C2">
        <w:rPr>
          <w:i/>
          <w:iCs/>
        </w:rPr>
        <w:t>Watching TV, understanding TV: Research on children's attention and comprehension</w:t>
      </w:r>
      <w:r>
        <w:t>. New York. NY: Academic Press.</w:t>
      </w:r>
    </w:p>
    <w:p w14:paraId="0B68C912" w14:textId="77777777" w:rsidR="001833C9" w:rsidRPr="003C4A19" w:rsidRDefault="001833C9" w:rsidP="001833C9">
      <w:pPr>
        <w:tabs>
          <w:tab w:val="left" w:pos="0"/>
          <w:tab w:val="left" w:pos="360"/>
          <w:tab w:val="left" w:pos="720"/>
        </w:tabs>
        <w:spacing w:line="240" w:lineRule="atLeast"/>
        <w:rPr>
          <w:highlight w:val="yellow"/>
        </w:rPr>
      </w:pPr>
    </w:p>
    <w:p w14:paraId="4DF6802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Wolf, D. (1983). Waves and streams of symbolization. In D.R. Rogers, &amp; J.A. Sloboda (Eds.), </w:t>
      </w:r>
      <w:r w:rsidRPr="016F82C2">
        <w:rPr>
          <w:i/>
          <w:iCs/>
        </w:rPr>
        <w:t>The acquisition of symbolic skills.</w:t>
      </w:r>
      <w:r>
        <w:t xml:space="preserve"> London, UK: Plenum Press.</w:t>
      </w:r>
    </w:p>
    <w:p w14:paraId="049EE5A9" w14:textId="77777777" w:rsidR="001833C9" w:rsidRPr="003C4A19" w:rsidRDefault="001833C9" w:rsidP="001833C9">
      <w:pPr>
        <w:tabs>
          <w:tab w:val="left" w:pos="0"/>
          <w:tab w:val="left" w:pos="360"/>
        </w:tabs>
        <w:spacing w:line="240" w:lineRule="atLeast"/>
        <w:ind w:left="720"/>
      </w:pPr>
    </w:p>
    <w:p w14:paraId="5EDD2C2E"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Gardner, H., Brownell, H.H., Wapner, W., &amp; Michelow, D. (1983). </w:t>
      </w:r>
      <w:r>
        <w:t xml:space="preserve">Missing the point: The role of the right hemisphere in the processing of complex linguistic materials. In E. Perecman (Ed.), </w:t>
      </w:r>
      <w:r w:rsidRPr="016F82C2">
        <w:rPr>
          <w:i/>
          <w:iCs/>
        </w:rPr>
        <w:t>Cognitive processing in the right hemisphere</w:t>
      </w:r>
      <w:r>
        <w:t xml:space="preserve">. New York. NY: Academic Press. Reprinted in A. Kasher (Ed.), </w:t>
      </w:r>
      <w:r w:rsidRPr="016F82C2">
        <w:rPr>
          <w:i/>
          <w:iCs/>
        </w:rPr>
        <w:t>Pragmatics: Critical concepts (Vol. 6)</w:t>
      </w:r>
      <w:r>
        <w:t xml:space="preserve"> (pp. 170–192), London, UK: Routledge. (1998).</w:t>
      </w:r>
    </w:p>
    <w:p w14:paraId="65F4CBDB" w14:textId="77777777" w:rsidR="001833C9" w:rsidRPr="003C4A19" w:rsidRDefault="001833C9" w:rsidP="001833C9">
      <w:pPr>
        <w:tabs>
          <w:tab w:val="left" w:pos="0"/>
          <w:tab w:val="left" w:pos="360"/>
          <w:tab w:val="left" w:pos="720"/>
        </w:tabs>
        <w:spacing w:line="240" w:lineRule="atLeast"/>
        <w:ind w:left="720" w:hanging="720"/>
        <w:rPr>
          <w:lang w:val="de-DE"/>
        </w:rPr>
      </w:pPr>
    </w:p>
    <w:p w14:paraId="7B3D8704"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Delis, D., Wapner, W., Moses, J., &amp; Gardner, H. (1983). </w:t>
      </w:r>
      <w:r>
        <w:t xml:space="preserve">The contribution of the right hemisphere to the organization of paragraphs. </w:t>
      </w:r>
      <w:r w:rsidRPr="016F82C2">
        <w:rPr>
          <w:i/>
          <w:iCs/>
        </w:rPr>
        <w:t xml:space="preserve">Cortex, 19, </w:t>
      </w:r>
      <w:r>
        <w:t>43–50.</w:t>
      </w:r>
    </w:p>
    <w:p w14:paraId="0271AB54" w14:textId="77777777" w:rsidR="001833C9" w:rsidRPr="003C4A19" w:rsidRDefault="001833C9" w:rsidP="001833C9">
      <w:pPr>
        <w:tabs>
          <w:tab w:val="left" w:pos="0"/>
          <w:tab w:val="left" w:pos="360"/>
          <w:tab w:val="left" w:pos="720"/>
        </w:tabs>
        <w:spacing w:line="240" w:lineRule="atLeast"/>
        <w:ind w:left="720" w:hanging="720"/>
      </w:pPr>
    </w:p>
    <w:p w14:paraId="5DC6673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Brownell, H., Michel, D., Powelson, J., &amp; Gardner, H. (1983). Surprise but not coherence: Sensitivity to verbal humor in right-hemisphere patients. </w:t>
      </w:r>
      <w:r w:rsidRPr="016F82C2">
        <w:rPr>
          <w:i/>
          <w:iCs/>
        </w:rPr>
        <w:t>Brain and Language, 18</w:t>
      </w:r>
      <w:r>
        <w:t>, 20–27.</w:t>
      </w:r>
    </w:p>
    <w:p w14:paraId="1F71AD0E" w14:textId="77777777" w:rsidR="001833C9" w:rsidRPr="003C4A19" w:rsidRDefault="001833C9" w:rsidP="001833C9">
      <w:pPr>
        <w:tabs>
          <w:tab w:val="left" w:pos="0"/>
          <w:tab w:val="left" w:pos="360"/>
          <w:tab w:val="left" w:pos="720"/>
        </w:tabs>
        <w:spacing w:line="240" w:lineRule="atLeast"/>
        <w:ind w:left="720" w:hanging="720"/>
      </w:pPr>
    </w:p>
    <w:p w14:paraId="6708ABE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(1983). Artistic intelligences. </w:t>
      </w:r>
      <w:r w:rsidRPr="016F82C2">
        <w:rPr>
          <w:i/>
          <w:iCs/>
        </w:rPr>
        <w:t>Art Education, 36,</w:t>
      </w:r>
      <w:r>
        <w:t xml:space="preserve"> 47–49. Reprinted in S. Dobbs (Ed.), (1988), </w:t>
      </w:r>
      <w:r w:rsidRPr="016F82C2">
        <w:rPr>
          <w:i/>
          <w:iCs/>
        </w:rPr>
        <w:t>Research readings for discipline based art education: A journey beyond creation</w:t>
      </w:r>
      <w:r>
        <w:t xml:space="preserve">. Reston, VA: National Art Education Association. Reprinted in </w:t>
      </w:r>
      <w:r w:rsidRPr="016F82C2">
        <w:rPr>
          <w:i/>
          <w:iCs/>
        </w:rPr>
        <w:t>Mensa Research Journal</w:t>
      </w:r>
      <w:r>
        <w:t xml:space="preserve">. </w:t>
      </w:r>
      <w:r w:rsidRPr="016F82C2">
        <w:rPr>
          <w:i/>
          <w:iCs/>
        </w:rPr>
        <w:t>39</w:t>
      </w:r>
      <w:r>
        <w:t xml:space="preserve">(3) (Fall 2008) 6 – 9. </w:t>
      </w:r>
    </w:p>
    <w:p w14:paraId="52B8ABFE" w14:textId="77777777" w:rsidR="001833C9" w:rsidRPr="003C4A19" w:rsidRDefault="001833C9" w:rsidP="001833C9">
      <w:pPr>
        <w:tabs>
          <w:tab w:val="left" w:pos="0"/>
          <w:tab w:val="left" w:pos="360"/>
          <w:tab w:val="left" w:pos="720"/>
        </w:tabs>
        <w:spacing w:line="240" w:lineRule="atLeast"/>
        <w:ind w:left="720" w:hanging="720"/>
        <w:rPr>
          <w:lang w:val="de-DE"/>
        </w:rPr>
      </w:pPr>
    </w:p>
    <w:p w14:paraId="11AB03A5" w14:textId="77777777" w:rsidR="001833C9" w:rsidRPr="003C4A19" w:rsidRDefault="001833C9" w:rsidP="016F82C2">
      <w:pPr>
        <w:numPr>
          <w:ilvl w:val="0"/>
          <w:numId w:val="5"/>
        </w:numPr>
        <w:tabs>
          <w:tab w:val="left" w:pos="0"/>
          <w:tab w:val="left" w:pos="360"/>
          <w:tab w:val="left" w:pos="720"/>
        </w:tabs>
        <w:spacing w:line="240" w:lineRule="atLeast"/>
        <w:ind w:hanging="720"/>
        <w:rPr>
          <w:i/>
          <w:iCs/>
        </w:rPr>
      </w:pPr>
      <w:r w:rsidRPr="016F82C2">
        <w:rPr>
          <w:lang w:val="de-DE"/>
        </w:rPr>
        <w:t xml:space="preserve">Judd, T., Gardner, H., &amp; Geschwind, N. (1983). </w:t>
      </w:r>
      <w:r>
        <w:t xml:space="preserve">Alexia without agraphia in a composer. </w:t>
      </w:r>
      <w:r w:rsidRPr="016F82C2">
        <w:rPr>
          <w:i/>
          <w:iCs/>
        </w:rPr>
        <w:t>Brain, 106,</w:t>
      </w:r>
      <w:r>
        <w:t xml:space="preserve"> 435–457. See also </w:t>
      </w:r>
      <w:r w:rsidRPr="016F82C2">
        <w:rPr>
          <w:i/>
          <w:iCs/>
        </w:rPr>
        <w:t>Harvard Project Zero Technical Report #15.</w:t>
      </w:r>
    </w:p>
    <w:p w14:paraId="68B798A5" w14:textId="77777777" w:rsidR="001833C9" w:rsidRPr="003C4A19" w:rsidRDefault="001833C9" w:rsidP="001833C9">
      <w:pPr>
        <w:tabs>
          <w:tab w:val="left" w:pos="0"/>
          <w:tab w:val="left" w:pos="360"/>
          <w:tab w:val="left" w:pos="720"/>
        </w:tabs>
        <w:spacing w:line="240" w:lineRule="atLeast"/>
        <w:ind w:left="720" w:hanging="720"/>
      </w:pPr>
    </w:p>
    <w:p w14:paraId="6667EB9F"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Demorest, A., Silberstein, L., Gardner, H., &amp; Winner, E. (1983). </w:t>
      </w:r>
      <w:r>
        <w:t xml:space="preserve">Telling it as it isn't: Children's understanding of figurative language. </w:t>
      </w:r>
      <w:r w:rsidRPr="016F82C2">
        <w:rPr>
          <w:i/>
          <w:iCs/>
        </w:rPr>
        <w:t>British Journal of Developmental Psychology, 1</w:t>
      </w:r>
      <w:r>
        <w:t>, 121–134.</w:t>
      </w:r>
    </w:p>
    <w:p w14:paraId="3BC7325D" w14:textId="77777777" w:rsidR="001833C9" w:rsidRPr="003C4A19" w:rsidRDefault="001833C9" w:rsidP="001833C9">
      <w:pPr>
        <w:tabs>
          <w:tab w:val="left" w:pos="0"/>
          <w:tab w:val="left" w:pos="360"/>
          <w:tab w:val="left" w:pos="720"/>
        </w:tabs>
        <w:spacing w:line="240" w:lineRule="atLeast"/>
      </w:pPr>
    </w:p>
    <w:p w14:paraId="63E4006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Winner, E., Blank, Massey, C., &amp; Gardner, H. (1983). Children's sensitivity to aesthetic properties of line drawings. In D.R. Rogers, &amp; J.A. Sloboda (Eds.), </w:t>
      </w:r>
      <w:r w:rsidRPr="016F82C2">
        <w:rPr>
          <w:i/>
          <w:iCs/>
        </w:rPr>
        <w:t>The acquisition of symbolic skills</w:t>
      </w:r>
      <w:r>
        <w:t xml:space="preserve"> (pp. 97–104). London, UK: Plenum Publishing Co.</w:t>
      </w:r>
    </w:p>
    <w:p w14:paraId="3CF19CAF" w14:textId="77777777" w:rsidR="001833C9" w:rsidRPr="003C4A19" w:rsidRDefault="001833C9" w:rsidP="001833C9">
      <w:pPr>
        <w:tabs>
          <w:tab w:val="left" w:pos="0"/>
          <w:tab w:val="left" w:pos="360"/>
          <w:tab w:val="left" w:pos="720"/>
        </w:tabs>
        <w:spacing w:line="240" w:lineRule="atLeast"/>
        <w:ind w:left="720" w:hanging="720"/>
      </w:pPr>
    </w:p>
    <w:p w14:paraId="1C14B0C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Winner, E., and Gardner, H. (1983). Graphic Skills: Introduction. In D.R. Rogers and J.A. Sloboda (Eds.), </w:t>
      </w:r>
      <w:r w:rsidRPr="016F82C2">
        <w:rPr>
          <w:i/>
          <w:iCs/>
        </w:rPr>
        <w:t>The acquisition of symbolic skills</w:t>
      </w:r>
      <w:r>
        <w:t xml:space="preserve"> (pp. 43–45). London, UK: Plenum Publishing.</w:t>
      </w:r>
    </w:p>
    <w:p w14:paraId="60CF9066" w14:textId="77777777" w:rsidR="001833C9" w:rsidRPr="003C4A19" w:rsidRDefault="001833C9" w:rsidP="001833C9">
      <w:pPr>
        <w:tabs>
          <w:tab w:val="left" w:pos="0"/>
          <w:tab w:val="left" w:pos="360"/>
          <w:tab w:val="left" w:pos="720"/>
        </w:tabs>
        <w:spacing w:line="240" w:lineRule="atLeast"/>
      </w:pPr>
    </w:p>
    <w:p w14:paraId="15E3706D" w14:textId="77777777" w:rsidR="001833C9" w:rsidRPr="003C4A19" w:rsidRDefault="001833C9" w:rsidP="001833C9">
      <w:pPr>
        <w:numPr>
          <w:ilvl w:val="0"/>
          <w:numId w:val="5"/>
        </w:numPr>
        <w:tabs>
          <w:tab w:val="left" w:pos="0"/>
          <w:tab w:val="left" w:pos="360"/>
          <w:tab w:val="left" w:pos="720"/>
        </w:tabs>
        <w:spacing w:line="240" w:lineRule="atLeast"/>
        <w:ind w:hanging="720"/>
      </w:pPr>
      <w:r>
        <w:t>Gardner, H. (1983). Some differences between Chinese and American art education. New York, NY: Rockefeller Brothers Fund.</w:t>
      </w:r>
    </w:p>
    <w:p w14:paraId="515CB121" w14:textId="77777777" w:rsidR="001833C9" w:rsidRPr="003C4A19" w:rsidRDefault="001833C9" w:rsidP="001833C9">
      <w:pPr>
        <w:tabs>
          <w:tab w:val="left" w:pos="0"/>
          <w:tab w:val="left" w:pos="360"/>
          <w:tab w:val="left" w:pos="720"/>
        </w:tabs>
        <w:spacing w:line="240" w:lineRule="atLeast"/>
        <w:ind w:left="720" w:hanging="720"/>
      </w:pPr>
    </w:p>
    <w:p w14:paraId="6C042D48" w14:textId="77777777" w:rsidR="001833C9" w:rsidRPr="003C4A19" w:rsidRDefault="001833C9" w:rsidP="001833C9">
      <w:pPr>
        <w:numPr>
          <w:ilvl w:val="0"/>
          <w:numId w:val="5"/>
        </w:numPr>
        <w:tabs>
          <w:tab w:val="left" w:pos="0"/>
          <w:tab w:val="left" w:pos="360"/>
          <w:tab w:val="left" w:pos="720"/>
        </w:tabs>
        <w:spacing w:line="240" w:lineRule="atLeast"/>
        <w:ind w:hanging="720"/>
      </w:pPr>
      <w:r>
        <w:t>Michelow, D., Brownell, H., Masson, L., Wapner, W., &amp; Gardner, H. (1983). On the sequencing of emotional and non-emotional verbal materials by organic patients (Tech. Re #30). Cambridge, MA: Harvard University Graduate School of Education, Harvard Project Zero.</w:t>
      </w:r>
    </w:p>
    <w:p w14:paraId="774A0B61" w14:textId="77777777" w:rsidR="001833C9" w:rsidRPr="003C4A19" w:rsidRDefault="001833C9" w:rsidP="001833C9">
      <w:pPr>
        <w:tabs>
          <w:tab w:val="left" w:pos="0"/>
          <w:tab w:val="left" w:pos="360"/>
          <w:tab w:val="left" w:pos="720"/>
        </w:tabs>
        <w:spacing w:line="240" w:lineRule="atLeast"/>
      </w:pPr>
    </w:p>
    <w:p w14:paraId="6EA37B8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(1983). Can Piaget and Levi-Strauss be reconciled? </w:t>
      </w:r>
      <w:r w:rsidRPr="016F82C2">
        <w:rPr>
          <w:i/>
          <w:iCs/>
        </w:rPr>
        <w:t>New Ideas in Psychology, 1,</w:t>
      </w:r>
      <w:r>
        <w:t xml:space="preserve"> 187–190.</w:t>
      </w:r>
    </w:p>
    <w:p w14:paraId="10C7BF0B" w14:textId="77777777" w:rsidR="001833C9" w:rsidRPr="003C4A19" w:rsidRDefault="001833C9" w:rsidP="001833C9">
      <w:pPr>
        <w:tabs>
          <w:tab w:val="left" w:pos="0"/>
          <w:tab w:val="left" w:pos="360"/>
          <w:tab w:val="left" w:pos="720"/>
        </w:tabs>
        <w:spacing w:line="240" w:lineRule="atLeast"/>
        <w:ind w:left="720" w:hanging="720"/>
        <w:rPr>
          <w:lang w:val="de-DE"/>
        </w:rPr>
      </w:pPr>
    </w:p>
    <w:p w14:paraId="59F8D559"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Massey, C., Gardner, H., Blank, P., &amp; Winner, E. (1983). </w:t>
      </w:r>
      <w:r>
        <w:t xml:space="preserve">Children's sensitivity to stylistic features in literature. </w:t>
      </w:r>
      <w:r w:rsidRPr="016F82C2">
        <w:rPr>
          <w:i/>
          <w:iCs/>
        </w:rPr>
        <w:t xml:space="preserve">Leonardo, 16, </w:t>
      </w:r>
      <w:r>
        <w:t>204–207.</w:t>
      </w:r>
    </w:p>
    <w:p w14:paraId="3A1D94B2" w14:textId="77777777" w:rsidR="001833C9" w:rsidRPr="003C4A19" w:rsidRDefault="001833C9" w:rsidP="001833C9">
      <w:pPr>
        <w:pStyle w:val="ListParagraph"/>
        <w:rPr>
          <w:rFonts w:ascii="Times New Roman" w:hAnsi="Times New Roman"/>
          <w:szCs w:val="24"/>
        </w:rPr>
      </w:pPr>
    </w:p>
    <w:p w14:paraId="1BDE309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Demorest, A., Meyer, C., Phelps, E., Gardner, H., &amp; Winner, E. (1984). Words speak louder than actions: Understanding deliberately false remarks. </w:t>
      </w:r>
      <w:r w:rsidRPr="016F82C2">
        <w:rPr>
          <w:i/>
          <w:iCs/>
        </w:rPr>
        <w:t>Child Development, 55</w:t>
      </w:r>
      <w:r>
        <w:t>, 1527–1534.</w:t>
      </w:r>
    </w:p>
    <w:p w14:paraId="35FA7548" w14:textId="77777777" w:rsidR="001833C9" w:rsidRPr="003C4A19" w:rsidRDefault="001833C9" w:rsidP="001833C9">
      <w:pPr>
        <w:tabs>
          <w:tab w:val="left" w:pos="0"/>
          <w:tab w:val="left" w:pos="360"/>
          <w:tab w:val="left" w:pos="720"/>
        </w:tabs>
        <w:spacing w:line="240" w:lineRule="atLeast"/>
        <w:ind w:left="720" w:hanging="720"/>
      </w:pPr>
    </w:p>
    <w:p w14:paraId="64722AF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(1984, June)., Assessing intelligences: A comment on "Testing intelligence without IQ tests" by Robert Sternberg. </w:t>
      </w:r>
      <w:r w:rsidRPr="016F82C2">
        <w:rPr>
          <w:i/>
          <w:iCs/>
        </w:rPr>
        <w:t>Phi Delta Kappa,</w:t>
      </w:r>
      <w:r>
        <w:t xml:space="preserve"> 699–700.</w:t>
      </w:r>
    </w:p>
    <w:p w14:paraId="0AE811F7" w14:textId="77777777" w:rsidR="001833C9" w:rsidRPr="003C4A19" w:rsidRDefault="001833C9" w:rsidP="001833C9">
      <w:pPr>
        <w:tabs>
          <w:tab w:val="left" w:pos="0"/>
          <w:tab w:val="left" w:pos="360"/>
          <w:tab w:val="left" w:pos="720"/>
        </w:tabs>
        <w:spacing w:line="240" w:lineRule="atLeast"/>
        <w:ind w:left="720" w:hanging="720"/>
      </w:pPr>
    </w:p>
    <w:p w14:paraId="0405F35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Brown, L.K. (1984). Symbolic capabilities and children's television. In J. Murray (Ed.), </w:t>
      </w:r>
      <w:r w:rsidRPr="016F82C2">
        <w:rPr>
          <w:i/>
          <w:iCs/>
        </w:rPr>
        <w:t>Children and television</w:t>
      </w:r>
      <w:r>
        <w:t>. Boy's Town, NB.</w:t>
      </w:r>
    </w:p>
    <w:p w14:paraId="73553CCD" w14:textId="77777777" w:rsidR="001833C9" w:rsidRPr="003C4A19" w:rsidRDefault="001833C9" w:rsidP="001833C9">
      <w:pPr>
        <w:pStyle w:val="ListParagraph"/>
        <w:rPr>
          <w:rFonts w:ascii="Times New Roman" w:hAnsi="Times New Roman"/>
          <w:szCs w:val="24"/>
        </w:rPr>
      </w:pPr>
    </w:p>
    <w:p w14:paraId="280A6967"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Mendelsohn, E., Robinson, S., Gardner, H., &amp; Winner, E. (1984). </w:t>
      </w:r>
      <w:r>
        <w:t xml:space="preserve">Are preschoolers' renamings intentional category violations? </w:t>
      </w:r>
      <w:r w:rsidRPr="016F82C2">
        <w:rPr>
          <w:i/>
          <w:iCs/>
        </w:rPr>
        <w:t>Developmental Psychology, 20</w:t>
      </w:r>
      <w:r>
        <w:t>, 187–192.</w:t>
      </w:r>
    </w:p>
    <w:p w14:paraId="327A61AC" w14:textId="77777777" w:rsidR="001833C9" w:rsidRPr="003C4A19" w:rsidRDefault="001833C9" w:rsidP="001833C9">
      <w:pPr>
        <w:pStyle w:val="ListParagraph"/>
        <w:rPr>
          <w:rFonts w:ascii="Times New Roman" w:hAnsi="Times New Roman"/>
          <w:szCs w:val="24"/>
        </w:rPr>
      </w:pPr>
    </w:p>
    <w:p w14:paraId="1C01C16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(1984). The development of competence in culturally defined domains. In R. Shweder, &amp; R. Levine (Eds.), </w:t>
      </w:r>
      <w:r w:rsidRPr="016F82C2">
        <w:rPr>
          <w:i/>
          <w:iCs/>
        </w:rPr>
        <w:t>Culture theory: Essays on mind, self, and emotion</w:t>
      </w:r>
      <w:r>
        <w:t>. New York, NY: Cambridge University Press.</w:t>
      </w:r>
    </w:p>
    <w:p w14:paraId="0A645B11" w14:textId="77777777" w:rsidR="001833C9" w:rsidRPr="003C4A19" w:rsidRDefault="001833C9" w:rsidP="001833C9">
      <w:pPr>
        <w:pStyle w:val="ListParagraph"/>
        <w:rPr>
          <w:rFonts w:ascii="Times New Roman" w:hAnsi="Times New Roman"/>
          <w:szCs w:val="24"/>
        </w:rPr>
      </w:pPr>
    </w:p>
    <w:p w14:paraId="470650D3" w14:textId="77777777" w:rsidR="001833C9" w:rsidRPr="003C4A19" w:rsidRDefault="001833C9" w:rsidP="001833C9">
      <w:pPr>
        <w:numPr>
          <w:ilvl w:val="0"/>
          <w:numId w:val="5"/>
        </w:numPr>
        <w:tabs>
          <w:tab w:val="left" w:pos="0"/>
          <w:tab w:val="left" w:pos="720"/>
        </w:tabs>
        <w:spacing w:line="240" w:lineRule="atLeast"/>
        <w:ind w:hanging="720"/>
      </w:pPr>
      <w:r>
        <w:t xml:space="preserve">Ives, S.W., &amp; Gardner, H. (1984). Cultural influences on children's drawings: A developmental perspective. In R. Ott, &amp; A. Hurwitz (Eds.), </w:t>
      </w:r>
      <w:r w:rsidRPr="016F82C2">
        <w:rPr>
          <w:i/>
          <w:iCs/>
        </w:rPr>
        <w:t>Art education: An international perspective</w:t>
      </w:r>
      <w:r>
        <w:t>. University Park, PA: Penn State University Press.</w:t>
      </w:r>
    </w:p>
    <w:p w14:paraId="58578A97" w14:textId="77777777" w:rsidR="001833C9" w:rsidRPr="003C4A19" w:rsidRDefault="001833C9" w:rsidP="001833C9">
      <w:pPr>
        <w:tabs>
          <w:tab w:val="left" w:pos="0"/>
          <w:tab w:val="left" w:pos="360"/>
          <w:tab w:val="left" w:pos="720"/>
        </w:tabs>
        <w:spacing w:line="240" w:lineRule="atLeast"/>
        <w:ind w:left="720" w:hanging="720"/>
      </w:pPr>
    </w:p>
    <w:p w14:paraId="316C97D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Brownell, H.H., Potter, H.H., Michelow, B., &amp; Gardner, H. (1984). Sensitivity to lexical denotation and connotation in brain-damaged patients: A double dissociation? </w:t>
      </w:r>
      <w:r w:rsidRPr="016F82C2">
        <w:rPr>
          <w:i/>
          <w:iCs/>
        </w:rPr>
        <w:t>Brain and Language, 22,</w:t>
      </w:r>
      <w:r>
        <w:t xml:space="preserve"> 253–265.</w:t>
      </w:r>
    </w:p>
    <w:p w14:paraId="2E0952BE" w14:textId="77777777" w:rsidR="001833C9" w:rsidRPr="003C4A19" w:rsidRDefault="001833C9" w:rsidP="001833C9">
      <w:pPr>
        <w:tabs>
          <w:tab w:val="left" w:pos="0"/>
          <w:tab w:val="left" w:pos="360"/>
        </w:tabs>
        <w:spacing w:line="240" w:lineRule="atLeast"/>
        <w:ind w:left="720"/>
      </w:pPr>
    </w:p>
    <w:p w14:paraId="36B81BBD"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Blank, P., Massey, C., Gardner, H., &amp; Winner, E. (1984). </w:t>
      </w:r>
      <w:r>
        <w:t xml:space="preserve">Perceiving what paintings express. In W.R. Crozie,r &amp; A.J. Chapman (Eds.), </w:t>
      </w:r>
      <w:r w:rsidRPr="016F82C2">
        <w:rPr>
          <w:i/>
          <w:iCs/>
        </w:rPr>
        <w:t>Cognitive processes in the perception of art</w:t>
      </w:r>
      <w:r>
        <w:t>. Amsterdam: North Holland Publishing.</w:t>
      </w:r>
    </w:p>
    <w:p w14:paraId="500CFDE5" w14:textId="77777777" w:rsidR="001833C9" w:rsidRPr="003C4A19" w:rsidRDefault="001833C9" w:rsidP="001833C9">
      <w:pPr>
        <w:tabs>
          <w:tab w:val="left" w:pos="0"/>
          <w:tab w:val="left" w:pos="360"/>
          <w:tab w:val="left" w:pos="720"/>
        </w:tabs>
        <w:spacing w:line="240" w:lineRule="atLeast"/>
        <w:ind w:left="720"/>
        <w:rPr>
          <w:highlight w:val="yellow"/>
        </w:rPr>
      </w:pPr>
    </w:p>
    <w:p w14:paraId="1D752B0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(1985). Towards a theory of dramatic intelligence. </w:t>
      </w:r>
      <w:r w:rsidRPr="016F82C2">
        <w:rPr>
          <w:lang w:val="it-IT"/>
        </w:rPr>
        <w:t xml:space="preserve">In J. Kase-Polisini (Ed.), </w:t>
      </w:r>
      <w:r w:rsidRPr="016F82C2">
        <w:rPr>
          <w:i/>
          <w:iCs/>
          <w:lang w:val="it-IT"/>
        </w:rPr>
        <w:t>Creative drama in a developmental context</w:t>
      </w:r>
      <w:r w:rsidRPr="016F82C2">
        <w:rPr>
          <w:lang w:val="it-IT"/>
        </w:rPr>
        <w:t xml:space="preserve">. Lanham, MD: </w:t>
      </w:r>
      <w:r>
        <w:t>University Press of America.</w:t>
      </w:r>
    </w:p>
    <w:p w14:paraId="3300C0E0" w14:textId="77777777" w:rsidR="001833C9" w:rsidRPr="003C4A19" w:rsidRDefault="001833C9" w:rsidP="001833C9">
      <w:pPr>
        <w:tabs>
          <w:tab w:val="left" w:pos="0"/>
          <w:tab w:val="left" w:pos="360"/>
          <w:tab w:val="left" w:pos="720"/>
        </w:tabs>
        <w:spacing w:line="240" w:lineRule="atLeast"/>
        <w:ind w:left="720" w:hanging="720"/>
      </w:pPr>
    </w:p>
    <w:p w14:paraId="3EF42B9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(1985). The centrality of modules. A comment on J.A. Fodor, </w:t>
      </w:r>
      <w:r w:rsidRPr="016F82C2">
        <w:rPr>
          <w:i/>
          <w:iCs/>
        </w:rPr>
        <w:t>The modularity of mind</w:t>
      </w:r>
      <w:r>
        <w:t xml:space="preserve">. </w:t>
      </w:r>
      <w:r w:rsidRPr="016F82C2">
        <w:rPr>
          <w:i/>
          <w:iCs/>
        </w:rPr>
        <w:t>Behavioral and Brain Sciences, 8,</w:t>
      </w:r>
      <w:r>
        <w:t xml:space="preserve"> 12–14.</w:t>
      </w:r>
    </w:p>
    <w:p w14:paraId="38390E02" w14:textId="77777777" w:rsidR="001833C9" w:rsidRPr="003C4A19" w:rsidRDefault="001833C9" w:rsidP="001833C9">
      <w:pPr>
        <w:tabs>
          <w:tab w:val="left" w:pos="0"/>
          <w:tab w:val="left" w:pos="360"/>
          <w:tab w:val="left" w:pos="720"/>
        </w:tabs>
        <w:spacing w:line="240" w:lineRule="atLeast"/>
        <w:ind w:left="720" w:hanging="720"/>
      </w:pPr>
    </w:p>
    <w:p w14:paraId="7FDB278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(1985). The development of symbolic competences in children. In C. Thomson (Ed.), </w:t>
      </w:r>
      <w:r w:rsidRPr="016F82C2">
        <w:rPr>
          <w:i/>
          <w:iCs/>
        </w:rPr>
        <w:t>The phylogeny and ontogeny of communication systems, 1.</w:t>
      </w:r>
      <w:r>
        <w:t xml:space="preserve"> Toronto: Working Papers of the Toronto Semiotics Circle.</w:t>
      </w:r>
    </w:p>
    <w:p w14:paraId="15879CB1" w14:textId="77777777" w:rsidR="001833C9" w:rsidRPr="003C4A19" w:rsidRDefault="001833C9" w:rsidP="001833C9">
      <w:pPr>
        <w:pStyle w:val="ListParagraph"/>
        <w:ind w:left="0"/>
        <w:rPr>
          <w:rFonts w:ascii="Times New Roman" w:hAnsi="Times New Roman"/>
          <w:szCs w:val="24"/>
        </w:rPr>
      </w:pPr>
    </w:p>
    <w:p w14:paraId="0E92EC86" w14:textId="77777777" w:rsidR="001833C9" w:rsidRPr="003C4A19" w:rsidRDefault="001833C9" w:rsidP="001833C9">
      <w:pPr>
        <w:numPr>
          <w:ilvl w:val="0"/>
          <w:numId w:val="5"/>
        </w:numPr>
        <w:tabs>
          <w:tab w:val="left" w:pos="0"/>
          <w:tab w:val="left" w:pos="720"/>
        </w:tabs>
        <w:spacing w:line="240" w:lineRule="atLeast"/>
        <w:ind w:hanging="720"/>
      </w:pPr>
      <w:r>
        <w:t>Rubin, S., &amp; Gardner, H. (1985). Once upon a time: The development of sensitivity to story structure. In C. Cooper (Ed.), R</w:t>
      </w:r>
      <w:r w:rsidRPr="016F82C2">
        <w:rPr>
          <w:i/>
          <w:iCs/>
        </w:rPr>
        <w:t>esearching response to literature and the teaching of literature: Points of departure</w:t>
      </w:r>
      <w:r>
        <w:t>. New York, NY: Ablex.</w:t>
      </w:r>
    </w:p>
    <w:p w14:paraId="35888954" w14:textId="77777777" w:rsidR="001833C9" w:rsidRPr="003C4A19" w:rsidRDefault="001833C9" w:rsidP="001833C9">
      <w:pPr>
        <w:tabs>
          <w:tab w:val="left" w:pos="0"/>
          <w:tab w:val="left" w:pos="360"/>
          <w:tab w:val="left" w:pos="720"/>
        </w:tabs>
        <w:spacing w:line="240" w:lineRule="atLeast"/>
      </w:pPr>
    </w:p>
    <w:p w14:paraId="52091B4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Walters, J,. &amp; Gardner, H. (1985). The development and education of intelligences. In F. Link (Ed.), </w:t>
      </w:r>
      <w:r w:rsidRPr="016F82C2">
        <w:rPr>
          <w:i/>
          <w:iCs/>
        </w:rPr>
        <w:t>Essays on the intellect.</w:t>
      </w:r>
      <w:r>
        <w:t xml:space="preserve"> Washington, D.C.: Curriculum Development Associates. Reprinted in part (1992). If teaching had looked beyond the classroom: The development and education of intelligences. </w:t>
      </w:r>
      <w:r w:rsidRPr="016F82C2">
        <w:rPr>
          <w:i/>
          <w:iCs/>
        </w:rPr>
        <w:t>Innotech Journal, 16</w:t>
      </w:r>
      <w:r>
        <w:t xml:space="preserve"> (1), 18–36.</w:t>
      </w:r>
    </w:p>
    <w:p w14:paraId="426862BC" w14:textId="77777777" w:rsidR="001833C9" w:rsidRPr="003C4A19" w:rsidRDefault="001833C9" w:rsidP="001833C9">
      <w:pPr>
        <w:tabs>
          <w:tab w:val="left" w:pos="0"/>
          <w:tab w:val="left" w:pos="360"/>
          <w:tab w:val="left" w:pos="720"/>
        </w:tabs>
        <w:spacing w:line="240" w:lineRule="atLeast"/>
        <w:ind w:left="720" w:hanging="720"/>
      </w:pPr>
    </w:p>
    <w:p w14:paraId="39A0AE5F" w14:textId="77777777" w:rsidR="001833C9" w:rsidRPr="003C4A19" w:rsidRDefault="001833C9" w:rsidP="001833C9">
      <w:pPr>
        <w:numPr>
          <w:ilvl w:val="0"/>
          <w:numId w:val="5"/>
        </w:numPr>
        <w:tabs>
          <w:tab w:val="left" w:pos="0"/>
          <w:tab w:val="left" w:pos="360"/>
          <w:tab w:val="left" w:pos="720"/>
        </w:tabs>
        <w:spacing w:line="240" w:lineRule="atLeast"/>
        <w:ind w:hanging="720"/>
      </w:pPr>
      <w:r>
        <w:t>Gardner, H. (1985, May). Arts education in the People's Republic of China: A second look. New York, NY: Rockefeller Brothers Fund.</w:t>
      </w:r>
    </w:p>
    <w:p w14:paraId="644E57D0" w14:textId="77777777" w:rsidR="001833C9" w:rsidRPr="003C4A19" w:rsidRDefault="001833C9" w:rsidP="001833C9">
      <w:pPr>
        <w:tabs>
          <w:tab w:val="left" w:pos="0"/>
          <w:tab w:val="left" w:pos="360"/>
          <w:tab w:val="left" w:pos="720"/>
        </w:tabs>
        <w:spacing w:line="240" w:lineRule="atLeast"/>
        <w:ind w:left="720" w:hanging="720"/>
      </w:pPr>
    </w:p>
    <w:p w14:paraId="2C8BB69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(1985). The scientistic fallacy: A reply to Ellen Handler Spitz. </w:t>
      </w:r>
      <w:r w:rsidRPr="016F82C2">
        <w:rPr>
          <w:i/>
          <w:iCs/>
        </w:rPr>
        <w:t>New Ideas in Psychology, 3,</w:t>
      </w:r>
      <w:r>
        <w:t xml:space="preserve"> 87–92.</w:t>
      </w:r>
    </w:p>
    <w:p w14:paraId="06E83AD0" w14:textId="77777777" w:rsidR="001833C9" w:rsidRPr="003C4A19" w:rsidRDefault="001833C9" w:rsidP="001833C9">
      <w:pPr>
        <w:tabs>
          <w:tab w:val="left" w:pos="0"/>
          <w:tab w:val="left" w:pos="360"/>
          <w:tab w:val="left" w:pos="720"/>
        </w:tabs>
        <w:spacing w:line="240" w:lineRule="atLeast"/>
        <w:ind w:left="720" w:hanging="720"/>
      </w:pPr>
    </w:p>
    <w:p w14:paraId="1624F86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(1985). On discerning new ideas in psychology. </w:t>
      </w:r>
      <w:r w:rsidRPr="016F82C2">
        <w:rPr>
          <w:i/>
          <w:iCs/>
        </w:rPr>
        <w:t>New Ideas in Psychology, 3,</w:t>
      </w:r>
      <w:r>
        <w:t xml:space="preserve"> 101–104.</w:t>
      </w:r>
    </w:p>
    <w:p w14:paraId="235991A2" w14:textId="77777777" w:rsidR="001833C9" w:rsidRPr="003C4A19" w:rsidRDefault="001833C9" w:rsidP="001833C9">
      <w:pPr>
        <w:tabs>
          <w:tab w:val="left" w:pos="0"/>
          <w:tab w:val="left" w:pos="360"/>
          <w:tab w:val="left" w:pos="720"/>
        </w:tabs>
        <w:spacing w:line="240" w:lineRule="atLeast"/>
        <w:ind w:left="720" w:hanging="720"/>
      </w:pPr>
    </w:p>
    <w:p w14:paraId="3E34B90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Dudai, Y. (1985). Biology and giftedness. </w:t>
      </w:r>
      <w:r w:rsidRPr="016F82C2">
        <w:rPr>
          <w:i/>
          <w:iCs/>
        </w:rPr>
        <w:t>Items, 39,</w:t>
      </w:r>
      <w:r>
        <w:t xml:space="preserve"> 1–6.</w:t>
      </w:r>
    </w:p>
    <w:p w14:paraId="07AA74AC" w14:textId="77777777" w:rsidR="001833C9" w:rsidRPr="003C4A19" w:rsidRDefault="001833C9" w:rsidP="001833C9">
      <w:pPr>
        <w:tabs>
          <w:tab w:val="left" w:pos="0"/>
          <w:tab w:val="left" w:pos="360"/>
          <w:tab w:val="left" w:pos="720"/>
        </w:tabs>
        <w:spacing w:line="240" w:lineRule="atLeast"/>
        <w:ind w:left="720" w:hanging="720"/>
        <w:rPr>
          <w:lang w:val="de-DE"/>
        </w:rPr>
      </w:pPr>
    </w:p>
    <w:p w14:paraId="314A9006"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Walters, J., Krechevsky, M., &amp; Gardner, H. (1985). </w:t>
      </w:r>
      <w:r>
        <w:t xml:space="preserve">Development of musical, mathematical, and scientific talents in normal and gifted children. </w:t>
      </w:r>
      <w:r w:rsidRPr="016F82C2">
        <w:rPr>
          <w:i/>
          <w:iCs/>
        </w:rPr>
        <w:t>Tech. Re #31.</w:t>
      </w:r>
      <w:r>
        <w:t xml:space="preserve"> Cambridge, MA: Harvard University Graduate School of Education, Harvard Project Zero.</w:t>
      </w:r>
    </w:p>
    <w:p w14:paraId="14841019" w14:textId="77777777" w:rsidR="001833C9" w:rsidRPr="003C4A19" w:rsidRDefault="001833C9" w:rsidP="001833C9">
      <w:pPr>
        <w:tabs>
          <w:tab w:val="left" w:pos="0"/>
        </w:tabs>
        <w:spacing w:line="240" w:lineRule="atLeast"/>
      </w:pPr>
    </w:p>
    <w:p w14:paraId="296A415C" w14:textId="77777777" w:rsidR="001833C9" w:rsidRPr="003C4A19" w:rsidRDefault="001833C9" w:rsidP="016F82C2">
      <w:pPr>
        <w:numPr>
          <w:ilvl w:val="0"/>
          <w:numId w:val="5"/>
        </w:numPr>
        <w:tabs>
          <w:tab w:val="left" w:pos="0"/>
          <w:tab w:val="left" w:pos="360"/>
          <w:tab w:val="left" w:pos="720"/>
        </w:tabs>
        <w:spacing w:line="240" w:lineRule="atLeast"/>
        <w:ind w:hanging="720"/>
        <w:rPr>
          <w:i/>
          <w:iCs/>
        </w:rPr>
      </w:pPr>
      <w:r>
        <w:t xml:space="preserve">Salomon, G., &amp; Gardner, H. (1986). The computer as educator: Lessons from television research. </w:t>
      </w:r>
      <w:r w:rsidRPr="016F82C2">
        <w:rPr>
          <w:i/>
          <w:iCs/>
        </w:rPr>
        <w:t>Educational Researcher, 1,</w:t>
      </w:r>
      <w:r>
        <w:t xml:space="preserve"> 13–19. See also </w:t>
      </w:r>
      <w:r w:rsidRPr="016F82C2">
        <w:rPr>
          <w:i/>
          <w:iCs/>
        </w:rPr>
        <w:t>Harvard Project Zero Technical Report #21</w:t>
      </w:r>
    </w:p>
    <w:p w14:paraId="6C5A3BB0" w14:textId="77777777" w:rsidR="001833C9" w:rsidRPr="003C4A19" w:rsidRDefault="001833C9" w:rsidP="001833C9">
      <w:pPr>
        <w:tabs>
          <w:tab w:val="left" w:pos="0"/>
          <w:tab w:val="left" w:pos="360"/>
          <w:tab w:val="left" w:pos="720"/>
        </w:tabs>
        <w:spacing w:line="240" w:lineRule="atLeast"/>
      </w:pPr>
    </w:p>
    <w:p w14:paraId="5CB0C3E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(1986). The development of symbolic literacy. In M. Wrolstad, &amp; D. Fisher (Eds.), </w:t>
      </w:r>
      <w:r w:rsidRPr="016F82C2">
        <w:rPr>
          <w:i/>
          <w:iCs/>
        </w:rPr>
        <w:t>Toward a greater understanding of literacy.</w:t>
      </w:r>
      <w:r>
        <w:t xml:space="preserve"> New York, NY: Praeger. See also R. Posner (Ed.), (1985), </w:t>
      </w:r>
      <w:r w:rsidRPr="016F82C2">
        <w:rPr>
          <w:i/>
          <w:iCs/>
        </w:rPr>
        <w:t xml:space="preserve">Zeitschrift fuer Semiotik </w:t>
      </w:r>
      <w:r>
        <w:t>(Vol. 4) (pp. 319–333).</w:t>
      </w:r>
    </w:p>
    <w:p w14:paraId="04583D3A" w14:textId="77777777" w:rsidR="001833C9" w:rsidRPr="003C4A19" w:rsidRDefault="001833C9" w:rsidP="001833C9">
      <w:pPr>
        <w:pStyle w:val="ListParagraph"/>
        <w:rPr>
          <w:rFonts w:ascii="Times New Roman" w:hAnsi="Times New Roman"/>
          <w:szCs w:val="24"/>
        </w:rPr>
      </w:pPr>
    </w:p>
    <w:p w14:paraId="4831986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Walters, J., &amp; Gardner, H. (1986). The crystallizing experience: Discovering an intellectual gift. In R. Sternberg, &amp; J. Davidson (Eds.), </w:t>
      </w:r>
      <w:r w:rsidRPr="016F82C2">
        <w:rPr>
          <w:i/>
          <w:iCs/>
        </w:rPr>
        <w:t>Conceptions of giftedness</w:t>
      </w:r>
      <w:r>
        <w:t xml:space="preserve">. New York, NY: Cambridge University Press. Reprinted in </w:t>
      </w:r>
      <w:r w:rsidRPr="016F82C2">
        <w:rPr>
          <w:i/>
          <w:iCs/>
        </w:rPr>
        <w:t>College Board, measures in the college admissions process: A college board colloquium</w:t>
      </w:r>
      <w:r>
        <w:t xml:space="preserve"> (pp. 130–132). New York, NY: College Entrance Examination Board. Reprinted in R. S. Albert (Ed.), (1992), </w:t>
      </w:r>
      <w:r w:rsidRPr="016F82C2">
        <w:rPr>
          <w:i/>
          <w:iCs/>
        </w:rPr>
        <w:t>Genius and eminence</w:t>
      </w:r>
      <w:r>
        <w:t>. Oxford, UK: Pergamon Press.</w:t>
      </w:r>
    </w:p>
    <w:p w14:paraId="31B0D2C8" w14:textId="77777777" w:rsidR="001833C9" w:rsidRPr="003C4A19" w:rsidRDefault="001833C9" w:rsidP="001833C9">
      <w:pPr>
        <w:pStyle w:val="ListParagraph"/>
        <w:rPr>
          <w:rFonts w:ascii="Times New Roman" w:hAnsi="Times New Roman"/>
          <w:szCs w:val="24"/>
        </w:rPr>
      </w:pPr>
    </w:p>
    <w:p w14:paraId="679305F1"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Windmueller, G., Massey, C., Blank, Gardner, H., &amp; Winner, E. (1986). </w:t>
      </w:r>
      <w:r>
        <w:t xml:space="preserve">Unpacking metaphors and allegories. </w:t>
      </w:r>
      <w:r w:rsidRPr="016F82C2">
        <w:rPr>
          <w:i/>
          <w:iCs/>
        </w:rPr>
        <w:t>Human Development, 29,</w:t>
      </w:r>
      <w:r>
        <w:t xml:space="preserve"> 236–240.</w:t>
      </w:r>
    </w:p>
    <w:p w14:paraId="0E57CCBD" w14:textId="77777777" w:rsidR="001833C9" w:rsidRPr="003C4A19" w:rsidRDefault="001833C9" w:rsidP="001833C9">
      <w:pPr>
        <w:tabs>
          <w:tab w:val="left" w:pos="0"/>
          <w:tab w:val="left" w:pos="360"/>
          <w:tab w:val="left" w:pos="720"/>
        </w:tabs>
        <w:spacing w:line="240" w:lineRule="atLeast"/>
        <w:ind w:left="720"/>
        <w:rPr>
          <w:highlight w:val="yellow"/>
        </w:rPr>
      </w:pPr>
    </w:p>
    <w:p w14:paraId="59562E7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(1986). Symbolic development. In E. Barnouw (Ed.), </w:t>
      </w:r>
      <w:r w:rsidRPr="016F82C2">
        <w:rPr>
          <w:i/>
          <w:iCs/>
        </w:rPr>
        <w:t>Encyclopedia of communication</w:t>
      </w:r>
      <w:r>
        <w:t>. New York, NY: Oxford University Press</w:t>
      </w:r>
    </w:p>
    <w:p w14:paraId="5A42B50C" w14:textId="77777777" w:rsidR="001833C9" w:rsidRPr="003C4A19" w:rsidRDefault="001833C9" w:rsidP="001833C9">
      <w:pPr>
        <w:tabs>
          <w:tab w:val="left" w:pos="0"/>
          <w:tab w:val="left" w:pos="360"/>
          <w:tab w:val="left" w:pos="720"/>
        </w:tabs>
        <w:spacing w:line="240" w:lineRule="atLeast"/>
        <w:ind w:left="720" w:hanging="720"/>
      </w:pPr>
    </w:p>
    <w:p w14:paraId="4C287150"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Walters, J., &amp; Gardner, H. (1986). The theory of multiple intelligences: Some issues and answers. In R. Sternberg, &amp; R. Wagner (Eds.), </w:t>
      </w:r>
      <w:r w:rsidRPr="016F82C2">
        <w:rPr>
          <w:i/>
          <w:iCs/>
        </w:rPr>
        <w:t>Practical intelligences.</w:t>
      </w:r>
      <w:r>
        <w:t xml:space="preserve"> New York. NY: Cambridge University Press.</w:t>
      </w:r>
    </w:p>
    <w:p w14:paraId="468FEFBD" w14:textId="77777777" w:rsidR="001833C9" w:rsidRPr="003C4A19" w:rsidRDefault="001833C9" w:rsidP="001833C9">
      <w:pPr>
        <w:pStyle w:val="ListParagraph"/>
        <w:ind w:left="0"/>
        <w:rPr>
          <w:rFonts w:ascii="Times New Roman" w:hAnsi="Times New Roman"/>
          <w:szCs w:val="24"/>
        </w:rPr>
      </w:pPr>
    </w:p>
    <w:p w14:paraId="1AED122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(1986). Notes on cognitive development: Recent trends, new directions. In S. Friedman, K. Klivington, &amp; and R. Peterson (Eds.), </w:t>
      </w:r>
      <w:r w:rsidRPr="016F82C2">
        <w:rPr>
          <w:i/>
          <w:iCs/>
        </w:rPr>
        <w:t>The brain, cognition, and education</w:t>
      </w:r>
      <w:r>
        <w:t xml:space="preserve"> (pp. 259–285). New York, NY: Academic Press.</w:t>
      </w:r>
    </w:p>
    <w:p w14:paraId="13DE62F9" w14:textId="77777777" w:rsidR="001833C9" w:rsidRPr="003C4A19" w:rsidRDefault="001833C9" w:rsidP="001833C9">
      <w:pPr>
        <w:tabs>
          <w:tab w:val="left" w:pos="0"/>
          <w:tab w:val="left" w:pos="360"/>
          <w:tab w:val="left" w:pos="720"/>
        </w:tabs>
        <w:spacing w:line="240" w:lineRule="atLeast"/>
        <w:ind w:left="720" w:hanging="720"/>
      </w:pPr>
    </w:p>
    <w:p w14:paraId="5587A72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Hatch, T., &amp; Gardner, H. (1986). From testing intelligence to assessing competences: A pluralistic view of intellect. </w:t>
      </w:r>
      <w:r w:rsidRPr="016F82C2">
        <w:rPr>
          <w:i/>
          <w:iCs/>
        </w:rPr>
        <w:t>The Roeper Review, 8</w:t>
      </w:r>
      <w:r>
        <w:t>, 147–150.</w:t>
      </w:r>
    </w:p>
    <w:p w14:paraId="50243B97" w14:textId="77777777" w:rsidR="001833C9" w:rsidRPr="003C4A19" w:rsidRDefault="001833C9" w:rsidP="001833C9">
      <w:pPr>
        <w:pStyle w:val="ListParagraph"/>
        <w:rPr>
          <w:rFonts w:ascii="Times New Roman" w:hAnsi="Times New Roman"/>
          <w:szCs w:val="24"/>
        </w:rPr>
      </w:pPr>
    </w:p>
    <w:p w14:paraId="190EE11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Brownell, H., Potter, H., Bihrle, A., &amp; Gardner, H. (1986). Inference deficits in right brain-damaged patients. </w:t>
      </w:r>
      <w:r w:rsidRPr="016F82C2">
        <w:rPr>
          <w:i/>
          <w:iCs/>
        </w:rPr>
        <w:t>Brain and Language, 27,</w:t>
      </w:r>
      <w:r>
        <w:t xml:space="preserve"> 310–332.</w:t>
      </w:r>
    </w:p>
    <w:p w14:paraId="6ADD9235" w14:textId="77777777" w:rsidR="001833C9" w:rsidRPr="003C4A19" w:rsidRDefault="001833C9" w:rsidP="001833C9">
      <w:pPr>
        <w:tabs>
          <w:tab w:val="left" w:pos="0"/>
          <w:tab w:val="left" w:pos="360"/>
          <w:tab w:val="left" w:pos="720"/>
        </w:tabs>
        <w:spacing w:line="240" w:lineRule="atLeast"/>
        <w:ind w:left="720"/>
      </w:pPr>
    </w:p>
    <w:p w14:paraId="513EE234" w14:textId="77777777" w:rsidR="001833C9" w:rsidRPr="003C4A19" w:rsidRDefault="001833C9" w:rsidP="001833C9">
      <w:pPr>
        <w:numPr>
          <w:ilvl w:val="0"/>
          <w:numId w:val="5"/>
        </w:numPr>
        <w:tabs>
          <w:tab w:val="left" w:pos="0"/>
          <w:tab w:val="left" w:pos="360"/>
          <w:tab w:val="left" w:pos="720"/>
        </w:tabs>
        <w:spacing w:line="240" w:lineRule="atLeast"/>
        <w:ind w:hanging="720"/>
      </w:pPr>
      <w:r>
        <w:t>Jacobs, J., Brownell, H.H., &amp; Gardner, H. Interpreting sarcasm: The influence of speaker’s motivation. Unpublished paper.</w:t>
      </w:r>
    </w:p>
    <w:p w14:paraId="7478D4E8" w14:textId="77777777" w:rsidR="001833C9" w:rsidRPr="003C4A19" w:rsidRDefault="001833C9" w:rsidP="001833C9">
      <w:pPr>
        <w:tabs>
          <w:tab w:val="left" w:pos="0"/>
          <w:tab w:val="left" w:pos="360"/>
          <w:tab w:val="left" w:pos="720"/>
        </w:tabs>
        <w:spacing w:line="240" w:lineRule="atLeast"/>
        <w:ind w:left="720" w:hanging="720"/>
      </w:pPr>
    </w:p>
    <w:p w14:paraId="5A8CB753"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Winner, E., Rosenblatt, E., Windmueller, G., Davidson, L., &amp; Gardner, H. (1986). </w:t>
      </w:r>
      <w:r>
        <w:t xml:space="preserve">Children's perception of "aesthetic" properties of the arts: Domain-specific or pan-artistic? </w:t>
      </w:r>
      <w:r w:rsidRPr="016F82C2">
        <w:rPr>
          <w:i/>
          <w:iCs/>
        </w:rPr>
        <w:t>British Journal of Developmental Psychology, 4,</w:t>
      </w:r>
      <w:r>
        <w:t xml:space="preserve"> 149–160.</w:t>
      </w:r>
    </w:p>
    <w:p w14:paraId="6361CC7B" w14:textId="77777777" w:rsidR="001833C9" w:rsidRPr="003C4A19" w:rsidRDefault="001833C9" w:rsidP="001833C9">
      <w:pPr>
        <w:tabs>
          <w:tab w:val="left" w:pos="0"/>
          <w:tab w:val="left" w:pos="360"/>
          <w:tab w:val="left" w:pos="720"/>
        </w:tabs>
        <w:spacing w:line="240" w:lineRule="atLeast"/>
        <w:ind w:left="720" w:hanging="720"/>
      </w:pPr>
    </w:p>
    <w:p w14:paraId="39EE8903" w14:textId="77777777" w:rsidR="001833C9" w:rsidRPr="003C4A19" w:rsidRDefault="001833C9" w:rsidP="001833C9">
      <w:pPr>
        <w:numPr>
          <w:ilvl w:val="0"/>
          <w:numId w:val="5"/>
        </w:numPr>
        <w:tabs>
          <w:tab w:val="left" w:pos="0"/>
          <w:tab w:val="left" w:pos="360"/>
          <w:tab w:val="left" w:pos="720"/>
        </w:tabs>
        <w:spacing w:line="240" w:lineRule="atLeast"/>
        <w:ind w:hanging="720"/>
      </w:pPr>
      <w:r>
        <w:t>Gardner, H. (1986, Winter). Aesthetic education: The long haul.</w:t>
      </w:r>
      <w:r w:rsidRPr="016F82C2">
        <w:rPr>
          <w:i/>
          <w:iCs/>
        </w:rPr>
        <w:t xml:space="preserve"> Journal of Aesthetic Education, 20</w:t>
      </w:r>
      <w:r>
        <w:t>(4), 53–56.</w:t>
      </w:r>
    </w:p>
    <w:p w14:paraId="0F0B1B60" w14:textId="77777777" w:rsidR="001833C9" w:rsidRPr="003C4A19" w:rsidRDefault="001833C9" w:rsidP="001833C9">
      <w:pPr>
        <w:tabs>
          <w:tab w:val="left" w:pos="0"/>
          <w:tab w:val="left" w:pos="360"/>
          <w:tab w:val="left" w:pos="720"/>
        </w:tabs>
        <w:spacing w:line="240" w:lineRule="atLeast"/>
        <w:ind w:left="720" w:hanging="720"/>
      </w:pPr>
    </w:p>
    <w:p w14:paraId="3825D8D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(1986, Summer). Freud in three frames: A cognitive scientific approach to creative lives and creative products. </w:t>
      </w:r>
      <w:r w:rsidRPr="016F82C2">
        <w:rPr>
          <w:i/>
          <w:iCs/>
        </w:rPr>
        <w:t>Daedalus</w:t>
      </w:r>
      <w:r>
        <w:t>, 105–134.</w:t>
      </w:r>
    </w:p>
    <w:p w14:paraId="1EFC74F8" w14:textId="77777777" w:rsidR="001833C9" w:rsidRPr="003C4A19" w:rsidRDefault="001833C9" w:rsidP="001833C9">
      <w:pPr>
        <w:tabs>
          <w:tab w:val="left" w:pos="0"/>
          <w:tab w:val="left" w:pos="360"/>
          <w:tab w:val="left" w:pos="720"/>
        </w:tabs>
        <w:spacing w:line="240" w:lineRule="atLeast"/>
        <w:ind w:left="720" w:hanging="720"/>
      </w:pPr>
    </w:p>
    <w:p w14:paraId="561FFEC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(1986). Notes on educational implications of the theory of multiple intelligences. In </w:t>
      </w:r>
      <w:r w:rsidRPr="016F82C2">
        <w:rPr>
          <w:i/>
          <w:iCs/>
        </w:rPr>
        <w:t>College Board Colloquium on Measures in the College Admissions Process</w:t>
      </w:r>
      <w:r>
        <w:t>.</w:t>
      </w:r>
    </w:p>
    <w:p w14:paraId="247EB47F" w14:textId="77777777" w:rsidR="001833C9" w:rsidRPr="003C4A19" w:rsidRDefault="001833C9" w:rsidP="001833C9">
      <w:pPr>
        <w:tabs>
          <w:tab w:val="left" w:pos="0"/>
          <w:tab w:val="left" w:pos="360"/>
        </w:tabs>
        <w:spacing w:line="240" w:lineRule="atLeast"/>
      </w:pPr>
    </w:p>
    <w:p w14:paraId="2BDF448E"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Andrews, J., Rosenblatt, E., Malkus, U., Gardner, H., &amp; Winner, E. (1986). </w:t>
      </w:r>
      <w:r>
        <w:t xml:space="preserve">Children's abilities to distinguish metaphoric and ironic utterances from mistakes and lies. </w:t>
      </w:r>
      <w:r w:rsidRPr="016F82C2">
        <w:rPr>
          <w:i/>
          <w:iCs/>
        </w:rPr>
        <w:t>Communication and Cognition, 19,</w:t>
      </w:r>
      <w:r>
        <w:t xml:space="preserve"> 281–297.</w:t>
      </w:r>
    </w:p>
    <w:p w14:paraId="2F55BBF3" w14:textId="77777777" w:rsidR="001833C9" w:rsidRPr="003C4A19" w:rsidRDefault="001833C9" w:rsidP="001833C9">
      <w:pPr>
        <w:tabs>
          <w:tab w:val="left" w:pos="0"/>
          <w:tab w:val="left" w:pos="360"/>
          <w:tab w:val="left" w:pos="720"/>
        </w:tabs>
        <w:spacing w:line="240" w:lineRule="atLeast"/>
      </w:pPr>
    </w:p>
    <w:p w14:paraId="0718343E" w14:textId="77777777" w:rsidR="001833C9" w:rsidRPr="003C4A19" w:rsidRDefault="001833C9" w:rsidP="001833C9">
      <w:pPr>
        <w:numPr>
          <w:ilvl w:val="0"/>
          <w:numId w:val="5"/>
        </w:numPr>
        <w:tabs>
          <w:tab w:val="left" w:pos="0"/>
          <w:tab w:val="left" w:pos="360"/>
          <w:tab w:val="left" w:pos="720"/>
        </w:tabs>
        <w:spacing w:line="240" w:lineRule="atLeast"/>
        <w:ind w:hanging="720"/>
      </w:pPr>
      <w:r>
        <w:t>Gardner, H., &amp; Grunbaum, J. (1986). The assessment of artistic thinking: Comments on the national assessment of educational progress in the arts.</w:t>
      </w:r>
      <w:r w:rsidRPr="016F82C2">
        <w:rPr>
          <w:b/>
          <w:bCs/>
        </w:rPr>
        <w:t xml:space="preserve"> </w:t>
      </w:r>
      <w:r>
        <w:t xml:space="preserve">Essay commissioned by the </w:t>
      </w:r>
      <w:r w:rsidRPr="016F82C2">
        <w:rPr>
          <w:i/>
          <w:iCs/>
        </w:rPr>
        <w:t>Commission on the National Assessment of Educational Progress,</w:t>
      </w:r>
      <w:r>
        <w:t xml:space="preserve"> H.T. James, Director. Available in microfiche.</w:t>
      </w:r>
    </w:p>
    <w:p w14:paraId="4698F5A1" w14:textId="77777777" w:rsidR="001833C9" w:rsidRPr="003C4A19" w:rsidRDefault="001833C9" w:rsidP="001833C9">
      <w:pPr>
        <w:tabs>
          <w:tab w:val="left" w:pos="0"/>
          <w:tab w:val="left" w:pos="360"/>
          <w:tab w:val="left" w:pos="720"/>
        </w:tabs>
        <w:spacing w:line="240" w:lineRule="atLeast"/>
        <w:ind w:left="720" w:hanging="720"/>
      </w:pPr>
    </w:p>
    <w:p w14:paraId="751409C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(1986). The waning of intelligence tests. In R. Sternberg, &amp; D. Detterman (Eds.), </w:t>
      </w:r>
      <w:r w:rsidRPr="016F82C2">
        <w:rPr>
          <w:i/>
          <w:iCs/>
        </w:rPr>
        <w:t>What is intelligence?</w:t>
      </w:r>
      <w:r>
        <w:t xml:space="preserve"> Hillsdale, NJ: Lawrence Erlbaum Associates.</w:t>
      </w:r>
    </w:p>
    <w:p w14:paraId="1CC85E3B" w14:textId="77777777" w:rsidR="001833C9" w:rsidRPr="003C4A19" w:rsidRDefault="001833C9" w:rsidP="001833C9">
      <w:pPr>
        <w:tabs>
          <w:tab w:val="left" w:pos="0"/>
          <w:tab w:val="left" w:pos="360"/>
          <w:tab w:val="left" w:pos="720"/>
        </w:tabs>
        <w:spacing w:line="240" w:lineRule="atLeast"/>
        <w:ind w:left="720" w:hanging="720"/>
      </w:pPr>
    </w:p>
    <w:p w14:paraId="4DD3BAC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Bihrle, A.M., Brownell, H.H., Powelson, J., &amp; Gardner, H. (1986). Comprehension of humorous and non-humorous materials by left and right brain-damaged patients. </w:t>
      </w:r>
      <w:r w:rsidRPr="016F82C2">
        <w:rPr>
          <w:i/>
          <w:iCs/>
        </w:rPr>
        <w:t>Brain and Cognition, 5,</w:t>
      </w:r>
      <w:r>
        <w:t xml:space="preserve"> 399–411.</w:t>
      </w:r>
    </w:p>
    <w:p w14:paraId="4EB21B3F" w14:textId="77777777" w:rsidR="001833C9" w:rsidRPr="003C4A19" w:rsidRDefault="001833C9" w:rsidP="001833C9">
      <w:pPr>
        <w:tabs>
          <w:tab w:val="left" w:pos="0"/>
          <w:tab w:val="left" w:pos="360"/>
          <w:tab w:val="left" w:pos="720"/>
        </w:tabs>
        <w:spacing w:line="240" w:lineRule="atLeast"/>
        <w:ind w:left="720"/>
      </w:pPr>
    </w:p>
    <w:p w14:paraId="21CC126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(1987). An individual-centered curriculum. </w:t>
      </w:r>
      <w:r w:rsidRPr="016F82C2">
        <w:rPr>
          <w:i/>
          <w:iCs/>
        </w:rPr>
        <w:t>The schools we've got, the schools we need</w:t>
      </w:r>
      <w:r>
        <w:t>. Washington, DC: Council of Chief State School Officers and the American Association of Colleges of Teacher Education.</w:t>
      </w:r>
    </w:p>
    <w:p w14:paraId="2CEA12EB" w14:textId="77777777" w:rsidR="001833C9" w:rsidRPr="003C4A19" w:rsidRDefault="001833C9" w:rsidP="001833C9">
      <w:pPr>
        <w:pStyle w:val="ListParagraph"/>
        <w:rPr>
          <w:rFonts w:ascii="Times New Roman" w:hAnsi="Times New Roman"/>
          <w:szCs w:val="24"/>
        </w:rPr>
      </w:pPr>
    </w:p>
    <w:p w14:paraId="2AE488A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Roman, M., Brownell, H.H., Potter, H.H., Seibold, M.S., &amp; Gardner, H. (1987). Script knowledge in right hemisphere damaged and in normal elderly adults. </w:t>
      </w:r>
      <w:r w:rsidRPr="016F82C2">
        <w:rPr>
          <w:i/>
          <w:iCs/>
        </w:rPr>
        <w:t>Brain and Language, 31,</w:t>
      </w:r>
      <w:r>
        <w:t xml:space="preserve"> 51–70.</w:t>
      </w:r>
    </w:p>
    <w:p w14:paraId="1C5A585D" w14:textId="77777777" w:rsidR="001833C9" w:rsidRPr="003C4A19" w:rsidRDefault="001833C9" w:rsidP="001833C9">
      <w:pPr>
        <w:pStyle w:val="ListParagraph"/>
        <w:rPr>
          <w:rFonts w:ascii="Times New Roman" w:hAnsi="Times New Roman"/>
          <w:szCs w:val="24"/>
        </w:rPr>
      </w:pPr>
    </w:p>
    <w:p w14:paraId="50FCB36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Winner, E. (1987). Attitudes and attributes: Children's understanding of metaphor and sarcasm. In M. Perlmutter (Ed.), </w:t>
      </w:r>
      <w:r w:rsidRPr="016F82C2">
        <w:rPr>
          <w:i/>
          <w:iCs/>
        </w:rPr>
        <w:t xml:space="preserve">Minnesota symposia on child psychology </w:t>
      </w:r>
      <w:r>
        <w:t>(pp. 131–152). Hillsdale, NJ: Lawrence Erlbaum Associates.</w:t>
      </w:r>
    </w:p>
    <w:p w14:paraId="097AC15F" w14:textId="77777777" w:rsidR="001833C9" w:rsidRPr="003C4A19" w:rsidRDefault="001833C9" w:rsidP="001833C9">
      <w:pPr>
        <w:tabs>
          <w:tab w:val="left" w:pos="0"/>
          <w:tab w:val="left" w:pos="360"/>
          <w:tab w:val="left" w:pos="720"/>
        </w:tabs>
        <w:spacing w:line="240" w:lineRule="atLeast"/>
        <w:ind w:left="720" w:hanging="720"/>
      </w:pPr>
    </w:p>
    <w:p w14:paraId="45591C4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(1987). The assessment of intelligences: A neuropsychological perspective. In M. Meier, A. Benton, &amp; L. Diller (Eds.), </w:t>
      </w:r>
      <w:r w:rsidRPr="016F82C2">
        <w:rPr>
          <w:i/>
          <w:iCs/>
        </w:rPr>
        <w:t>Neuropsychological rehabilitation</w:t>
      </w:r>
      <w:r>
        <w:t>. London, UK: Churchill Publishers.</w:t>
      </w:r>
    </w:p>
    <w:p w14:paraId="069E7D34" w14:textId="77777777" w:rsidR="001833C9" w:rsidRPr="003C4A19" w:rsidRDefault="001833C9" w:rsidP="001833C9">
      <w:pPr>
        <w:pStyle w:val="ListParagraph"/>
        <w:ind w:left="0"/>
        <w:rPr>
          <w:rFonts w:ascii="Times New Roman" w:hAnsi="Times New Roman"/>
          <w:szCs w:val="24"/>
        </w:rPr>
      </w:pPr>
    </w:p>
    <w:p w14:paraId="0935EA38"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(1987). Beyond the IQ: Education and human development, developing the spectrum of human intelligences. </w:t>
      </w:r>
      <w:r w:rsidRPr="016F82C2">
        <w:rPr>
          <w:i/>
          <w:iCs/>
        </w:rPr>
        <w:t>Harvard Educational Review, 57</w:t>
      </w:r>
      <w:r>
        <w:t xml:space="preserve">, 187–193. Reprinted in </w:t>
      </w:r>
      <w:r w:rsidRPr="016F82C2">
        <w:rPr>
          <w:i/>
          <w:iCs/>
        </w:rPr>
        <w:t>National Forum</w:t>
      </w:r>
      <w:r>
        <w:t xml:space="preserve"> (1–4), Spring 1988; in C. Hedley (Ed.), (1990), </w:t>
      </w:r>
      <w:r w:rsidRPr="016F82C2">
        <w:rPr>
          <w:i/>
          <w:iCs/>
        </w:rPr>
        <w:t>Cognition, curriculum, and literacy</w:t>
      </w:r>
      <w:r>
        <w:t xml:space="preserve">. Norwood, NJ: Ablex; in D. Hamachek (Ed.), (1990), </w:t>
      </w:r>
      <w:r w:rsidRPr="016F82C2">
        <w:rPr>
          <w:i/>
          <w:iCs/>
        </w:rPr>
        <w:t>Educational psychology reader</w:t>
      </w:r>
      <w:r>
        <w:t xml:space="preserve">. New York, NY: Macmillan; in </w:t>
      </w:r>
      <w:r w:rsidRPr="016F82C2">
        <w:rPr>
          <w:i/>
          <w:iCs/>
        </w:rPr>
        <w:t>Canadian Children, 15</w:t>
      </w:r>
      <w:r>
        <w:t xml:space="preserve"> (1), 1990, 9–18; and in </w:t>
      </w:r>
      <w:r w:rsidRPr="016F82C2">
        <w:rPr>
          <w:i/>
          <w:iCs/>
        </w:rPr>
        <w:t>Sun Foundation Journal, 6</w:t>
      </w:r>
      <w:r>
        <w:t xml:space="preserve"> (5), Summer 1991.</w:t>
      </w:r>
    </w:p>
    <w:p w14:paraId="74670DE7" w14:textId="77777777" w:rsidR="001833C9" w:rsidRPr="003C4A19" w:rsidRDefault="001833C9" w:rsidP="001833C9">
      <w:pPr>
        <w:pStyle w:val="ListParagraph"/>
        <w:rPr>
          <w:rFonts w:ascii="Times New Roman" w:hAnsi="Times New Roman"/>
          <w:szCs w:val="24"/>
        </w:rPr>
      </w:pPr>
    </w:p>
    <w:p w14:paraId="308D538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Wolf, D. (1987). The symbolic products of early childhood. In D. Gorlitz, &amp; J. Wohlwill (Eds.), </w:t>
      </w:r>
      <w:r w:rsidRPr="016F82C2">
        <w:rPr>
          <w:i/>
          <w:iCs/>
        </w:rPr>
        <w:t>Play, curiosity, and exploration</w:t>
      </w:r>
      <w:r>
        <w:t>. Hillsdale, NJ: Lawrence Erlbaum.</w:t>
      </w:r>
    </w:p>
    <w:p w14:paraId="38CA1838" w14:textId="77777777" w:rsidR="001833C9" w:rsidRPr="003C4A19" w:rsidRDefault="001833C9" w:rsidP="001833C9">
      <w:pPr>
        <w:pStyle w:val="ListParagraph"/>
        <w:rPr>
          <w:rFonts w:ascii="Times New Roman" w:hAnsi="Times New Roman"/>
          <w:szCs w:val="24"/>
        </w:rPr>
      </w:pPr>
    </w:p>
    <w:p w14:paraId="3C0FDC5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Brownell, H.H., Letourneau, A., Bihrle, A., &amp; Gardner, H. (1987). The effects of normal aging on narrative comprehension: A test of the right hemisphere hypothesis. </w:t>
      </w:r>
      <w:r w:rsidRPr="016F82C2">
        <w:rPr>
          <w:i/>
          <w:iCs/>
        </w:rPr>
        <w:t>Tech. Re #32</w:t>
      </w:r>
      <w:r>
        <w:t>. Cambridge, MA: Harvard Graduate School of Education, Harvard Project Zero.</w:t>
      </w:r>
    </w:p>
    <w:p w14:paraId="4784875D" w14:textId="77777777" w:rsidR="001833C9" w:rsidRPr="003C4A19" w:rsidRDefault="001833C9" w:rsidP="001833C9">
      <w:pPr>
        <w:pStyle w:val="ListParagraph"/>
        <w:rPr>
          <w:rFonts w:ascii="Times New Roman" w:hAnsi="Times New Roman"/>
          <w:szCs w:val="24"/>
        </w:rPr>
      </w:pPr>
    </w:p>
    <w:p w14:paraId="4249D67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(1987). The theory of multiple intelligences. </w:t>
      </w:r>
      <w:r w:rsidRPr="016F82C2">
        <w:rPr>
          <w:i/>
          <w:iCs/>
        </w:rPr>
        <w:t>Annals of Dyslexia, 37</w:t>
      </w:r>
      <w:r>
        <w:t>, 19–35.</w:t>
      </w:r>
    </w:p>
    <w:p w14:paraId="25B6AC91" w14:textId="77777777" w:rsidR="001833C9" w:rsidRPr="003C4A19" w:rsidRDefault="001833C9" w:rsidP="001833C9">
      <w:pPr>
        <w:tabs>
          <w:tab w:val="left" w:pos="0"/>
          <w:tab w:val="left" w:pos="360"/>
          <w:tab w:val="left" w:pos="720"/>
        </w:tabs>
        <w:spacing w:line="240" w:lineRule="atLeast"/>
        <w:ind w:left="720" w:hanging="720"/>
      </w:pPr>
    </w:p>
    <w:p w14:paraId="6C06F5C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(1987). Symposium on the theory of multiple intelligences. In D.N. Perkins, J. Lochhead, &amp; J.C. Bishop (Eds.), </w:t>
      </w:r>
      <w:r w:rsidRPr="016F82C2">
        <w:rPr>
          <w:i/>
          <w:iCs/>
        </w:rPr>
        <w:t xml:space="preserve">Thinking: The second international conference </w:t>
      </w:r>
      <w:r>
        <w:t>(pp. 77–101). Hillside, NJ: Lawrence Erlbaum.</w:t>
      </w:r>
    </w:p>
    <w:p w14:paraId="620F37CB" w14:textId="77777777" w:rsidR="001833C9" w:rsidRPr="003C4A19" w:rsidRDefault="001833C9" w:rsidP="001833C9">
      <w:pPr>
        <w:tabs>
          <w:tab w:val="left" w:pos="0"/>
          <w:tab w:val="left" w:pos="360"/>
          <w:tab w:val="left" w:pos="720"/>
        </w:tabs>
        <w:spacing w:line="240" w:lineRule="atLeast"/>
      </w:pPr>
    </w:p>
    <w:p w14:paraId="7CDC4D9F"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Wolfe, J., Brownell, H.H., Bihrle, A., Weylman, S., &amp; Gardner, H. (1987). </w:t>
      </w:r>
      <w:r>
        <w:t xml:space="preserve">Verbal abstraction abilities in unipolar and bipolar depression patients. </w:t>
      </w:r>
      <w:r w:rsidRPr="016F82C2">
        <w:rPr>
          <w:i/>
          <w:iCs/>
        </w:rPr>
        <w:t>Harvard Project Zero Technical Report #34.</w:t>
      </w:r>
      <w:r>
        <w:t xml:space="preserve"> Cambridge, MA: Harvard University Graduate School of Education, Harvard Project Zero.</w:t>
      </w:r>
    </w:p>
    <w:p w14:paraId="2A9AB5AA" w14:textId="77777777" w:rsidR="001833C9" w:rsidRPr="003C4A19" w:rsidRDefault="001833C9" w:rsidP="001833C9">
      <w:pPr>
        <w:tabs>
          <w:tab w:val="left" w:pos="0"/>
          <w:tab w:val="left" w:pos="360"/>
        </w:tabs>
        <w:spacing w:line="240" w:lineRule="atLeast"/>
        <w:ind w:left="720"/>
      </w:pPr>
    </w:p>
    <w:p w14:paraId="0C37F9A0"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Winner, E., Dion, J., Rosenblatt, E., &amp; Gardner, H. (1987). </w:t>
      </w:r>
      <w:r>
        <w:t xml:space="preserve">Do lateral or vertical reversals affect balance in paintings? </w:t>
      </w:r>
      <w:r w:rsidRPr="016F82C2">
        <w:rPr>
          <w:i/>
          <w:iCs/>
        </w:rPr>
        <w:t>Visual Arts Education, 13</w:t>
      </w:r>
      <w:r>
        <w:t>, 1–3.</w:t>
      </w:r>
    </w:p>
    <w:p w14:paraId="5A7031CF" w14:textId="77777777" w:rsidR="001833C9" w:rsidRPr="003C4A19" w:rsidRDefault="001833C9" w:rsidP="001833C9">
      <w:pPr>
        <w:tabs>
          <w:tab w:val="left" w:pos="0"/>
          <w:tab w:val="left" w:pos="360"/>
          <w:tab w:val="left" w:pos="720"/>
        </w:tabs>
        <w:spacing w:line="240" w:lineRule="atLeast"/>
      </w:pPr>
    </w:p>
    <w:p w14:paraId="1D33C55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McDougall, D.L., Brownell, H.H., Letourneau, A.L., &amp; Gardner, H. (1987). Comprehension of proverbs by right brain damaged patients. </w:t>
      </w:r>
      <w:r w:rsidRPr="016F82C2">
        <w:rPr>
          <w:i/>
          <w:iCs/>
        </w:rPr>
        <w:t>Harvard Project Zero Technical Report #35</w:t>
      </w:r>
      <w:r>
        <w:t>. Cambridge, MA: Harvard University Graduate School of Education, Harvard Project Zero.</w:t>
      </w:r>
    </w:p>
    <w:p w14:paraId="66276197" w14:textId="77777777" w:rsidR="001833C9" w:rsidRPr="003C4A19" w:rsidRDefault="001833C9" w:rsidP="001833C9">
      <w:pPr>
        <w:tabs>
          <w:tab w:val="left" w:pos="0"/>
          <w:tab w:val="left" w:pos="360"/>
        </w:tabs>
        <w:spacing w:line="240" w:lineRule="atLeast"/>
      </w:pPr>
    </w:p>
    <w:p w14:paraId="0FD7D1C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Winner, E., Windmueller, G., Rosenblatt, E., Bosco, L., Best, E., &amp; Gardner, H. (1987). Making sense of literal and nonliteral falsehood. </w:t>
      </w:r>
      <w:r w:rsidRPr="016F82C2">
        <w:rPr>
          <w:i/>
          <w:iCs/>
        </w:rPr>
        <w:t>Metaphor and symbolic activity, 2</w:t>
      </w:r>
      <w:r>
        <w:t xml:space="preserve"> (1), 13–32.</w:t>
      </w:r>
    </w:p>
    <w:p w14:paraId="65974C54" w14:textId="77777777" w:rsidR="001833C9" w:rsidRPr="003C4A19" w:rsidRDefault="001833C9" w:rsidP="001833C9">
      <w:pPr>
        <w:tabs>
          <w:tab w:val="left" w:pos="0"/>
          <w:tab w:val="left" w:pos="360"/>
          <w:tab w:val="left" w:pos="720"/>
        </w:tabs>
        <w:spacing w:line="240" w:lineRule="atLeast"/>
        <w:ind w:left="720" w:hanging="720"/>
      </w:pPr>
    </w:p>
    <w:p w14:paraId="7858239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(1988). Creative lives and creative works: A synthetic-scientific approach. In R. Sternberg (Ed.), </w:t>
      </w:r>
      <w:r w:rsidRPr="016F82C2">
        <w:rPr>
          <w:i/>
          <w:iCs/>
        </w:rPr>
        <w:t>The Nature of Creativity</w:t>
      </w:r>
      <w:r>
        <w:t>. New York, NY: Cambridge University Press.</w:t>
      </w:r>
    </w:p>
    <w:p w14:paraId="6859E8A3" w14:textId="77777777" w:rsidR="001833C9" w:rsidRPr="003C4A19" w:rsidRDefault="001833C9" w:rsidP="001833C9">
      <w:pPr>
        <w:tabs>
          <w:tab w:val="left" w:pos="0"/>
          <w:tab w:val="left" w:pos="360"/>
          <w:tab w:val="left" w:pos="720"/>
        </w:tabs>
        <w:spacing w:line="240" w:lineRule="atLeast"/>
        <w:ind w:left="720" w:hanging="720"/>
      </w:pPr>
    </w:p>
    <w:p w14:paraId="5C3EA96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Weylman, S.T., Brownell, H.H., and Gardner, H. (1988). It's what you mean, not what you say: Pragmatic language use in brain-damaged patients. In F. Plum (Ed.), </w:t>
      </w:r>
      <w:r w:rsidRPr="016F82C2">
        <w:rPr>
          <w:i/>
          <w:iCs/>
        </w:rPr>
        <w:t>Language, communication and the brain</w:t>
      </w:r>
      <w:r>
        <w:t>. New York, NY: Raven Press.</w:t>
      </w:r>
    </w:p>
    <w:p w14:paraId="6AF6B03C" w14:textId="77777777" w:rsidR="001833C9" w:rsidRPr="003C4A19" w:rsidRDefault="001833C9" w:rsidP="001833C9">
      <w:pPr>
        <w:tabs>
          <w:tab w:val="left" w:pos="0"/>
          <w:tab w:val="left" w:pos="360"/>
          <w:tab w:val="left" w:pos="720"/>
        </w:tabs>
        <w:spacing w:line="240" w:lineRule="atLeast"/>
        <w:ind w:left="720" w:hanging="720"/>
      </w:pPr>
    </w:p>
    <w:p w14:paraId="14D3CE6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(1988). Mobilizing resources for individual centered education. In R. Nickerson, &amp; Zodhiates (Eds.), </w:t>
      </w:r>
      <w:r w:rsidRPr="016F82C2">
        <w:rPr>
          <w:i/>
          <w:iCs/>
        </w:rPr>
        <w:t>Technology in education: Looking toward 2020</w:t>
      </w:r>
      <w:r>
        <w:t>. Hillsdale, NJ: Lawrence Erlbaum.</w:t>
      </w:r>
    </w:p>
    <w:p w14:paraId="1CA13E53" w14:textId="77777777" w:rsidR="001833C9" w:rsidRPr="003C4A19" w:rsidRDefault="001833C9" w:rsidP="001833C9">
      <w:pPr>
        <w:pStyle w:val="ListParagraph"/>
        <w:rPr>
          <w:rFonts w:ascii="Times New Roman" w:hAnsi="Times New Roman"/>
          <w:szCs w:val="24"/>
        </w:rPr>
      </w:pPr>
    </w:p>
    <w:p w14:paraId="70E0BCE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(1988). The need for more specificity: A comment on S. Findlay, &amp; C. Lumsden (Eds.), The creative mind. </w:t>
      </w:r>
      <w:r w:rsidRPr="016F82C2">
        <w:rPr>
          <w:i/>
          <w:iCs/>
        </w:rPr>
        <w:t>Journal of Social and Biological Structures, 11,</w:t>
      </w:r>
      <w:r>
        <w:t xml:space="preserve"> 89–92.</w:t>
      </w:r>
    </w:p>
    <w:p w14:paraId="78BB15EC" w14:textId="77777777" w:rsidR="001833C9" w:rsidRPr="003C4A19" w:rsidRDefault="001833C9" w:rsidP="001833C9">
      <w:pPr>
        <w:tabs>
          <w:tab w:val="left" w:pos="0"/>
          <w:tab w:val="left" w:pos="360"/>
        </w:tabs>
        <w:spacing w:line="240" w:lineRule="atLeast"/>
      </w:pPr>
    </w:p>
    <w:p w14:paraId="3C44E74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Bihrle, A.M., Brownell, H.H., &amp; Gardner, H. (1988). Humor and the right hemisphere: A narrative perspective. In H. Whitaker (Ed.), </w:t>
      </w:r>
      <w:r w:rsidRPr="016F82C2">
        <w:rPr>
          <w:i/>
          <w:iCs/>
        </w:rPr>
        <w:t>Neuropsychological studies</w:t>
      </w:r>
      <w:r>
        <w:t>. New York, NY: Springer.</w:t>
      </w:r>
    </w:p>
    <w:p w14:paraId="3A68B7CD" w14:textId="77777777" w:rsidR="001833C9" w:rsidRPr="003C4A19" w:rsidRDefault="001833C9" w:rsidP="001833C9">
      <w:pPr>
        <w:tabs>
          <w:tab w:val="left" w:pos="0"/>
          <w:tab w:val="left" w:pos="360"/>
        </w:tabs>
        <w:spacing w:line="240" w:lineRule="atLeast"/>
      </w:pPr>
    </w:p>
    <w:p w14:paraId="5E6011B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Winner, E., &amp; Gardner, H. (1988). Creating a world with words. In F. Kessel (Ed.), </w:t>
      </w:r>
      <w:r w:rsidRPr="016F82C2">
        <w:rPr>
          <w:i/>
          <w:iCs/>
        </w:rPr>
        <w:t>The development of language and language researchers: Essays in honor Roger Brown</w:t>
      </w:r>
      <w:r>
        <w:t xml:space="preserve"> (pp. 353–372). Hillsdale, NJ: Lawrence Erlbaum Associates.</w:t>
      </w:r>
    </w:p>
    <w:p w14:paraId="2695201B" w14:textId="77777777" w:rsidR="001833C9" w:rsidRPr="003C4A19" w:rsidRDefault="001833C9" w:rsidP="001833C9">
      <w:pPr>
        <w:tabs>
          <w:tab w:val="left" w:pos="0"/>
          <w:tab w:val="left" w:pos="360"/>
          <w:tab w:val="left" w:pos="720"/>
        </w:tabs>
        <w:spacing w:line="240" w:lineRule="atLeast"/>
        <w:ind w:left="720" w:hanging="720"/>
      </w:pPr>
    </w:p>
    <w:p w14:paraId="41FD783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Wolf, C. (1988). The fruits of asynchrony: A psychological examination of creativity. </w:t>
      </w:r>
      <w:r w:rsidRPr="016F82C2">
        <w:rPr>
          <w:i/>
          <w:iCs/>
        </w:rPr>
        <w:t>Adolescent Psychiatry, 15</w:t>
      </w:r>
      <w:r>
        <w:t>, 106–123.</w:t>
      </w:r>
    </w:p>
    <w:p w14:paraId="33FA7A20" w14:textId="77777777" w:rsidR="001833C9" w:rsidRPr="003C4A19" w:rsidRDefault="001833C9" w:rsidP="001833C9">
      <w:pPr>
        <w:tabs>
          <w:tab w:val="left" w:pos="0"/>
          <w:tab w:val="left" w:pos="360"/>
          <w:tab w:val="left" w:pos="720"/>
        </w:tabs>
        <w:spacing w:line="240" w:lineRule="atLeast"/>
        <w:ind w:left="720" w:hanging="720"/>
      </w:pPr>
    </w:p>
    <w:p w14:paraId="2B2BFFC8"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(1988). Creativity: An interdisciplinary perspective. </w:t>
      </w:r>
      <w:r w:rsidRPr="016F82C2">
        <w:rPr>
          <w:i/>
          <w:iCs/>
        </w:rPr>
        <w:t>Creativity Research Journal, 1</w:t>
      </w:r>
      <w:r>
        <w:t>, 8–26.</w:t>
      </w:r>
    </w:p>
    <w:p w14:paraId="5200738C" w14:textId="77777777" w:rsidR="001833C9" w:rsidRPr="003C4A19" w:rsidRDefault="001833C9" w:rsidP="001833C9">
      <w:pPr>
        <w:tabs>
          <w:tab w:val="left" w:pos="0"/>
          <w:tab w:val="left" w:pos="360"/>
          <w:tab w:val="left" w:pos="720"/>
        </w:tabs>
        <w:spacing w:line="240" w:lineRule="atLeast"/>
        <w:ind w:left="720" w:hanging="720"/>
      </w:pPr>
    </w:p>
    <w:p w14:paraId="765D9E2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Walters, J. (1988). Managing intelligences. </w:t>
      </w:r>
      <w:r w:rsidRPr="016F82C2">
        <w:rPr>
          <w:i/>
          <w:iCs/>
        </w:rPr>
        <w:t>Tech. Re #33</w:t>
      </w:r>
      <w:r>
        <w:t>. Cambridge, MA: Harvard University Graduate School of Education, Harvard Project Zero.</w:t>
      </w:r>
    </w:p>
    <w:p w14:paraId="0089CF70" w14:textId="77777777" w:rsidR="001833C9" w:rsidRPr="003C4A19" w:rsidRDefault="001833C9" w:rsidP="001833C9">
      <w:pPr>
        <w:pStyle w:val="ListParagraph"/>
        <w:rPr>
          <w:rFonts w:ascii="Times New Roman" w:hAnsi="Times New Roman"/>
          <w:szCs w:val="24"/>
        </w:rPr>
      </w:pPr>
    </w:p>
    <w:p w14:paraId="41E799E2"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Malkus, U., Feldman, D.H., &amp; Gardner, H. (1988). </w:t>
      </w:r>
      <w:r>
        <w:t xml:space="preserve">Dimensions of mind in early childhood. In A.D. Pelligrini (Ed.), </w:t>
      </w:r>
      <w:r w:rsidRPr="016F82C2">
        <w:rPr>
          <w:i/>
          <w:iCs/>
        </w:rPr>
        <w:t>The psychological bases of early education</w:t>
      </w:r>
      <w:r>
        <w:t xml:space="preserve"> (pp. 25–38). Chichester, UK: Wiley.</w:t>
      </w:r>
    </w:p>
    <w:p w14:paraId="6D0754A8" w14:textId="77777777" w:rsidR="001833C9" w:rsidRPr="003C4A19" w:rsidRDefault="001833C9" w:rsidP="001833C9">
      <w:pPr>
        <w:tabs>
          <w:tab w:val="left" w:pos="0"/>
          <w:tab w:val="left" w:pos="360"/>
          <w:tab w:val="left" w:pos="720"/>
        </w:tabs>
        <w:spacing w:line="240" w:lineRule="atLeast"/>
        <w:ind w:left="720" w:hanging="720"/>
      </w:pPr>
    </w:p>
    <w:p w14:paraId="4D47A95E" w14:textId="77777777" w:rsidR="001833C9" w:rsidRPr="003C4A19" w:rsidRDefault="001833C9" w:rsidP="016F82C2">
      <w:pPr>
        <w:numPr>
          <w:ilvl w:val="0"/>
          <w:numId w:val="5"/>
        </w:numPr>
        <w:tabs>
          <w:tab w:val="left" w:pos="0"/>
          <w:tab w:val="left" w:pos="360"/>
          <w:tab w:val="left" w:pos="720"/>
        </w:tabs>
        <w:spacing w:line="240" w:lineRule="atLeast"/>
        <w:ind w:hanging="720"/>
        <w:rPr>
          <w:i/>
          <w:iCs/>
        </w:rPr>
      </w:pPr>
      <w:r>
        <w:t>Goldman, J., Krechevsky, M., Meyaard, J., &amp; Gardner, H. (1988, Sept). A developmental study of children's practical intelligence for school: A brief report. Cambridge, MA: Harvard University Graduate School of Education, Harvard Project Zero.</w:t>
      </w:r>
    </w:p>
    <w:p w14:paraId="51394A32" w14:textId="77777777" w:rsidR="001833C9" w:rsidRPr="003C4A19" w:rsidRDefault="001833C9" w:rsidP="001833C9">
      <w:pPr>
        <w:tabs>
          <w:tab w:val="left" w:pos="0"/>
          <w:tab w:val="left" w:pos="360"/>
          <w:tab w:val="left" w:pos="720"/>
        </w:tabs>
        <w:spacing w:line="240" w:lineRule="atLeast"/>
        <w:ind w:left="720" w:hanging="720"/>
      </w:pPr>
    </w:p>
    <w:p w14:paraId="1DE0523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(1988). Toward more effective arts education. </w:t>
      </w:r>
      <w:r w:rsidRPr="016F82C2">
        <w:rPr>
          <w:i/>
          <w:iCs/>
        </w:rPr>
        <w:t>Journal of Aesthetic Education, 22</w:t>
      </w:r>
      <w:r>
        <w:t xml:space="preserve">. Reprinted in R. Smith, &amp; A. Simpson (Eds.), (1991), </w:t>
      </w:r>
      <w:r w:rsidRPr="016F82C2">
        <w:rPr>
          <w:i/>
          <w:iCs/>
        </w:rPr>
        <w:t>Aesthetics and arts education</w:t>
      </w:r>
      <w:r>
        <w:t xml:space="preserve"> (pp. 18–19). Urbana, IL: University of Illinois Press.</w:t>
      </w:r>
    </w:p>
    <w:p w14:paraId="41BE8043" w14:textId="77777777" w:rsidR="001833C9" w:rsidRPr="003C4A19" w:rsidRDefault="001833C9" w:rsidP="001833C9">
      <w:pPr>
        <w:tabs>
          <w:tab w:val="left" w:pos="0"/>
          <w:tab w:val="left" w:pos="360"/>
          <w:tab w:val="left" w:pos="720"/>
        </w:tabs>
        <w:spacing w:line="240" w:lineRule="atLeast"/>
        <w:ind w:left="720" w:hanging="720"/>
      </w:pPr>
    </w:p>
    <w:p w14:paraId="444B6F58"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(1988). Beyond a modular view of mind. In W. Damon (Ed.), </w:t>
      </w:r>
      <w:r w:rsidRPr="016F82C2">
        <w:rPr>
          <w:i/>
          <w:iCs/>
        </w:rPr>
        <w:t>Child development today and tomorrow</w:t>
      </w:r>
      <w:r>
        <w:t xml:space="preserve"> (pp. 222–239). San Francisco, CA: Jossey-Bass. Also in W. Damon (Ed.),  (1987), </w:t>
      </w:r>
      <w:r w:rsidRPr="016F82C2">
        <w:rPr>
          <w:i/>
          <w:iCs/>
        </w:rPr>
        <w:t>New directions for child development,</w:t>
      </w:r>
      <w:r>
        <w:t xml:space="preserve"> 10th Anniversary Edition.</w:t>
      </w:r>
    </w:p>
    <w:p w14:paraId="1CFB571E" w14:textId="77777777" w:rsidR="001833C9" w:rsidRPr="003C4A19" w:rsidRDefault="001833C9" w:rsidP="001833C9">
      <w:pPr>
        <w:tabs>
          <w:tab w:val="left" w:pos="0"/>
          <w:tab w:val="left" w:pos="360"/>
          <w:tab w:val="left" w:pos="720"/>
        </w:tabs>
        <w:spacing w:line="240" w:lineRule="atLeast"/>
        <w:ind w:left="720" w:hanging="720"/>
      </w:pPr>
    </w:p>
    <w:p w14:paraId="7149CCB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Wexler-Sherman, C., Gardner, H., &amp; Feldman, D. (1988). A pluralistic view of early assessment: The project spectrum approach. </w:t>
      </w:r>
      <w:r w:rsidRPr="016F82C2">
        <w:rPr>
          <w:i/>
          <w:iCs/>
        </w:rPr>
        <w:t>Theory into Practice, 27,</w:t>
      </w:r>
      <w:r>
        <w:t xml:space="preserve"> 77–83.</w:t>
      </w:r>
    </w:p>
    <w:p w14:paraId="373ECEB6" w14:textId="77777777" w:rsidR="001833C9" w:rsidRPr="003C4A19" w:rsidRDefault="001833C9" w:rsidP="001833C9">
      <w:pPr>
        <w:tabs>
          <w:tab w:val="left" w:pos="0"/>
          <w:tab w:val="left" w:pos="360"/>
          <w:tab w:val="left" w:pos="720"/>
        </w:tabs>
        <w:spacing w:line="240" w:lineRule="atLeast"/>
        <w:ind w:left="720" w:hanging="720"/>
      </w:pPr>
    </w:p>
    <w:p w14:paraId="7F8CF44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(1988). Achieving critical balances in neuropsychology: A tribute to Harold Goodglass. In S. Blumstein, &amp; E.B. Zurif (Eds.), </w:t>
      </w:r>
      <w:r w:rsidRPr="016F82C2">
        <w:rPr>
          <w:i/>
          <w:iCs/>
        </w:rPr>
        <w:t>Festschrift for Harold Goodglass, Aphasiology, 2</w:t>
      </w:r>
      <w:r>
        <w:t xml:space="preserve"> (3&amp;4), 433–436.</w:t>
      </w:r>
    </w:p>
    <w:p w14:paraId="5D854C85" w14:textId="77777777" w:rsidR="001833C9" w:rsidRPr="003C4A19" w:rsidRDefault="001833C9" w:rsidP="001833C9">
      <w:pPr>
        <w:tabs>
          <w:tab w:val="left" w:pos="0"/>
          <w:tab w:val="left" w:pos="360"/>
          <w:tab w:val="left" w:pos="720"/>
        </w:tabs>
        <w:spacing w:line="240" w:lineRule="atLeast"/>
        <w:ind w:left="720" w:hanging="720"/>
      </w:pPr>
    </w:p>
    <w:p w14:paraId="5DD571A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(1988). The theory of multiple intelligences: Educational implications. </w:t>
      </w:r>
      <w:r w:rsidRPr="016F82C2">
        <w:rPr>
          <w:i/>
          <w:iCs/>
        </w:rPr>
        <w:t>Language and the world of work in the 21st century</w:t>
      </w:r>
      <w:r>
        <w:t>. Boston, MA: Massachusetts Bureau of Transitional Bilingual Education.</w:t>
      </w:r>
    </w:p>
    <w:p w14:paraId="60758CEC" w14:textId="77777777" w:rsidR="001833C9" w:rsidRPr="003C4A19" w:rsidRDefault="001833C9" w:rsidP="001833C9">
      <w:pPr>
        <w:tabs>
          <w:tab w:val="left" w:pos="0"/>
          <w:tab w:val="left" w:pos="360"/>
          <w:tab w:val="left" w:pos="720"/>
        </w:tabs>
        <w:spacing w:line="240" w:lineRule="atLeast"/>
        <w:ind w:left="720" w:hanging="720"/>
      </w:pPr>
    </w:p>
    <w:p w14:paraId="18AC2C9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Brownell, H., &amp; Gardner, H. (1988). Neuropsychological insights into humor. In J. Durant, &amp; J. Miller (Eds.), </w:t>
      </w:r>
      <w:r w:rsidRPr="016F82C2">
        <w:rPr>
          <w:i/>
          <w:iCs/>
        </w:rPr>
        <w:t>Laughing matters.</w:t>
      </w:r>
      <w:r>
        <w:t xml:space="preserve"> London, UK: Longman.</w:t>
      </w:r>
    </w:p>
    <w:p w14:paraId="2037D4E2" w14:textId="77777777" w:rsidR="001833C9" w:rsidRPr="003C4A19" w:rsidRDefault="001833C9" w:rsidP="001833C9">
      <w:pPr>
        <w:pStyle w:val="ListParagraph"/>
        <w:rPr>
          <w:rFonts w:ascii="Times New Roman" w:hAnsi="Times New Roman"/>
          <w:szCs w:val="24"/>
        </w:rPr>
      </w:pPr>
    </w:p>
    <w:p w14:paraId="18EE99C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Zessoules, R., Wolf, D., &amp; Gardner, H. (1988, April). A better balance: Arts PROPEL as an alternative to discipline-based art education. In J. Burton, A. Lederman, &amp; London (Eds.), </w:t>
      </w:r>
      <w:r w:rsidRPr="016F82C2">
        <w:rPr>
          <w:i/>
          <w:iCs/>
        </w:rPr>
        <w:t>Beyond DBAE: The case for multiple visions of art education.</w:t>
      </w:r>
      <w:r>
        <w:t xml:space="preserve"> New York, NY: University Council on Art Education.</w:t>
      </w:r>
    </w:p>
    <w:p w14:paraId="148E1933" w14:textId="77777777" w:rsidR="001833C9" w:rsidRPr="003C4A19" w:rsidRDefault="001833C9" w:rsidP="001833C9">
      <w:pPr>
        <w:tabs>
          <w:tab w:val="left" w:pos="0"/>
          <w:tab w:val="left" w:pos="360"/>
          <w:tab w:val="left" w:pos="720"/>
        </w:tabs>
        <w:spacing w:line="240" w:lineRule="atLeast"/>
        <w:ind w:left="720" w:hanging="720"/>
      </w:pPr>
    </w:p>
    <w:p w14:paraId="2A696BF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(1988, Summer). Multiple intelligences in today's schools. </w:t>
      </w:r>
      <w:r w:rsidRPr="016F82C2">
        <w:rPr>
          <w:i/>
          <w:iCs/>
        </w:rPr>
        <w:t>Human Intelligence Newsletter, 9</w:t>
      </w:r>
      <w:r>
        <w:t>(2), 1–2.</w:t>
      </w:r>
    </w:p>
    <w:p w14:paraId="295F52D9" w14:textId="77777777" w:rsidR="001833C9" w:rsidRPr="003C4A19" w:rsidRDefault="001833C9" w:rsidP="001833C9">
      <w:pPr>
        <w:tabs>
          <w:tab w:val="left" w:pos="0"/>
          <w:tab w:val="left" w:pos="360"/>
          <w:tab w:val="left" w:pos="720"/>
        </w:tabs>
        <w:spacing w:line="240" w:lineRule="atLeast"/>
        <w:ind w:left="720" w:hanging="720"/>
      </w:pPr>
    </w:p>
    <w:p w14:paraId="48FA153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(1988). Projects, prejudices, and the domain of developmental psychology: A comment on Rick Robinson's "Project and Prejudice." </w:t>
      </w:r>
      <w:r w:rsidRPr="016F82C2">
        <w:rPr>
          <w:i/>
          <w:iCs/>
        </w:rPr>
        <w:t>Human Development, 31</w:t>
      </w:r>
      <w:r>
        <w:t>(3), 173–175.</w:t>
      </w:r>
    </w:p>
    <w:p w14:paraId="3D0BC1C8" w14:textId="77777777" w:rsidR="001833C9" w:rsidRPr="003C4A19" w:rsidRDefault="001833C9" w:rsidP="001833C9">
      <w:pPr>
        <w:tabs>
          <w:tab w:val="left" w:pos="0"/>
          <w:tab w:val="left" w:pos="360"/>
          <w:tab w:val="left" w:pos="720"/>
        </w:tabs>
        <w:spacing w:line="240" w:lineRule="atLeast"/>
      </w:pPr>
    </w:p>
    <w:p w14:paraId="0715EC5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Goldman, J., &amp; Gardner, H. (1988). Multiple paths to educational effectiveness. In D.K. Lipsky, &amp; A. Gartner (Eds.), </w:t>
      </w:r>
      <w:r w:rsidRPr="016F82C2">
        <w:rPr>
          <w:i/>
          <w:iCs/>
        </w:rPr>
        <w:t xml:space="preserve">Beyond separate education: Quality education for all students </w:t>
      </w:r>
      <w:r>
        <w:t>(pp. 121–140). Baltimore, MD: Brookes.</w:t>
      </w:r>
    </w:p>
    <w:p w14:paraId="6F18F23D" w14:textId="77777777" w:rsidR="001833C9" w:rsidRPr="003C4A19" w:rsidRDefault="001833C9" w:rsidP="001833C9">
      <w:pPr>
        <w:pStyle w:val="ListParagraph"/>
        <w:rPr>
          <w:rFonts w:ascii="Times New Roman" w:hAnsi="Times New Roman"/>
          <w:szCs w:val="24"/>
        </w:rPr>
      </w:pPr>
    </w:p>
    <w:p w14:paraId="2B11FB2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(1988, Fall). Challenges for museums: Howard Gardner's theory of multiple intelligences. </w:t>
      </w:r>
      <w:r w:rsidRPr="016F82C2">
        <w:rPr>
          <w:i/>
          <w:iCs/>
        </w:rPr>
        <w:t>Hand to Hand, 2</w:t>
      </w:r>
      <w:r>
        <w:t>(4), 1–7. Salt Lake City, UT: Children's Museum Network.</w:t>
      </w:r>
    </w:p>
    <w:p w14:paraId="6BDDF8A3" w14:textId="77777777" w:rsidR="001833C9" w:rsidRPr="003C4A19" w:rsidRDefault="001833C9" w:rsidP="001833C9">
      <w:pPr>
        <w:tabs>
          <w:tab w:val="left" w:pos="0"/>
          <w:tab w:val="left" w:pos="360"/>
          <w:tab w:val="left" w:pos="720"/>
        </w:tabs>
        <w:spacing w:line="240" w:lineRule="atLeast"/>
        <w:ind w:left="720"/>
      </w:pPr>
    </w:p>
    <w:p w14:paraId="3D9878C1"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Zurif, E.B., Gardner, H., &amp; Brownell, H. (1989). </w:t>
      </w:r>
      <w:r>
        <w:t xml:space="preserve">The case against the case against group studies. </w:t>
      </w:r>
      <w:r w:rsidRPr="016F82C2">
        <w:rPr>
          <w:i/>
          <w:iCs/>
        </w:rPr>
        <w:t>Brain and Cognition, 10,</w:t>
      </w:r>
      <w:r>
        <w:t xml:space="preserve"> 237–255.</w:t>
      </w:r>
    </w:p>
    <w:p w14:paraId="1D5D618D" w14:textId="77777777" w:rsidR="001833C9" w:rsidRPr="003C4A19" w:rsidRDefault="001833C9" w:rsidP="001833C9">
      <w:pPr>
        <w:pStyle w:val="ListParagraph"/>
        <w:rPr>
          <w:rFonts w:ascii="Times New Roman" w:hAnsi="Times New Roman"/>
          <w:szCs w:val="24"/>
        </w:rPr>
      </w:pPr>
    </w:p>
    <w:p w14:paraId="2274251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Kaplan, J., &amp; Gardner, H. (1989). Artistry after unilateral brain disease. In F. Boller, &amp; J. Grafman (Eds.), </w:t>
      </w:r>
      <w:r w:rsidRPr="016F82C2">
        <w:rPr>
          <w:i/>
          <w:iCs/>
        </w:rPr>
        <w:t>Handbook of Neuropsychology</w:t>
      </w:r>
      <w:r>
        <w:t>. Amsterdam: Elsevier Science Publishers.</w:t>
      </w:r>
    </w:p>
    <w:p w14:paraId="5CC05034" w14:textId="77777777" w:rsidR="001833C9" w:rsidRPr="003C4A19" w:rsidRDefault="001833C9" w:rsidP="001833C9">
      <w:pPr>
        <w:tabs>
          <w:tab w:val="left" w:pos="0"/>
          <w:tab w:val="left" w:pos="360"/>
          <w:tab w:val="left" w:pos="720"/>
        </w:tabs>
        <w:spacing w:line="240" w:lineRule="atLeast"/>
      </w:pPr>
    </w:p>
    <w:p w14:paraId="58D1BB1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(1989). Balancing specialized and comprehensive knowledge: The growing education challenge. In T. Sergiovanni (Ed.), </w:t>
      </w:r>
      <w:r w:rsidRPr="016F82C2">
        <w:rPr>
          <w:i/>
          <w:iCs/>
        </w:rPr>
        <w:t>Schooling for tomorrow: Directing reforms to issues that count</w:t>
      </w:r>
      <w:r>
        <w:t>. Boston, MA: Allyn and Bacon. Paper originally presented at the Breckenridge Forum, San Antonio, TX, August 1987.</w:t>
      </w:r>
    </w:p>
    <w:p w14:paraId="0103909E" w14:textId="77777777" w:rsidR="001833C9" w:rsidRPr="003C4A19" w:rsidRDefault="001833C9" w:rsidP="001833C9">
      <w:pPr>
        <w:pStyle w:val="ListParagraph"/>
        <w:rPr>
          <w:rFonts w:ascii="Times New Roman" w:hAnsi="Times New Roman"/>
          <w:szCs w:val="24"/>
        </w:rPr>
      </w:pPr>
    </w:p>
    <w:p w14:paraId="00CFAB6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Prather, P., Gardner, H., &amp; Brownell, H.H. (1989). Providing an anchor for neurolinguistic processing: Should the right hemisphere step forward? </w:t>
      </w:r>
      <w:r w:rsidRPr="016F82C2">
        <w:rPr>
          <w:i/>
          <w:iCs/>
        </w:rPr>
        <w:t>New Ideas in Psychology, 7,</w:t>
      </w:r>
      <w:r>
        <w:t xml:space="preserve"> 19–25.</w:t>
      </w:r>
    </w:p>
    <w:p w14:paraId="39EF7C7D" w14:textId="77777777" w:rsidR="001833C9" w:rsidRPr="003C4A19" w:rsidRDefault="001833C9" w:rsidP="001833C9">
      <w:pPr>
        <w:pStyle w:val="ListParagraph"/>
        <w:rPr>
          <w:rFonts w:ascii="Times New Roman" w:hAnsi="Times New Roman"/>
          <w:szCs w:val="24"/>
        </w:rPr>
      </w:pPr>
    </w:p>
    <w:p w14:paraId="3387A63B" w14:textId="77777777" w:rsidR="001833C9" w:rsidRPr="003C4A19" w:rsidRDefault="001833C9" w:rsidP="016F82C2">
      <w:pPr>
        <w:numPr>
          <w:ilvl w:val="0"/>
          <w:numId w:val="5"/>
        </w:numPr>
        <w:tabs>
          <w:tab w:val="left" w:pos="0"/>
          <w:tab w:val="left" w:pos="360"/>
          <w:tab w:val="left" w:pos="720"/>
        </w:tabs>
        <w:spacing w:line="240" w:lineRule="atLeast"/>
        <w:ind w:hanging="720"/>
        <w:rPr>
          <w:i/>
          <w:iCs/>
        </w:rPr>
      </w:pPr>
      <w:r>
        <w:t xml:space="preserve">Gardner, H. (1989). The vision of "social relations" endures: Comments on the symposium on cognitive development. </w:t>
      </w:r>
      <w:r w:rsidRPr="016F82C2">
        <w:rPr>
          <w:i/>
          <w:iCs/>
        </w:rPr>
        <w:t>Society for Research in Child Development.</w:t>
      </w:r>
    </w:p>
    <w:p w14:paraId="7600F65A" w14:textId="77777777" w:rsidR="001833C9" w:rsidRPr="003C4A19" w:rsidRDefault="001833C9" w:rsidP="001833C9">
      <w:pPr>
        <w:tabs>
          <w:tab w:val="left" w:pos="0"/>
          <w:tab w:val="left" w:pos="360"/>
          <w:tab w:val="left" w:pos="720"/>
        </w:tabs>
        <w:spacing w:line="240" w:lineRule="atLeast"/>
        <w:ind w:left="720" w:hanging="720"/>
      </w:pPr>
    </w:p>
    <w:p w14:paraId="1DF7E17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(1989, Spring). The key in the key slot: Creativity in a Chinese key. </w:t>
      </w:r>
      <w:r w:rsidRPr="016F82C2">
        <w:rPr>
          <w:i/>
          <w:iCs/>
        </w:rPr>
        <w:t>Journal of Aesthetic Education, 23,</w:t>
      </w:r>
      <w:r>
        <w:t xml:space="preserve"> 141–158.</w:t>
      </w:r>
    </w:p>
    <w:p w14:paraId="49926FEC" w14:textId="77777777" w:rsidR="001833C9" w:rsidRPr="003C4A19" w:rsidRDefault="001833C9" w:rsidP="001833C9">
      <w:pPr>
        <w:pStyle w:val="ListParagraph"/>
        <w:rPr>
          <w:rFonts w:ascii="Times New Roman" w:hAnsi="Times New Roman"/>
          <w:szCs w:val="24"/>
        </w:rPr>
      </w:pPr>
    </w:p>
    <w:p w14:paraId="11DC7FB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(1989). Zero-based arts education: An introduction to Arts PROPEL. </w:t>
      </w:r>
      <w:r w:rsidRPr="016F82C2">
        <w:rPr>
          <w:i/>
          <w:iCs/>
        </w:rPr>
        <w:t>Studies in Art Education, 30</w:t>
      </w:r>
      <w:r>
        <w:t xml:space="preserve">(2), 71–83. Reprinted in </w:t>
      </w:r>
      <w:r w:rsidRPr="016F82C2">
        <w:rPr>
          <w:i/>
          <w:iCs/>
        </w:rPr>
        <w:t>Journal of Art and Design Education, 8</w:t>
      </w:r>
      <w:r>
        <w:t>, 167–182.</w:t>
      </w:r>
    </w:p>
    <w:p w14:paraId="531C2DD3" w14:textId="77777777" w:rsidR="001833C9" w:rsidRPr="003C4A19" w:rsidRDefault="001833C9" w:rsidP="001833C9">
      <w:pPr>
        <w:pStyle w:val="ListParagraph"/>
        <w:rPr>
          <w:rFonts w:ascii="Times New Roman" w:hAnsi="Times New Roman"/>
          <w:szCs w:val="24"/>
        </w:rPr>
      </w:pPr>
    </w:p>
    <w:p w14:paraId="7B16E72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Intelligences. (1989). In K. Jervis, &amp; A. Tobler (Ed.), </w:t>
      </w:r>
      <w:r w:rsidRPr="016F82C2">
        <w:rPr>
          <w:i/>
          <w:iCs/>
        </w:rPr>
        <w:t>Education for democracy: Proceedings from the Cambridge School Conference on progressive education</w:t>
      </w:r>
      <w:r>
        <w:t xml:space="preserve">. Weston, MA: The Cambridge School. Reprinted in </w:t>
      </w:r>
      <w:r w:rsidRPr="016F82C2">
        <w:rPr>
          <w:i/>
          <w:iCs/>
        </w:rPr>
        <w:t>Putney Post</w:t>
      </w:r>
      <w:r>
        <w:t>, Winter 1992, 16–20 &amp; 30.</w:t>
      </w:r>
    </w:p>
    <w:p w14:paraId="38AE5B12" w14:textId="77777777" w:rsidR="001833C9" w:rsidRPr="003C4A19" w:rsidRDefault="001833C9" w:rsidP="001833C9">
      <w:pPr>
        <w:tabs>
          <w:tab w:val="left" w:pos="0"/>
          <w:tab w:val="left" w:pos="360"/>
          <w:tab w:val="left" w:pos="720"/>
        </w:tabs>
        <w:spacing w:line="240" w:lineRule="atLeast"/>
        <w:ind w:left="720" w:hanging="720"/>
      </w:pPr>
    </w:p>
    <w:p w14:paraId="13E89948"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Nemirovsky, R. (1989, October). From private intuitions to public symbol systems: An examination of creative process in Georg Cantor and Sigmund Freud. Paper presented at the Conference on Creativity and Discovery in the Medical Sciences, the Royal Society of Medicine. To be published in the </w:t>
      </w:r>
      <w:r w:rsidRPr="016F82C2">
        <w:rPr>
          <w:i/>
          <w:iCs/>
        </w:rPr>
        <w:t>Proceedings</w:t>
      </w:r>
      <w:r>
        <w:t xml:space="preserve">. See also </w:t>
      </w:r>
      <w:r w:rsidRPr="016F82C2">
        <w:rPr>
          <w:i/>
          <w:iCs/>
        </w:rPr>
        <w:t>Creativity Research Journal, 4</w:t>
      </w:r>
      <w:r>
        <w:t>(1), 1991, 1–21.</w:t>
      </w:r>
    </w:p>
    <w:p w14:paraId="5D4D2D88" w14:textId="77777777" w:rsidR="001833C9" w:rsidRPr="003C4A19" w:rsidRDefault="001833C9" w:rsidP="001833C9">
      <w:pPr>
        <w:pStyle w:val="ListParagraph"/>
        <w:rPr>
          <w:rFonts w:ascii="Times New Roman" w:hAnsi="Times New Roman"/>
          <w:szCs w:val="24"/>
        </w:rPr>
      </w:pPr>
    </w:p>
    <w:p w14:paraId="74D89418"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Hatch, T. (1989). Multiple intelligences go to school. </w:t>
      </w:r>
      <w:r w:rsidRPr="016F82C2">
        <w:rPr>
          <w:i/>
          <w:iCs/>
        </w:rPr>
        <w:t>Educational Researcher, 18</w:t>
      </w:r>
      <w:r>
        <w:t>, 4–10.</w:t>
      </w:r>
    </w:p>
    <w:p w14:paraId="33B646D1" w14:textId="77777777" w:rsidR="001833C9" w:rsidRPr="003C4A19" w:rsidRDefault="001833C9" w:rsidP="001833C9">
      <w:pPr>
        <w:tabs>
          <w:tab w:val="left" w:pos="0"/>
          <w:tab w:val="left" w:pos="360"/>
          <w:tab w:val="left" w:pos="720"/>
        </w:tabs>
        <w:spacing w:line="240" w:lineRule="atLeast"/>
        <w:ind w:left="720" w:hanging="720"/>
      </w:pPr>
    </w:p>
    <w:p w14:paraId="72C7A18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Weylman, S.T., Brownell, H.H., Roman, M., &amp; Gardner, H. (1989). Appreciation of indirect requests by left-and right-brain damaged patients: The effects of verbal context and conventionality of wording. </w:t>
      </w:r>
      <w:r w:rsidRPr="016F82C2">
        <w:rPr>
          <w:i/>
          <w:iCs/>
        </w:rPr>
        <w:t>Brain and Language, 36</w:t>
      </w:r>
      <w:r>
        <w:t>, 580–591.</w:t>
      </w:r>
    </w:p>
    <w:p w14:paraId="6F8DB86C" w14:textId="77777777" w:rsidR="001833C9" w:rsidRPr="003C4A19" w:rsidRDefault="001833C9" w:rsidP="001833C9">
      <w:pPr>
        <w:pStyle w:val="ListParagraph"/>
        <w:rPr>
          <w:rFonts w:ascii="Times New Roman" w:hAnsi="Times New Roman"/>
          <w:szCs w:val="24"/>
        </w:rPr>
      </w:pPr>
    </w:p>
    <w:p w14:paraId="2AE9008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(1990). Comments on R. Downs, et al. "On education and geographers: The role of cognitive developmental theory in geographic education." </w:t>
      </w:r>
      <w:r w:rsidRPr="016F82C2">
        <w:rPr>
          <w:i/>
          <w:iCs/>
        </w:rPr>
        <w:t>Annals of the Association of American Geographers, 80</w:t>
      </w:r>
      <w:r>
        <w:t xml:space="preserve"> (1), 123–135.</w:t>
      </w:r>
    </w:p>
    <w:p w14:paraId="47C6B155" w14:textId="77777777" w:rsidR="001833C9" w:rsidRPr="003C4A19" w:rsidRDefault="001833C9" w:rsidP="001833C9">
      <w:pPr>
        <w:pStyle w:val="ListParagraph"/>
        <w:ind w:left="0"/>
        <w:rPr>
          <w:rFonts w:ascii="Times New Roman" w:hAnsi="Times New Roman"/>
          <w:szCs w:val="24"/>
        </w:rPr>
      </w:pPr>
    </w:p>
    <w:p w14:paraId="2C8DE5BE"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Gardner, H., Phelps, E., &amp; Wolf, D. (1990). </w:t>
      </w:r>
      <w:r>
        <w:t xml:space="preserve">The roots of creativity in children's symbolic products. In C. Alexander, and E. Langer (Eds.), </w:t>
      </w:r>
      <w:r w:rsidRPr="016F82C2">
        <w:rPr>
          <w:i/>
          <w:iCs/>
        </w:rPr>
        <w:t>Higher stages of human development</w:t>
      </w:r>
      <w:r>
        <w:t>. New York, NY: Oxford University Press.</w:t>
      </w:r>
    </w:p>
    <w:p w14:paraId="5AB37806" w14:textId="77777777" w:rsidR="001833C9" w:rsidRPr="003C4A19" w:rsidRDefault="001833C9" w:rsidP="001833C9">
      <w:pPr>
        <w:tabs>
          <w:tab w:val="left" w:pos="0"/>
          <w:tab w:val="left" w:pos="360"/>
          <w:tab w:val="left" w:pos="720"/>
        </w:tabs>
        <w:spacing w:line="240" w:lineRule="atLeast"/>
        <w:ind w:left="720"/>
      </w:pPr>
    </w:p>
    <w:p w14:paraId="32105B6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(1990). Cognitive neuroscience and developmental psychology: Who needs whom? </w:t>
      </w:r>
      <w:r w:rsidRPr="016F82C2">
        <w:rPr>
          <w:i/>
          <w:iCs/>
        </w:rPr>
        <w:t>The Genetic Epistemologist, 18</w:t>
      </w:r>
      <w:r>
        <w:t>(2), 7–16.</w:t>
      </w:r>
    </w:p>
    <w:p w14:paraId="388EE3AB" w14:textId="77777777" w:rsidR="001833C9" w:rsidRPr="003C4A19" w:rsidRDefault="001833C9" w:rsidP="001833C9">
      <w:pPr>
        <w:tabs>
          <w:tab w:val="left" w:pos="0"/>
          <w:tab w:val="left" w:pos="360"/>
          <w:tab w:val="left" w:pos="720"/>
        </w:tabs>
        <w:spacing w:line="240" w:lineRule="atLeast"/>
        <w:ind w:left="720" w:hanging="720"/>
      </w:pPr>
    </w:p>
    <w:p w14:paraId="5CC0F6E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Krechevsky, M., &amp; Gardner, H. (1990). Multiple intelligences, multiple chances. In D. Inbar (Ed.), </w:t>
      </w:r>
      <w:r w:rsidRPr="016F82C2">
        <w:rPr>
          <w:i/>
          <w:iCs/>
        </w:rPr>
        <w:t>Second chance in education: An interdisciplinary and international perspective</w:t>
      </w:r>
      <w:r>
        <w:t xml:space="preserve"> (pp. 69–88). London, UK: The Falmer Press.</w:t>
      </w:r>
    </w:p>
    <w:p w14:paraId="71CBF4D2" w14:textId="77777777" w:rsidR="001833C9" w:rsidRPr="003C4A19" w:rsidRDefault="001833C9" w:rsidP="001833C9">
      <w:pPr>
        <w:tabs>
          <w:tab w:val="left" w:pos="0"/>
          <w:tab w:val="left" w:pos="360"/>
          <w:tab w:val="left" w:pos="720"/>
        </w:tabs>
        <w:spacing w:line="240" w:lineRule="atLeast"/>
      </w:pPr>
    </w:p>
    <w:p w14:paraId="387C096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Brownell, H.H., Simpson, T.L., Bihrle, A.M., Potter, H.,&amp; Gardner, H. (1990). Appreciation of metaphoric alternative word meaning by left and right hemisphere brain damaged patients. </w:t>
      </w:r>
      <w:r w:rsidRPr="016F82C2">
        <w:rPr>
          <w:i/>
          <w:iCs/>
        </w:rPr>
        <w:t>Neuropsychologia, 28</w:t>
      </w:r>
      <w:r>
        <w:t xml:space="preserve"> (4), 375–383.</w:t>
      </w:r>
    </w:p>
    <w:p w14:paraId="0980E06D" w14:textId="77777777" w:rsidR="001833C9" w:rsidRPr="003C4A19" w:rsidRDefault="001833C9" w:rsidP="001833C9">
      <w:pPr>
        <w:tabs>
          <w:tab w:val="left" w:pos="0"/>
          <w:tab w:val="left" w:pos="360"/>
          <w:tab w:val="left" w:pos="720"/>
        </w:tabs>
        <w:spacing w:line="240" w:lineRule="atLeast"/>
        <w:ind w:left="720" w:hanging="720"/>
      </w:pPr>
    </w:p>
    <w:p w14:paraId="302E77B0"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Kaplan, J.A., Brownell, H.H., Jacobs, J.R., and Gardner, H. (1990). The effects of right hemisphere damage on the pragmatic interpretation of conversational remarks. </w:t>
      </w:r>
      <w:r w:rsidRPr="016F82C2">
        <w:rPr>
          <w:i/>
          <w:iCs/>
        </w:rPr>
        <w:t>Brain and Language, 38</w:t>
      </w:r>
      <w:r>
        <w:t>, 315–333.</w:t>
      </w:r>
    </w:p>
    <w:p w14:paraId="01B2565C" w14:textId="77777777" w:rsidR="001833C9" w:rsidRPr="003C4A19" w:rsidRDefault="001833C9" w:rsidP="001833C9">
      <w:pPr>
        <w:tabs>
          <w:tab w:val="left" w:pos="0"/>
          <w:tab w:val="left" w:pos="360"/>
          <w:tab w:val="left" w:pos="720"/>
        </w:tabs>
        <w:spacing w:line="240" w:lineRule="atLeast"/>
        <w:ind w:left="720" w:hanging="720"/>
      </w:pPr>
    </w:p>
    <w:p w14:paraId="31A7BC7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Molloy, R., Brownell, H.H., &amp; Gardner, H. (1990). Discourse comprehension by right hemisphere damaged patients: Deficits of prediction and revision. In Y. Joanette, &amp; H.H. Brownell (Eds.), </w:t>
      </w:r>
      <w:r w:rsidRPr="016F82C2">
        <w:rPr>
          <w:i/>
          <w:iCs/>
        </w:rPr>
        <w:t>Discourse ability and brain damaged: Theoretical and empirical perspectives</w:t>
      </w:r>
      <w:r>
        <w:t>. New York, NY: Springer-Verlag.</w:t>
      </w:r>
    </w:p>
    <w:p w14:paraId="0AF63884" w14:textId="77777777" w:rsidR="001833C9" w:rsidRPr="003C4A19" w:rsidRDefault="001833C9" w:rsidP="001833C9">
      <w:pPr>
        <w:tabs>
          <w:tab w:val="left" w:pos="0"/>
          <w:tab w:val="left" w:pos="360"/>
          <w:tab w:val="left" w:pos="720"/>
        </w:tabs>
        <w:spacing w:line="240" w:lineRule="atLeast"/>
        <w:ind w:left="720" w:hanging="720"/>
        <w:rPr>
          <w:lang w:val="de-DE"/>
        </w:rPr>
      </w:pPr>
    </w:p>
    <w:p w14:paraId="22E2E02B"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Von Karolyi, C., Ramos-Ford, V., &amp; Gardner, H. (1991, 1997, 2002). </w:t>
      </w:r>
      <w:r>
        <w:t xml:space="preserve">Giftedness from a multiple intelligences perspective. In N. Colangelo, &amp; G. Davis (Eds). </w:t>
      </w:r>
      <w:r w:rsidRPr="016F82C2">
        <w:rPr>
          <w:i/>
          <w:iCs/>
        </w:rPr>
        <w:t xml:space="preserve">Handbook of gifted education </w:t>
      </w:r>
      <w:r>
        <w:t>(2</w:t>
      </w:r>
      <w:r w:rsidRPr="016F82C2">
        <w:rPr>
          <w:vertAlign w:val="superscript"/>
        </w:rPr>
        <w:t>nd</w:t>
      </w:r>
      <w:r>
        <w:t xml:space="preserve"> ed.) (pp. 55–65). Boston, MA: Allyn and Bacon.</w:t>
      </w:r>
    </w:p>
    <w:p w14:paraId="74BE9EA5" w14:textId="77777777" w:rsidR="001833C9" w:rsidRPr="003C4A19" w:rsidRDefault="001833C9" w:rsidP="001833C9">
      <w:pPr>
        <w:tabs>
          <w:tab w:val="left" w:pos="0"/>
          <w:tab w:val="left" w:pos="360"/>
          <w:tab w:val="left" w:pos="720"/>
        </w:tabs>
        <w:spacing w:line="240" w:lineRule="atLeast"/>
      </w:pPr>
    </w:p>
    <w:p w14:paraId="4FD915A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Krechevsky, M., &amp; Gardner, H. (1990). The emergence and nurturance of multiple intelligences: The Project Spectrum approach. In M.J.A. Howe (Ed.), </w:t>
      </w:r>
      <w:r w:rsidRPr="016F82C2">
        <w:rPr>
          <w:i/>
          <w:iCs/>
        </w:rPr>
        <w:t>Encouraging the development of exceptional abilities and talents</w:t>
      </w:r>
      <w:r>
        <w:t>. Leicester, England: British Psychological Society.</w:t>
      </w:r>
    </w:p>
    <w:p w14:paraId="56208F4B" w14:textId="77777777" w:rsidR="001833C9" w:rsidRPr="003C4A19" w:rsidRDefault="001833C9" w:rsidP="001833C9">
      <w:pPr>
        <w:tabs>
          <w:tab w:val="left" w:pos="0"/>
          <w:tab w:val="left" w:pos="360"/>
          <w:tab w:val="left" w:pos="720"/>
        </w:tabs>
        <w:spacing w:line="240" w:lineRule="atLeast"/>
        <w:ind w:left="720" w:hanging="720"/>
      </w:pPr>
    </w:p>
    <w:p w14:paraId="3A26121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(1990). The difficulties of school: Probable causes, possible cures. </w:t>
      </w:r>
      <w:r w:rsidRPr="016F82C2">
        <w:rPr>
          <w:i/>
          <w:iCs/>
        </w:rPr>
        <w:t>Daedalus, 119</w:t>
      </w:r>
      <w:r>
        <w:t xml:space="preserve"> (2), 85–113. Reprinted in S. Graubard (Ed.) (1991), </w:t>
      </w:r>
      <w:r w:rsidRPr="016F82C2">
        <w:rPr>
          <w:i/>
          <w:iCs/>
        </w:rPr>
        <w:t xml:space="preserve">Literacy </w:t>
      </w:r>
      <w:r>
        <w:t>(pp. 85–113). New York, NY: Hill and Wang.</w:t>
      </w:r>
    </w:p>
    <w:p w14:paraId="619151D3" w14:textId="77777777" w:rsidR="001833C9" w:rsidRPr="003C4A19" w:rsidRDefault="001833C9" w:rsidP="001833C9">
      <w:pPr>
        <w:tabs>
          <w:tab w:val="left" w:pos="0"/>
          <w:tab w:val="left" w:pos="360"/>
          <w:tab w:val="left" w:pos="720"/>
        </w:tabs>
        <w:spacing w:line="240" w:lineRule="atLeast"/>
        <w:ind w:left="720" w:hanging="720"/>
      </w:pPr>
    </w:p>
    <w:p w14:paraId="1EFCF87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Krechevsky, M., &amp; Gardner, H. (1990). Approaching school intelligently: An infusion approach. In D. Kuhn (Ed.), </w:t>
      </w:r>
      <w:r w:rsidRPr="016F82C2">
        <w:rPr>
          <w:i/>
          <w:iCs/>
        </w:rPr>
        <w:t>Developmental perspectives on teaching and learning thinking skills</w:t>
      </w:r>
      <w:r>
        <w:t xml:space="preserve"> (pp. 79–94). Basel: S. Karger.</w:t>
      </w:r>
    </w:p>
    <w:p w14:paraId="69D423B9" w14:textId="77777777" w:rsidR="001833C9" w:rsidRPr="003C4A19" w:rsidRDefault="001833C9" w:rsidP="001833C9">
      <w:pPr>
        <w:tabs>
          <w:tab w:val="left" w:pos="0"/>
          <w:tab w:val="left" w:pos="360"/>
          <w:tab w:val="left" w:pos="720"/>
        </w:tabs>
        <w:spacing w:line="240" w:lineRule="atLeast"/>
        <w:ind w:left="720" w:hanging="720"/>
      </w:pPr>
    </w:p>
    <w:p w14:paraId="0A6B692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(1990). Building on the range of human strengths. </w:t>
      </w:r>
      <w:r w:rsidRPr="016F82C2">
        <w:rPr>
          <w:i/>
          <w:iCs/>
        </w:rPr>
        <w:t>The Churchill Forum, 12</w:t>
      </w:r>
      <w:r>
        <w:t xml:space="preserve"> (1), 1,2,7.</w:t>
      </w:r>
    </w:p>
    <w:p w14:paraId="55AD6A5C" w14:textId="77777777" w:rsidR="001833C9" w:rsidRPr="003C4A19" w:rsidRDefault="001833C9" w:rsidP="001833C9">
      <w:pPr>
        <w:tabs>
          <w:tab w:val="left" w:pos="0"/>
          <w:tab w:val="left" w:pos="360"/>
          <w:tab w:val="left" w:pos="720"/>
        </w:tabs>
        <w:spacing w:line="240" w:lineRule="atLeast"/>
      </w:pPr>
    </w:p>
    <w:p w14:paraId="78D634E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Ostrove, J.M., Simpson, T., &amp; Gardner, H. (1990). Beyond scripts: A note on the capacity of right-hemisphere-damaged patients to process social and emotional content. </w:t>
      </w:r>
      <w:r w:rsidRPr="016F82C2">
        <w:rPr>
          <w:i/>
          <w:iCs/>
        </w:rPr>
        <w:t>Brain and Cognition, 12</w:t>
      </w:r>
      <w:r>
        <w:t>, 144–154.</w:t>
      </w:r>
    </w:p>
    <w:p w14:paraId="4CB911FB" w14:textId="77777777" w:rsidR="001833C9" w:rsidRPr="003C4A19" w:rsidRDefault="001833C9" w:rsidP="001833C9">
      <w:pPr>
        <w:pStyle w:val="ListParagraph"/>
        <w:rPr>
          <w:rFonts w:ascii="Times New Roman" w:hAnsi="Times New Roman"/>
          <w:szCs w:val="24"/>
        </w:rPr>
      </w:pPr>
    </w:p>
    <w:p w14:paraId="72F3B8B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(1990). Four factors in educational reform. </w:t>
      </w:r>
      <w:r w:rsidRPr="016F82C2">
        <w:rPr>
          <w:i/>
          <w:iCs/>
        </w:rPr>
        <w:t>In Context,</w:t>
      </w:r>
      <w:r>
        <w:t xml:space="preserve"> </w:t>
      </w:r>
      <w:r w:rsidRPr="016F82C2">
        <w:rPr>
          <w:i/>
          <w:iCs/>
        </w:rPr>
        <w:t>27,</w:t>
      </w:r>
      <w:r>
        <w:t xml:space="preserve"> 15.</w:t>
      </w:r>
    </w:p>
    <w:p w14:paraId="0B01A829" w14:textId="77777777" w:rsidR="001833C9" w:rsidRPr="003C4A19" w:rsidRDefault="001833C9" w:rsidP="001833C9">
      <w:pPr>
        <w:tabs>
          <w:tab w:val="left" w:pos="0"/>
          <w:tab w:val="left" w:pos="360"/>
          <w:tab w:val="left" w:pos="720"/>
        </w:tabs>
        <w:spacing w:line="240" w:lineRule="atLeast"/>
        <w:ind w:left="720" w:hanging="720"/>
      </w:pPr>
    </w:p>
    <w:p w14:paraId="599CED8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(1990). The domains of play and art: A developmental perspective. Comment on Brian Sutton-Smith's "The divorce of play from art", </w:t>
      </w:r>
      <w:r w:rsidRPr="016F82C2">
        <w:rPr>
          <w:i/>
          <w:iCs/>
        </w:rPr>
        <w:t>New Ideas Psychology</w:t>
      </w:r>
      <w:r>
        <w:t>.</w:t>
      </w:r>
    </w:p>
    <w:p w14:paraId="7452576B" w14:textId="77777777" w:rsidR="001833C9" w:rsidRPr="003C4A19" w:rsidRDefault="001833C9" w:rsidP="001833C9">
      <w:pPr>
        <w:tabs>
          <w:tab w:val="left" w:pos="0"/>
          <w:tab w:val="left" w:pos="360"/>
          <w:tab w:val="left" w:pos="720"/>
        </w:tabs>
        <w:spacing w:line="240" w:lineRule="atLeast"/>
        <w:ind w:left="720" w:hanging="720"/>
      </w:pPr>
    </w:p>
    <w:p w14:paraId="15F0A739" w14:textId="77777777" w:rsidR="001833C9" w:rsidRPr="003C4A19" w:rsidRDefault="001833C9" w:rsidP="001833C9">
      <w:pPr>
        <w:numPr>
          <w:ilvl w:val="0"/>
          <w:numId w:val="5"/>
        </w:numPr>
        <w:tabs>
          <w:tab w:val="left" w:pos="0"/>
          <w:tab w:val="left" w:pos="360"/>
          <w:tab w:val="left" w:pos="720"/>
        </w:tabs>
        <w:spacing w:line="240" w:lineRule="atLeast"/>
        <w:ind w:hanging="720"/>
      </w:pPr>
      <w:r>
        <w:t>Hatch, T., &amp; Gardner, H. (1990). If Binet had looked beyond the classroom: The assessment of multiple intelligences.</w:t>
      </w:r>
      <w:r w:rsidRPr="016F82C2">
        <w:rPr>
          <w:i/>
          <w:iCs/>
        </w:rPr>
        <w:t xml:space="preserve"> International Journal of Educational Research</w:t>
      </w:r>
      <w:r>
        <w:t xml:space="preserve">, 415–429. Reprinted (abridged): </w:t>
      </w:r>
      <w:r w:rsidRPr="016F82C2">
        <w:rPr>
          <w:i/>
          <w:iCs/>
        </w:rPr>
        <w:t>Innotech Journal, 16</w:t>
      </w:r>
      <w:r>
        <w:t xml:space="preserve"> (1), 1992, 18–36. Reprinted: </w:t>
      </w:r>
      <w:r w:rsidRPr="016F82C2">
        <w:rPr>
          <w:i/>
          <w:iCs/>
        </w:rPr>
        <w:t>NAMTA Journal, 21</w:t>
      </w:r>
      <w:r>
        <w:t xml:space="preserve">(2), 1996, 5–28. Reprinted: B. Torff (Ed.), </w:t>
      </w:r>
      <w:r w:rsidRPr="016F82C2">
        <w:rPr>
          <w:i/>
          <w:iCs/>
        </w:rPr>
        <w:t>Multiple intelligences and assessment</w:t>
      </w:r>
      <w:r>
        <w:t>. Arlington Heights, IL: IRI Skylight.</w:t>
      </w:r>
    </w:p>
    <w:p w14:paraId="4C4BF938" w14:textId="77777777" w:rsidR="001833C9" w:rsidRPr="003C4A19" w:rsidRDefault="001833C9" w:rsidP="001833C9">
      <w:pPr>
        <w:tabs>
          <w:tab w:val="left" w:pos="0"/>
          <w:tab w:val="left" w:pos="360"/>
          <w:tab w:val="left" w:pos="720"/>
        </w:tabs>
        <w:spacing w:line="240" w:lineRule="atLeast"/>
      </w:pPr>
    </w:p>
    <w:p w14:paraId="19A4A61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(1990). Multiple intelligences: Implications for art and creativity. In W. Moody (Ed.), </w:t>
      </w:r>
      <w:r w:rsidRPr="016F82C2">
        <w:rPr>
          <w:i/>
          <w:iCs/>
        </w:rPr>
        <w:t>Artistic intelligences: Implications for education in a democracy</w:t>
      </w:r>
      <w:r>
        <w:t xml:space="preserve"> (pp. 11–27). New York, NY: Teachers College Press. Reprinted in Keane, D. (Ed). </w:t>
      </w:r>
      <w:r w:rsidRPr="016F82C2">
        <w:rPr>
          <w:i/>
          <w:iCs/>
        </w:rPr>
        <w:t>National College of Ireland Learning and Teaching Journal</w:t>
      </w:r>
      <w:r w:rsidRPr="016F82C2">
        <w:rPr>
          <w:u w:val="single"/>
        </w:rPr>
        <w:t>,</w:t>
      </w:r>
      <w:r>
        <w:t xml:space="preserve"> 1(1), April 2004.</w:t>
      </w:r>
    </w:p>
    <w:p w14:paraId="5C83DA60" w14:textId="77777777" w:rsidR="001833C9" w:rsidRPr="003C4A19" w:rsidRDefault="001833C9" w:rsidP="001833C9">
      <w:pPr>
        <w:tabs>
          <w:tab w:val="left" w:pos="0"/>
          <w:tab w:val="left" w:pos="360"/>
          <w:tab w:val="left" w:pos="720"/>
        </w:tabs>
        <w:spacing w:line="240" w:lineRule="atLeast"/>
        <w:ind w:left="720" w:hanging="720"/>
      </w:pPr>
    </w:p>
    <w:p w14:paraId="495D8CE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Blythe, T., &amp; Gardner, H. (1990). A school for all intelligences. </w:t>
      </w:r>
      <w:r w:rsidRPr="016F82C2">
        <w:rPr>
          <w:i/>
          <w:iCs/>
        </w:rPr>
        <w:t>Educational Leadership</w:t>
      </w:r>
      <w:r>
        <w:t>, 33–37.</w:t>
      </w:r>
    </w:p>
    <w:p w14:paraId="24F3A009" w14:textId="77777777" w:rsidR="001833C9" w:rsidRPr="003C4A19" w:rsidRDefault="001833C9" w:rsidP="001833C9">
      <w:pPr>
        <w:pStyle w:val="ListParagraph"/>
        <w:rPr>
          <w:rFonts w:ascii="Times New Roman" w:hAnsi="Times New Roman"/>
          <w:szCs w:val="24"/>
        </w:rPr>
      </w:pPr>
    </w:p>
    <w:p w14:paraId="314F477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Walters, J., &amp; Gardner, H. (1990). Domain projects as assessment vehicles in a computer-rich environment. </w:t>
      </w:r>
      <w:r w:rsidRPr="016F82C2">
        <w:rPr>
          <w:i/>
          <w:iCs/>
        </w:rPr>
        <w:t>Tech. Re</w:t>
      </w:r>
      <w:r>
        <w:t xml:space="preserve">. New York, NY: Bank Street College, Center for Technology in Education. Reprinted: B. Torff (Ed.), </w:t>
      </w:r>
      <w:r w:rsidRPr="016F82C2">
        <w:rPr>
          <w:i/>
          <w:iCs/>
        </w:rPr>
        <w:t>Multiple intelligences and assessment</w:t>
      </w:r>
      <w:r>
        <w:t>. Arlington Heights, IL: IRI Skylight, 1997.</w:t>
      </w:r>
    </w:p>
    <w:p w14:paraId="49769EE4" w14:textId="77777777" w:rsidR="001833C9" w:rsidRPr="003C4A19" w:rsidRDefault="001833C9" w:rsidP="001833C9">
      <w:pPr>
        <w:pStyle w:val="ListParagraph"/>
        <w:rPr>
          <w:rFonts w:ascii="Times New Roman" w:hAnsi="Times New Roman"/>
          <w:szCs w:val="24"/>
        </w:rPr>
      </w:pPr>
    </w:p>
    <w:p w14:paraId="66BA5CCE"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Kornhaber, M., Krechevsky, M., &amp; Gardner, H. (1990). </w:t>
      </w:r>
      <w:r>
        <w:t xml:space="preserve">Engaging intelligence. </w:t>
      </w:r>
      <w:r w:rsidRPr="016F82C2">
        <w:rPr>
          <w:i/>
          <w:iCs/>
        </w:rPr>
        <w:t>Educational Psychologist, 25</w:t>
      </w:r>
      <w:r>
        <w:t>(3&amp;4), 177–199.</w:t>
      </w:r>
    </w:p>
    <w:p w14:paraId="16872BB9" w14:textId="77777777" w:rsidR="001833C9" w:rsidRPr="003C4A19" w:rsidRDefault="001833C9" w:rsidP="001833C9">
      <w:pPr>
        <w:pStyle w:val="ListParagraph"/>
        <w:rPr>
          <w:rFonts w:ascii="Times New Roman" w:hAnsi="Times New Roman"/>
          <w:szCs w:val="24"/>
        </w:rPr>
      </w:pPr>
    </w:p>
    <w:p w14:paraId="5AA5065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Kornhaber, M., &amp; Gardner, H. (1991). Critical thinking across multiple intelligences. Paper presented at the O.C.E.D. Conference, Learning to Think, Thinking to Learn. Paris, France. July, 1989. In S. Maclure, &amp; Davies (Eds.), </w:t>
      </w:r>
      <w:r w:rsidRPr="016F82C2">
        <w:rPr>
          <w:i/>
          <w:iCs/>
        </w:rPr>
        <w:t>Learning to think: Thinking to learn: The Proceedings of the 1989 OECD Conference</w:t>
      </w:r>
      <w:r>
        <w:t xml:space="preserve"> (pp. 147–168). Oxford, UK: Pergamon Press, 1991.</w:t>
      </w:r>
    </w:p>
    <w:p w14:paraId="07F1F36F" w14:textId="77777777" w:rsidR="001833C9" w:rsidRPr="003C4A19" w:rsidRDefault="001833C9" w:rsidP="001833C9">
      <w:pPr>
        <w:tabs>
          <w:tab w:val="left" w:pos="0"/>
          <w:tab w:val="left" w:pos="360"/>
          <w:tab w:val="left" w:pos="720"/>
        </w:tabs>
        <w:spacing w:line="240" w:lineRule="atLeast"/>
        <w:ind w:left="720"/>
      </w:pPr>
    </w:p>
    <w:p w14:paraId="68148E0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(1991). Assessment in context: The alternative to standardized testing. In B. R. Gifford, &amp; M.C. O'Connor (Eds.), </w:t>
      </w:r>
      <w:r w:rsidRPr="016F82C2">
        <w:rPr>
          <w:i/>
          <w:iCs/>
        </w:rPr>
        <w:t>Changing assessments: Alternative views of aptitude, achievement, and instruction</w:t>
      </w:r>
      <w:r>
        <w:t xml:space="preserve"> (pp. 77–120). Boston, MA: Kluver.</w:t>
      </w:r>
    </w:p>
    <w:p w14:paraId="7799EF9E" w14:textId="77777777" w:rsidR="001833C9" w:rsidRPr="003C4A19" w:rsidRDefault="001833C9" w:rsidP="001833C9">
      <w:pPr>
        <w:tabs>
          <w:tab w:val="left" w:pos="0"/>
          <w:tab w:val="left" w:pos="360"/>
          <w:tab w:val="left" w:pos="720"/>
        </w:tabs>
        <w:spacing w:line="240" w:lineRule="atLeast"/>
      </w:pPr>
    </w:p>
    <w:p w14:paraId="678A865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Wolf, D., Bixby, J., Glenn, J., </w:t>
      </w:r>
      <w:r w:rsidRPr="016F82C2">
        <w:rPr>
          <w:lang w:val="de-DE"/>
        </w:rPr>
        <w:t>&amp;</w:t>
      </w:r>
      <w:r>
        <w:t xml:space="preserve"> Gardner, H. (1991). To use their minds well: Investigating new forms of student assessment. In G. Grant (Ed.), </w:t>
      </w:r>
      <w:r w:rsidRPr="016F82C2">
        <w:rPr>
          <w:i/>
          <w:iCs/>
        </w:rPr>
        <w:t xml:space="preserve">Review of research in education </w:t>
      </w:r>
      <w:r>
        <w:t>(pp. 31–74). Washington, DC: AERA.</w:t>
      </w:r>
    </w:p>
    <w:p w14:paraId="4851BBA9" w14:textId="77777777" w:rsidR="001833C9" w:rsidRPr="003C4A19" w:rsidRDefault="001833C9" w:rsidP="001833C9">
      <w:pPr>
        <w:pStyle w:val="ListParagraph"/>
        <w:rPr>
          <w:rFonts w:ascii="Times New Roman" w:hAnsi="Times New Roman"/>
          <w:szCs w:val="24"/>
        </w:rPr>
      </w:pPr>
    </w:p>
    <w:p w14:paraId="0299115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(1991). The school of the future. In J. Brockman (Ed.), </w:t>
      </w:r>
      <w:r w:rsidRPr="016F82C2">
        <w:rPr>
          <w:i/>
          <w:iCs/>
        </w:rPr>
        <w:t>Ways of knowing: The reality club 3</w:t>
      </w:r>
      <w:r>
        <w:t xml:space="preserve"> (pp. 199–217). Englewood Cliffs, NJ: Prentice Hall.</w:t>
      </w:r>
    </w:p>
    <w:p w14:paraId="453C2E39" w14:textId="77777777" w:rsidR="001833C9" w:rsidRPr="003C4A19" w:rsidRDefault="001833C9" w:rsidP="001833C9">
      <w:pPr>
        <w:tabs>
          <w:tab w:val="left" w:pos="0"/>
          <w:tab w:val="left" w:pos="360"/>
          <w:tab w:val="left" w:pos="720"/>
        </w:tabs>
        <w:spacing w:line="240" w:lineRule="atLeast"/>
      </w:pPr>
    </w:p>
    <w:p w14:paraId="30C609D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Winner, E., </w:t>
      </w:r>
      <w:r w:rsidRPr="016F82C2">
        <w:rPr>
          <w:lang w:val="de-DE"/>
        </w:rPr>
        <w:t>&amp;</w:t>
      </w:r>
      <w:r>
        <w:t xml:space="preserve"> Rehak, A. (1991). Artistry and aphasia. In M. Sarno (Ed.), </w:t>
      </w:r>
      <w:r w:rsidRPr="016F82C2">
        <w:rPr>
          <w:i/>
          <w:iCs/>
        </w:rPr>
        <w:t xml:space="preserve">Acquired aphasia </w:t>
      </w:r>
      <w:r>
        <w:t>(2nd ed.)  (pp. 373–404). New York, NY: Academic Press.</w:t>
      </w:r>
    </w:p>
    <w:p w14:paraId="38745260" w14:textId="77777777" w:rsidR="001833C9" w:rsidRPr="003C4A19" w:rsidRDefault="001833C9" w:rsidP="001833C9">
      <w:pPr>
        <w:tabs>
          <w:tab w:val="left" w:pos="0"/>
          <w:tab w:val="left" w:pos="360"/>
          <w:tab w:val="left" w:pos="720"/>
        </w:tabs>
        <w:spacing w:line="240" w:lineRule="atLeast"/>
        <w:ind w:left="720" w:hanging="720"/>
      </w:pPr>
    </w:p>
    <w:p w14:paraId="6188FB7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(1991, March). Multiple intelligences and the arts. Paper delivered at a meeting of </w:t>
      </w:r>
      <w:r w:rsidRPr="016F82C2">
        <w:rPr>
          <w:i/>
          <w:iCs/>
        </w:rPr>
        <w:t>Music education at the university of southern florida</w:t>
      </w:r>
      <w:r>
        <w:t>. Tampa, FL. To be published in Proceedings.</w:t>
      </w:r>
    </w:p>
    <w:p w14:paraId="5F243F8D" w14:textId="77777777" w:rsidR="001833C9" w:rsidRPr="003C4A19" w:rsidRDefault="001833C9" w:rsidP="001833C9">
      <w:pPr>
        <w:tabs>
          <w:tab w:val="left" w:pos="0"/>
          <w:tab w:val="left" w:pos="360"/>
          <w:tab w:val="left" w:pos="720"/>
        </w:tabs>
        <w:spacing w:line="240" w:lineRule="atLeast"/>
        <w:ind w:left="720" w:hanging="720"/>
      </w:pPr>
    </w:p>
    <w:p w14:paraId="0CA6E1F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(1991). Cognition: A western perspective. In D. Goleman, &amp; R.A.F. Thurman (Eds.), </w:t>
      </w:r>
      <w:r w:rsidRPr="016F82C2">
        <w:rPr>
          <w:i/>
          <w:iCs/>
        </w:rPr>
        <w:t>MindScience: An East-West dialogue</w:t>
      </w:r>
      <w:r>
        <w:t xml:space="preserve"> (pp. 75–87). Boston, MA: Wisdom Publications. Based on a paper delivered at </w:t>
      </w:r>
      <w:r w:rsidRPr="016F82C2">
        <w:rPr>
          <w:i/>
          <w:iCs/>
        </w:rPr>
        <w:t>Symposium on Mind Science: The dialogue between East and West</w:t>
      </w:r>
      <w:r>
        <w:t>. Symposium conducted at the Massachusetts Institute of Technology, Cambridge, MA.</w:t>
      </w:r>
    </w:p>
    <w:p w14:paraId="793756C2" w14:textId="77777777" w:rsidR="001833C9" w:rsidRPr="003C4A19" w:rsidRDefault="001833C9" w:rsidP="001833C9">
      <w:pPr>
        <w:tabs>
          <w:tab w:val="left" w:pos="0"/>
          <w:tab w:val="left" w:pos="360"/>
          <w:tab w:val="left" w:pos="720"/>
        </w:tabs>
        <w:spacing w:line="240" w:lineRule="atLeast"/>
        <w:ind w:left="720" w:hanging="720"/>
      </w:pPr>
    </w:p>
    <w:p w14:paraId="5B0839C0"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Zessoules, R., </w:t>
      </w:r>
      <w:r w:rsidRPr="016F82C2">
        <w:rPr>
          <w:lang w:val="de-DE"/>
        </w:rPr>
        <w:t>&amp;</w:t>
      </w:r>
      <w:r>
        <w:t xml:space="preserve"> Gardner, H. (1991). Authentic assessment: Beyond the buzzword and into the classroom. In V. Perrone (Ed.), </w:t>
      </w:r>
      <w:r w:rsidRPr="016F82C2">
        <w:rPr>
          <w:i/>
          <w:iCs/>
        </w:rPr>
        <w:t xml:space="preserve">Expanding student assessment </w:t>
      </w:r>
      <w:r>
        <w:t>(pp. 47–71). Yearbook of the Association for Supervision and Curriculum Development.</w:t>
      </w:r>
    </w:p>
    <w:p w14:paraId="659C5C88" w14:textId="77777777" w:rsidR="001833C9" w:rsidRPr="003C4A19" w:rsidRDefault="001833C9" w:rsidP="001833C9">
      <w:pPr>
        <w:tabs>
          <w:tab w:val="left" w:pos="0"/>
          <w:tab w:val="left" w:pos="360"/>
          <w:tab w:val="left" w:pos="720"/>
        </w:tabs>
        <w:spacing w:line="240" w:lineRule="atLeast"/>
      </w:pPr>
    </w:p>
    <w:p w14:paraId="3A96A8D2" w14:textId="77777777" w:rsidR="001833C9" w:rsidRPr="003C4A19" w:rsidRDefault="001833C9" w:rsidP="016F82C2">
      <w:pPr>
        <w:numPr>
          <w:ilvl w:val="0"/>
          <w:numId w:val="5"/>
        </w:numPr>
        <w:tabs>
          <w:tab w:val="left" w:pos="0"/>
          <w:tab w:val="left" w:pos="360"/>
          <w:tab w:val="left" w:pos="720"/>
        </w:tabs>
        <w:spacing w:line="240" w:lineRule="atLeast"/>
        <w:ind w:hanging="720"/>
        <w:rPr>
          <w:i/>
          <w:iCs/>
        </w:rPr>
      </w:pPr>
      <w:r>
        <w:t xml:space="preserve">Brownell, H. H., Jacobs, J. R., Gardner, H., </w:t>
      </w:r>
      <w:r w:rsidRPr="016F82C2">
        <w:rPr>
          <w:lang w:val="de-DE"/>
        </w:rPr>
        <w:t>&amp;</w:t>
      </w:r>
      <w:r>
        <w:t xml:space="preserve"> Gianoulis, D. (1991). Conditions for sarcasm. Unpublished paper from the </w:t>
      </w:r>
      <w:r w:rsidRPr="016F82C2">
        <w:rPr>
          <w:i/>
          <w:iCs/>
        </w:rPr>
        <w:t>Boston University Aphasia Research Center and Harvard Project Zero.</w:t>
      </w:r>
    </w:p>
    <w:p w14:paraId="40D74AD8" w14:textId="77777777" w:rsidR="001833C9" w:rsidRPr="003C4A19" w:rsidRDefault="001833C9" w:rsidP="001833C9">
      <w:pPr>
        <w:tabs>
          <w:tab w:val="left" w:pos="0"/>
          <w:tab w:val="left" w:pos="360"/>
          <w:tab w:val="left" w:pos="720"/>
        </w:tabs>
        <w:spacing w:line="240" w:lineRule="atLeast"/>
        <w:ind w:left="720" w:hanging="720"/>
      </w:pPr>
    </w:p>
    <w:p w14:paraId="1E5F100C" w14:textId="77777777" w:rsidR="001833C9" w:rsidRPr="003C4A19" w:rsidRDefault="001833C9" w:rsidP="001833C9">
      <w:pPr>
        <w:numPr>
          <w:ilvl w:val="0"/>
          <w:numId w:val="5"/>
        </w:numPr>
        <w:tabs>
          <w:tab w:val="left" w:pos="0"/>
          <w:tab w:val="left" w:pos="360"/>
          <w:tab w:val="left" w:pos="720"/>
        </w:tabs>
        <w:spacing w:line="240" w:lineRule="atLeast"/>
        <w:ind w:hanging="720"/>
      </w:pPr>
      <w:r>
        <w:t>Brownell, H. H., Ostrove, J. M., Postelthwaite, W. A., Seibold, M. S., Roman, M., McDougall, D. L., &amp; Gardner, H. (1991). Sensitivity to tonal goodness and pitch height in unilaterally left-and right-hemisphere brain damaged patients. Submitted for publication.</w:t>
      </w:r>
    </w:p>
    <w:p w14:paraId="3FF74C17" w14:textId="77777777" w:rsidR="001833C9" w:rsidRPr="003C4A19" w:rsidRDefault="001833C9" w:rsidP="001833C9">
      <w:pPr>
        <w:tabs>
          <w:tab w:val="left" w:pos="0"/>
          <w:tab w:val="left" w:pos="360"/>
          <w:tab w:val="left" w:pos="720"/>
        </w:tabs>
        <w:spacing w:line="240" w:lineRule="atLeast"/>
        <w:ind w:left="720" w:hanging="720"/>
      </w:pPr>
    </w:p>
    <w:p w14:paraId="0D2EDCE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(1991, Fall). Intelligence in seven phases. Paper presented at the Centennial of Education at Harvard. Precis published in the </w:t>
      </w:r>
      <w:r w:rsidRPr="016F82C2">
        <w:rPr>
          <w:i/>
          <w:iCs/>
        </w:rPr>
        <w:t>Harvard Graduate School Alumni Bulletin, 36</w:t>
      </w:r>
      <w:r>
        <w:t>(1), 18–19.</w:t>
      </w:r>
    </w:p>
    <w:p w14:paraId="59DC8B5D" w14:textId="77777777" w:rsidR="001833C9" w:rsidRPr="003C4A19" w:rsidRDefault="001833C9" w:rsidP="001833C9">
      <w:pPr>
        <w:tabs>
          <w:tab w:val="left" w:pos="0"/>
          <w:tab w:val="left" w:pos="360"/>
          <w:tab w:val="left" w:pos="720"/>
        </w:tabs>
        <w:spacing w:line="240" w:lineRule="atLeast"/>
      </w:pPr>
    </w:p>
    <w:p w14:paraId="7CDB50A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(1991). The tensions between education and development. </w:t>
      </w:r>
      <w:r w:rsidRPr="016F82C2">
        <w:rPr>
          <w:i/>
          <w:iCs/>
        </w:rPr>
        <w:t>The Journal of Moral Education, 20</w:t>
      </w:r>
      <w:r>
        <w:t xml:space="preserve"> (2), 113–125.</w:t>
      </w:r>
    </w:p>
    <w:p w14:paraId="04B185F7" w14:textId="77777777" w:rsidR="001833C9" w:rsidRPr="003C4A19" w:rsidRDefault="001833C9" w:rsidP="001833C9">
      <w:pPr>
        <w:pStyle w:val="ListParagraph"/>
        <w:rPr>
          <w:rFonts w:ascii="Times New Roman" w:hAnsi="Times New Roman"/>
          <w:szCs w:val="24"/>
        </w:rPr>
      </w:pPr>
    </w:p>
    <w:p w14:paraId="296CF4E0"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Winner, E. (1991). The course of creative growth: A tribute to Joachim Wohlwill. In R. M. Downs, L. S. Liben, &amp; D. S. Palermo (Eds.), </w:t>
      </w:r>
      <w:r w:rsidRPr="016F82C2">
        <w:rPr>
          <w:i/>
          <w:iCs/>
        </w:rPr>
        <w:t>Visions of aesthetics. the environment, and development: The legacy of Joachim F. Wohlwill</w:t>
      </w:r>
      <w:r>
        <w:t xml:space="preserve"> (pp. 23–43). Hillsdale, NJ: Lawrence Erlbaum.</w:t>
      </w:r>
    </w:p>
    <w:p w14:paraId="53FB0C4A" w14:textId="77777777" w:rsidR="001833C9" w:rsidRPr="003C4A19" w:rsidRDefault="001833C9" w:rsidP="001833C9">
      <w:pPr>
        <w:pStyle w:val="ListParagraph"/>
        <w:rPr>
          <w:rFonts w:ascii="Times New Roman" w:hAnsi="Times New Roman"/>
          <w:szCs w:val="24"/>
        </w:rPr>
      </w:pPr>
    </w:p>
    <w:p w14:paraId="611367B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(1992). Scientific psychology: Should we bury it or praise it? William James Award address, </w:t>
      </w:r>
      <w:r w:rsidRPr="016F82C2">
        <w:rPr>
          <w:i/>
          <w:iCs/>
        </w:rPr>
        <w:t>New Ideas in Psychology, 10</w:t>
      </w:r>
      <w:r>
        <w:t xml:space="preserve"> (2), 179–190.</w:t>
      </w:r>
    </w:p>
    <w:p w14:paraId="407DF852" w14:textId="77777777" w:rsidR="001833C9" w:rsidRPr="003C4A19" w:rsidRDefault="001833C9" w:rsidP="001833C9">
      <w:pPr>
        <w:tabs>
          <w:tab w:val="left" w:pos="0"/>
          <w:tab w:val="left" w:pos="360"/>
          <w:tab w:val="left" w:pos="720"/>
        </w:tabs>
        <w:spacing w:line="240" w:lineRule="atLeast"/>
      </w:pPr>
    </w:p>
    <w:p w14:paraId="3BAC47C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Davis, J., </w:t>
      </w:r>
      <w:r w:rsidRPr="016F82C2">
        <w:rPr>
          <w:lang w:val="de-DE"/>
        </w:rPr>
        <w:t>&amp;</w:t>
      </w:r>
      <w:r>
        <w:t xml:space="preserve"> Gardner, H. (1992). The cognitive revolution: Its consequences for the understanding and education of the child as artist. In B. Reimer, &amp; R. A. Smith (Eds.), </w:t>
      </w:r>
      <w:r w:rsidRPr="016F82C2">
        <w:rPr>
          <w:i/>
          <w:iCs/>
        </w:rPr>
        <w:t>1992 Yearbook of the national society for the study of education</w:t>
      </w:r>
      <w:r>
        <w:t xml:space="preserve"> (pp. 92–123). Chicago, IL: University of Chicago Press.</w:t>
      </w:r>
    </w:p>
    <w:p w14:paraId="5B4A0C35" w14:textId="77777777" w:rsidR="001833C9" w:rsidRPr="003C4A19" w:rsidRDefault="001833C9" w:rsidP="001833C9">
      <w:pPr>
        <w:pStyle w:val="ListParagraph"/>
        <w:ind w:left="0"/>
        <w:rPr>
          <w:rFonts w:ascii="Times New Roman" w:hAnsi="Times New Roman"/>
          <w:szCs w:val="24"/>
        </w:rPr>
      </w:pPr>
    </w:p>
    <w:p w14:paraId="42C33D9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Prather, &amp; Gardner, H. (1992). Developmental neuropsychology: Lessons from cognitive development. In S. Segalowitz, &amp; I. Rapin (Eds.), </w:t>
      </w:r>
      <w:r w:rsidRPr="016F82C2">
        <w:rPr>
          <w:i/>
          <w:iCs/>
        </w:rPr>
        <w:t>Handbook of Neuropsychology, 6</w:t>
      </w:r>
      <w:r>
        <w:t>, 419–438. Amsterdam: Elsevier.</w:t>
      </w:r>
    </w:p>
    <w:p w14:paraId="571DEE97" w14:textId="77777777" w:rsidR="001833C9" w:rsidRPr="003C4A19" w:rsidRDefault="001833C9" w:rsidP="001833C9">
      <w:pPr>
        <w:tabs>
          <w:tab w:val="left" w:pos="0"/>
          <w:tab w:val="left" w:pos="360"/>
          <w:tab w:val="left" w:pos="720"/>
        </w:tabs>
        <w:spacing w:line="240" w:lineRule="atLeast"/>
      </w:pPr>
    </w:p>
    <w:p w14:paraId="32570DE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Rehak, A., Kaplan, J.A., </w:t>
      </w:r>
      <w:r w:rsidRPr="016F82C2">
        <w:rPr>
          <w:lang w:val="de-DE"/>
        </w:rPr>
        <w:t>&amp;</w:t>
      </w:r>
      <w:r>
        <w:t xml:space="preserve"> Gardner, H. (1992). Sensitivity to conversational deviance in right hemisphere damaged patients.</w:t>
      </w:r>
      <w:r w:rsidRPr="016F82C2">
        <w:rPr>
          <w:i/>
          <w:iCs/>
        </w:rPr>
        <w:t xml:space="preserve"> Brain and Language, 42</w:t>
      </w:r>
      <w:r>
        <w:t>, 203–217.</w:t>
      </w:r>
    </w:p>
    <w:p w14:paraId="50BDBBE6" w14:textId="77777777" w:rsidR="001833C9" w:rsidRPr="003C4A19" w:rsidRDefault="001833C9" w:rsidP="001833C9">
      <w:pPr>
        <w:tabs>
          <w:tab w:val="left" w:pos="0"/>
          <w:tab w:val="left" w:pos="360"/>
          <w:tab w:val="left" w:pos="720"/>
        </w:tabs>
        <w:spacing w:line="240" w:lineRule="atLeast"/>
        <w:ind w:left="720" w:hanging="720"/>
      </w:pPr>
    </w:p>
    <w:p w14:paraId="19DE43F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Rehak, A., Kaplan, J. A., Weylman, S., Kelly, B, Brownell, H. H., </w:t>
      </w:r>
      <w:r w:rsidRPr="016F82C2">
        <w:rPr>
          <w:lang w:val="de-DE"/>
        </w:rPr>
        <w:t>&amp;</w:t>
      </w:r>
      <w:r>
        <w:t xml:space="preserve"> Gardner, H. (1992). Story processing in right hemisphere brain damaged patients.</w:t>
      </w:r>
      <w:r w:rsidRPr="016F82C2">
        <w:rPr>
          <w:i/>
          <w:iCs/>
        </w:rPr>
        <w:t xml:space="preserve"> Brain and Language, 42</w:t>
      </w:r>
      <w:r>
        <w:t>, 320–336.</w:t>
      </w:r>
    </w:p>
    <w:p w14:paraId="7EE32E27" w14:textId="77777777" w:rsidR="001833C9" w:rsidRPr="003C4A19" w:rsidRDefault="001833C9" w:rsidP="001833C9">
      <w:pPr>
        <w:pStyle w:val="ListParagraph"/>
        <w:rPr>
          <w:rFonts w:ascii="Times New Roman" w:hAnsi="Times New Roman"/>
          <w:szCs w:val="24"/>
        </w:rPr>
      </w:pPr>
    </w:p>
    <w:p w14:paraId="6C6E87E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(1992). Reflecting on Harvard Project Zero. Theoretical perspectives: Research into children's cognition and knowledge in the visual arts. Proceedings from </w:t>
      </w:r>
      <w:r w:rsidRPr="016F82C2">
        <w:rPr>
          <w:i/>
          <w:iCs/>
        </w:rPr>
        <w:t>Third Occasional Seminar in Art Education</w:t>
      </w:r>
      <w:r>
        <w:t>, Sydney, Australia, University of New South Wales, College of Fine Arts.</w:t>
      </w:r>
    </w:p>
    <w:p w14:paraId="67616F61" w14:textId="77777777" w:rsidR="001833C9" w:rsidRPr="003C4A19" w:rsidRDefault="001833C9" w:rsidP="001833C9">
      <w:pPr>
        <w:tabs>
          <w:tab w:val="left" w:pos="0"/>
          <w:tab w:val="left" w:pos="360"/>
          <w:tab w:val="left" w:pos="720"/>
        </w:tabs>
        <w:spacing w:line="240" w:lineRule="atLeast"/>
        <w:ind w:left="720" w:hanging="720"/>
      </w:pPr>
    </w:p>
    <w:p w14:paraId="1FFAC5D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(1992). Psychological studies, maybe; Scientific psychology, no: A response to five constructive critics. </w:t>
      </w:r>
      <w:r w:rsidRPr="016F82C2">
        <w:rPr>
          <w:i/>
          <w:iCs/>
        </w:rPr>
        <w:t>New Ideas in Psychology, 10</w:t>
      </w:r>
      <w:r>
        <w:t xml:space="preserve">(2), 229–231. </w:t>
      </w:r>
      <w:r>
        <w:tab/>
      </w:r>
    </w:p>
    <w:p w14:paraId="728393C7" w14:textId="77777777" w:rsidR="001833C9" w:rsidRPr="003C4A19" w:rsidRDefault="001833C9" w:rsidP="001833C9">
      <w:pPr>
        <w:tabs>
          <w:tab w:val="left" w:pos="0"/>
          <w:tab w:val="left" w:pos="360"/>
          <w:tab w:val="left" w:pos="720"/>
        </w:tabs>
        <w:spacing w:line="240" w:lineRule="atLeast"/>
        <w:ind w:left="720" w:hanging="720"/>
      </w:pPr>
    </w:p>
    <w:p w14:paraId="3CC9239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White, N., Blythe, T., </w:t>
      </w:r>
      <w:r w:rsidRPr="016F82C2">
        <w:rPr>
          <w:lang w:val="de-DE"/>
        </w:rPr>
        <w:t>&amp;</w:t>
      </w:r>
      <w:r>
        <w:t xml:space="preserve"> Gardner, H. (1992). Multiple intelligence theory: Creating the thoughtful classroom. In A. Costa, J. Bellanca, &amp; R. Fogarty (Eds.), </w:t>
      </w:r>
      <w:r w:rsidRPr="016F82C2">
        <w:rPr>
          <w:i/>
          <w:iCs/>
        </w:rPr>
        <w:t xml:space="preserve">If mind matters: A foreword to the future </w:t>
      </w:r>
      <w:r>
        <w:t>(, pp. 127–134). Palatine, IL: Skylight Publishers.</w:t>
      </w:r>
    </w:p>
    <w:p w14:paraId="0B6834A6" w14:textId="77777777" w:rsidR="001833C9" w:rsidRPr="003C4A19" w:rsidRDefault="001833C9" w:rsidP="001833C9">
      <w:pPr>
        <w:pStyle w:val="ListParagraph"/>
        <w:rPr>
          <w:rFonts w:ascii="Times New Roman" w:hAnsi="Times New Roman"/>
          <w:szCs w:val="24"/>
        </w:rPr>
      </w:pPr>
    </w:p>
    <w:p w14:paraId="37B88C6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(1992, Winter). Response to Kieran Egan's Review of </w:t>
      </w:r>
      <w:r w:rsidRPr="016F82C2">
        <w:rPr>
          <w:i/>
          <w:iCs/>
        </w:rPr>
        <w:t>The unschooled mind. Teachers College Record, 94</w:t>
      </w:r>
      <w:r>
        <w:t>(2), 407–413.</w:t>
      </w:r>
    </w:p>
    <w:p w14:paraId="3DEE81C4" w14:textId="77777777" w:rsidR="001833C9" w:rsidRPr="003C4A19" w:rsidRDefault="001833C9" w:rsidP="001833C9">
      <w:pPr>
        <w:pStyle w:val="ListParagraph"/>
        <w:rPr>
          <w:rFonts w:ascii="Times New Roman" w:hAnsi="Times New Roman"/>
          <w:szCs w:val="24"/>
        </w:rPr>
      </w:pPr>
    </w:p>
    <w:p w14:paraId="01F500D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(1992, Autumn). From intelligence to intelligences and beyond. </w:t>
      </w:r>
      <w:r w:rsidRPr="016F82C2">
        <w:rPr>
          <w:i/>
          <w:iCs/>
        </w:rPr>
        <w:t>Synapsia: The International Brain Club Journal, 3</w:t>
      </w:r>
      <w:r>
        <w:t xml:space="preserve"> (3), 5–8. Paper presented at the Young Presidents' Organization, 1991.</w:t>
      </w:r>
    </w:p>
    <w:p w14:paraId="2F2DFA45" w14:textId="77777777" w:rsidR="001833C9" w:rsidRPr="003C4A19" w:rsidRDefault="001833C9" w:rsidP="001833C9">
      <w:pPr>
        <w:tabs>
          <w:tab w:val="left" w:pos="0"/>
          <w:tab w:val="left" w:pos="360"/>
          <w:tab w:val="left" w:pos="720"/>
        </w:tabs>
        <w:spacing w:line="240" w:lineRule="atLeast"/>
        <w:ind w:left="720"/>
      </w:pPr>
    </w:p>
    <w:p w14:paraId="11E6EB7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(1992, Fall). On psychology and youth museums: Toward an education for understanding. </w:t>
      </w:r>
      <w:r w:rsidRPr="016F82C2">
        <w:rPr>
          <w:i/>
          <w:iCs/>
        </w:rPr>
        <w:t xml:space="preserve">Hand to Hand, 6 </w:t>
      </w:r>
      <w:r>
        <w:t>(3), 1–6. Salt Lake City, UT: Children’s Museum Network.</w:t>
      </w:r>
    </w:p>
    <w:p w14:paraId="62E3AF6F" w14:textId="77777777" w:rsidR="001833C9" w:rsidRPr="003C4A19" w:rsidRDefault="001833C9" w:rsidP="001833C9">
      <w:pPr>
        <w:pStyle w:val="ListParagraph"/>
        <w:rPr>
          <w:rFonts w:ascii="Times New Roman" w:hAnsi="Times New Roman"/>
          <w:szCs w:val="24"/>
        </w:rPr>
      </w:pPr>
    </w:p>
    <w:p w14:paraId="53CE1D8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Walters, J., </w:t>
      </w:r>
      <w:r w:rsidRPr="016F82C2">
        <w:rPr>
          <w:lang w:val="de-DE"/>
        </w:rPr>
        <w:t>&amp;</w:t>
      </w:r>
      <w:r>
        <w:t xml:space="preserve"> Hatch, T. (1992). If teaching had looked beyond the classroom: The development and education of intelligences. </w:t>
      </w:r>
      <w:r w:rsidRPr="016F82C2">
        <w:rPr>
          <w:i/>
          <w:iCs/>
        </w:rPr>
        <w:t>Innotech Journal, 16</w:t>
      </w:r>
      <w:r>
        <w:t>(1), 18–36.</w:t>
      </w:r>
    </w:p>
    <w:p w14:paraId="2550771A" w14:textId="77777777" w:rsidR="001833C9" w:rsidRPr="003C4A19" w:rsidRDefault="001833C9" w:rsidP="001833C9">
      <w:pPr>
        <w:pStyle w:val="ListParagraph"/>
        <w:ind w:left="0"/>
        <w:rPr>
          <w:rFonts w:ascii="Times New Roman" w:hAnsi="Times New Roman"/>
          <w:szCs w:val="24"/>
        </w:rPr>
      </w:pPr>
    </w:p>
    <w:p w14:paraId="1AF5E1D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Kornhaber, M., </w:t>
      </w:r>
      <w:r w:rsidRPr="016F82C2">
        <w:rPr>
          <w:lang w:val="de-DE"/>
        </w:rPr>
        <w:t>&amp;</w:t>
      </w:r>
      <w:r>
        <w:t xml:space="preserve"> Gardner, H. (1993, March). Varieties of excellence: Identifying and assessing children’s talents. Paper prepared for </w:t>
      </w:r>
      <w:r w:rsidRPr="016F82C2">
        <w:rPr>
          <w:i/>
          <w:iCs/>
        </w:rPr>
        <w:t xml:space="preserve">Commission on varieties of excellence in the schools. </w:t>
      </w:r>
      <w:r>
        <w:t>New York State: The National Center for Restructuring Education, Schools and Teaching.</w:t>
      </w:r>
    </w:p>
    <w:p w14:paraId="65E67E5A" w14:textId="77777777" w:rsidR="001833C9" w:rsidRPr="003C4A19" w:rsidRDefault="001833C9" w:rsidP="001833C9">
      <w:pPr>
        <w:pStyle w:val="ListParagraph"/>
        <w:rPr>
          <w:rFonts w:ascii="Times New Roman" w:hAnsi="Times New Roman"/>
          <w:szCs w:val="24"/>
        </w:rPr>
      </w:pPr>
    </w:p>
    <w:p w14:paraId="568A1CD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Davis, J., </w:t>
      </w:r>
      <w:r w:rsidRPr="016F82C2">
        <w:rPr>
          <w:lang w:val="de-DE"/>
        </w:rPr>
        <w:t>&amp;</w:t>
      </w:r>
      <w:r>
        <w:t xml:space="preserve"> Gardner, H. (1993). The arts and early childhood education: A cognitive developmental portrait of the young child as artist. In B. Spodek (Ed.), </w:t>
      </w:r>
      <w:r w:rsidRPr="016F82C2">
        <w:rPr>
          <w:i/>
          <w:iCs/>
        </w:rPr>
        <w:t>Handbook of research in early childhood education</w:t>
      </w:r>
      <w:r>
        <w:t xml:space="preserve"> (pp. 191–206). New York, NY: Macmillan.</w:t>
      </w:r>
    </w:p>
    <w:p w14:paraId="0B8104ED" w14:textId="77777777" w:rsidR="001833C9" w:rsidRPr="003C4A19" w:rsidRDefault="001833C9" w:rsidP="001833C9">
      <w:pPr>
        <w:tabs>
          <w:tab w:val="left" w:pos="0"/>
          <w:tab w:val="left" w:pos="360"/>
          <w:tab w:val="left" w:pos="720"/>
        </w:tabs>
        <w:spacing w:line="240" w:lineRule="atLeast"/>
      </w:pPr>
    </w:p>
    <w:p w14:paraId="6FA6C100"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Hatch, T., </w:t>
      </w:r>
      <w:r w:rsidRPr="016F82C2">
        <w:rPr>
          <w:lang w:val="de-DE"/>
        </w:rPr>
        <w:t>&amp;</w:t>
      </w:r>
      <w:r>
        <w:t xml:space="preserve"> Gardner, H. (1993). Finding cognition in the classroom: An expanded view of human intelligence. In G. Salomon (Ed.), </w:t>
      </w:r>
      <w:r w:rsidRPr="016F82C2">
        <w:rPr>
          <w:i/>
          <w:iCs/>
        </w:rPr>
        <w:t>Distributed cognitions</w:t>
      </w:r>
      <w:r>
        <w:t xml:space="preserve"> (pp. 164–187). New York, NY: Cambridge University Press.</w:t>
      </w:r>
    </w:p>
    <w:p w14:paraId="6B471316" w14:textId="77777777" w:rsidR="001833C9" w:rsidRPr="003C4A19" w:rsidRDefault="001833C9" w:rsidP="001833C9">
      <w:pPr>
        <w:pStyle w:val="ListParagraph"/>
        <w:rPr>
          <w:rFonts w:ascii="Times New Roman" w:hAnsi="Times New Roman"/>
          <w:szCs w:val="24"/>
        </w:rPr>
      </w:pPr>
    </w:p>
    <w:p w14:paraId="20B41706" w14:textId="77777777" w:rsidR="001833C9" w:rsidRPr="003C4A19" w:rsidRDefault="001833C9" w:rsidP="001833C9">
      <w:pPr>
        <w:numPr>
          <w:ilvl w:val="0"/>
          <w:numId w:val="5"/>
        </w:numPr>
        <w:tabs>
          <w:tab w:val="left" w:pos="0"/>
          <w:tab w:val="left" w:pos="360"/>
          <w:tab w:val="left" w:pos="720"/>
        </w:tabs>
        <w:spacing w:line="240" w:lineRule="atLeast"/>
        <w:ind w:hanging="720"/>
        <w:rPr>
          <w:lang w:val="de-DE"/>
        </w:rPr>
      </w:pPr>
      <w:r>
        <w:t xml:space="preserve">Ostrove, J.M., Kaplan, J., Brownell, H.H., &amp; Gardner, H. (1993). The components of linguistic discourse: Lessons from neuropsychology. </w:t>
      </w:r>
      <w:r w:rsidRPr="016F82C2">
        <w:rPr>
          <w:lang w:val="de-DE"/>
        </w:rPr>
        <w:t xml:space="preserve">In Gryzbyk (Ed.), </w:t>
      </w:r>
      <w:r w:rsidRPr="016F82C2">
        <w:rPr>
          <w:i/>
          <w:iCs/>
          <w:lang w:val="de-DE"/>
        </w:rPr>
        <w:t>Psychosemiotics-Neurosemiotics</w:t>
      </w:r>
      <w:r w:rsidRPr="016F82C2">
        <w:rPr>
          <w:lang w:val="de-DE"/>
        </w:rPr>
        <w:t xml:space="preserve"> (pp. 111–132). Bochum, Germany: Universitatsverlag Dr. Norbert Brockmeyer.</w:t>
      </w:r>
    </w:p>
    <w:p w14:paraId="37E4078A" w14:textId="77777777" w:rsidR="001833C9" w:rsidRPr="003C4A19" w:rsidRDefault="001833C9" w:rsidP="001833C9">
      <w:pPr>
        <w:pStyle w:val="ListParagraph"/>
        <w:rPr>
          <w:rFonts w:ascii="Times New Roman" w:hAnsi="Times New Roman"/>
          <w:szCs w:val="24"/>
          <w:lang w:val="de-DE"/>
        </w:rPr>
      </w:pPr>
    </w:p>
    <w:p w14:paraId="4202021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Winner, E., </w:t>
      </w:r>
      <w:r w:rsidRPr="016F82C2">
        <w:rPr>
          <w:lang w:val="de-DE"/>
        </w:rPr>
        <w:t>&amp;</w:t>
      </w:r>
      <w:r>
        <w:t xml:space="preserve"> Gardner, H. (1993). Metaphor and irony: Two levels of understanding. In A. Ortony (Ed.), </w:t>
      </w:r>
      <w:r w:rsidRPr="016F82C2">
        <w:rPr>
          <w:i/>
          <w:iCs/>
        </w:rPr>
        <w:t>Metaphor and thought</w:t>
      </w:r>
      <w:r>
        <w:t xml:space="preserve"> (2nd ed.) (pp. 425–443). New York, NY: Cambridge University Press.</w:t>
      </w:r>
    </w:p>
    <w:p w14:paraId="6217E93A" w14:textId="77777777" w:rsidR="001833C9" w:rsidRPr="003C4A19" w:rsidRDefault="001833C9" w:rsidP="001833C9">
      <w:pPr>
        <w:tabs>
          <w:tab w:val="left" w:pos="0"/>
          <w:tab w:val="left" w:pos="360"/>
          <w:tab w:val="left" w:pos="720"/>
        </w:tabs>
        <w:spacing w:line="240" w:lineRule="atLeast"/>
        <w:ind w:left="720" w:hanging="720"/>
      </w:pPr>
    </w:p>
    <w:p w14:paraId="4A5B35F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Li, J. </w:t>
      </w:r>
      <w:r w:rsidRPr="016F82C2">
        <w:rPr>
          <w:lang w:val="de-DE"/>
        </w:rPr>
        <w:t>&amp;</w:t>
      </w:r>
      <w:r>
        <w:t xml:space="preserve"> Gardner, H. (1993). How domains constrain creativity: The Case of Traditional Chinese and Western painting. </w:t>
      </w:r>
      <w:r w:rsidRPr="016F82C2">
        <w:rPr>
          <w:i/>
          <w:iCs/>
        </w:rPr>
        <w:t>American Behavioral Scientist, 37</w:t>
      </w:r>
      <w:r>
        <w:t>(11), 94–101.</w:t>
      </w:r>
    </w:p>
    <w:p w14:paraId="2832A4D8" w14:textId="77777777" w:rsidR="001833C9" w:rsidRPr="003C4A19" w:rsidRDefault="001833C9" w:rsidP="001833C9">
      <w:pPr>
        <w:tabs>
          <w:tab w:val="left" w:pos="0"/>
          <w:tab w:val="left" w:pos="360"/>
          <w:tab w:val="left" w:pos="720"/>
        </w:tabs>
        <w:spacing w:line="240" w:lineRule="atLeast"/>
      </w:pPr>
    </w:p>
    <w:p w14:paraId="39EAB0F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(1993). The "intelligence-giftedness" complex. In H. Rosselli, &amp; G. MacLauchlan (Eds.), </w:t>
      </w:r>
      <w:r w:rsidRPr="016F82C2">
        <w:rPr>
          <w:i/>
          <w:iCs/>
        </w:rPr>
        <w:t>Blueprinting for the future.</w:t>
      </w:r>
      <w:r>
        <w:t xml:space="preserve"> Proceedings from the </w:t>
      </w:r>
      <w:r w:rsidRPr="016F82C2">
        <w:rPr>
          <w:i/>
          <w:iCs/>
        </w:rPr>
        <w:t>Edyth Bush Symposium on Intelligence</w:t>
      </w:r>
      <w:r>
        <w:t>, Tampa, FL.</w:t>
      </w:r>
    </w:p>
    <w:p w14:paraId="7B939392" w14:textId="77777777" w:rsidR="001833C9" w:rsidRPr="003C4A19" w:rsidRDefault="001833C9" w:rsidP="001833C9">
      <w:pPr>
        <w:tabs>
          <w:tab w:val="left" w:pos="0"/>
          <w:tab w:val="left" w:pos="360"/>
          <w:tab w:val="left" w:pos="720"/>
        </w:tabs>
        <w:spacing w:line="240" w:lineRule="atLeast"/>
        <w:ind w:left="720" w:hanging="720"/>
      </w:pPr>
    </w:p>
    <w:p w14:paraId="67914FC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(1993). Mahatma Gandhi: A hold upon others. </w:t>
      </w:r>
      <w:r w:rsidRPr="016F82C2">
        <w:rPr>
          <w:i/>
          <w:iCs/>
        </w:rPr>
        <w:t xml:space="preserve">Creativity Research Journal, 6 </w:t>
      </w:r>
      <w:r>
        <w:t>(2), 29–44.</w:t>
      </w:r>
    </w:p>
    <w:p w14:paraId="4CAF9722" w14:textId="77777777" w:rsidR="001833C9" w:rsidRPr="003C4A19" w:rsidRDefault="001833C9" w:rsidP="001833C9">
      <w:pPr>
        <w:pStyle w:val="ListParagraph"/>
        <w:rPr>
          <w:rFonts w:ascii="Times New Roman" w:hAnsi="Times New Roman"/>
          <w:szCs w:val="24"/>
        </w:rPr>
      </w:pPr>
    </w:p>
    <w:p w14:paraId="0745D28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(1993). Seven creators of the modern era. In J. Brockman (Ed.), </w:t>
      </w:r>
      <w:r w:rsidRPr="016F82C2">
        <w:rPr>
          <w:i/>
          <w:iCs/>
        </w:rPr>
        <w:t xml:space="preserve">Creativity </w:t>
      </w:r>
      <w:r>
        <w:t>(pp. 28–47). New York, NY: Simon and Schuster.</w:t>
      </w:r>
    </w:p>
    <w:p w14:paraId="1CA9B94B" w14:textId="77777777" w:rsidR="001833C9" w:rsidRPr="003C4A19" w:rsidRDefault="001833C9" w:rsidP="001833C9">
      <w:pPr>
        <w:tabs>
          <w:tab w:val="left" w:pos="0"/>
          <w:tab w:val="left" w:pos="360"/>
          <w:tab w:val="left" w:pos="720"/>
        </w:tabs>
        <w:spacing w:line="240" w:lineRule="atLeast"/>
        <w:ind w:left="720" w:hanging="720"/>
      </w:pPr>
    </w:p>
    <w:p w14:paraId="3636339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(1993). The relationship between early giftedness and later achievement. </w:t>
      </w:r>
      <w:r w:rsidRPr="016F82C2">
        <w:rPr>
          <w:i/>
          <w:iCs/>
        </w:rPr>
        <w:t>Ciba Conference, No. 178</w:t>
      </w:r>
      <w:r>
        <w:t xml:space="preserve"> (pp. 175–186). Chichester: John Wiley and Sons. Paper presented at </w:t>
      </w:r>
      <w:r w:rsidRPr="016F82C2">
        <w:rPr>
          <w:i/>
          <w:iCs/>
        </w:rPr>
        <w:t>The Origins and Development of High Ability</w:t>
      </w:r>
      <w:r>
        <w:t>, CIBA, London, UK.</w:t>
      </w:r>
    </w:p>
    <w:p w14:paraId="5865C3F4" w14:textId="77777777" w:rsidR="001833C9" w:rsidRPr="003C4A19" w:rsidRDefault="001833C9" w:rsidP="001833C9">
      <w:pPr>
        <w:tabs>
          <w:tab w:val="left" w:pos="0"/>
          <w:tab w:val="left" w:pos="360"/>
          <w:tab w:val="left" w:pos="720"/>
        </w:tabs>
        <w:spacing w:line="240" w:lineRule="atLeast"/>
        <w:ind w:left="720" w:hanging="720"/>
      </w:pPr>
    </w:p>
    <w:p w14:paraId="531B45E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(1993). From conflict to clarification: A comment on Kieran Egan's "Narrative and Learning: A voyage of implication." </w:t>
      </w:r>
      <w:r w:rsidRPr="016F82C2">
        <w:rPr>
          <w:i/>
          <w:iCs/>
        </w:rPr>
        <w:t>Linguistics and Education, 5</w:t>
      </w:r>
      <w:r>
        <w:t>(2), 181–185.</w:t>
      </w:r>
    </w:p>
    <w:p w14:paraId="585575B9" w14:textId="77777777" w:rsidR="001833C9" w:rsidRPr="003C4A19" w:rsidRDefault="001833C9" w:rsidP="001833C9">
      <w:pPr>
        <w:tabs>
          <w:tab w:val="left" w:pos="0"/>
          <w:tab w:val="left" w:pos="360"/>
          <w:tab w:val="left" w:pos="720"/>
        </w:tabs>
        <w:spacing w:line="240" w:lineRule="atLeast"/>
        <w:ind w:left="720" w:hanging="720"/>
      </w:pPr>
    </w:p>
    <w:p w14:paraId="61922CF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(1993, Winter). The school and the workplace of the future. </w:t>
      </w:r>
      <w:r w:rsidRPr="016F82C2">
        <w:rPr>
          <w:i/>
          <w:iCs/>
        </w:rPr>
        <w:t>Synapsia: The International Brain Club Journal,</w:t>
      </w:r>
      <w:r>
        <w:t xml:space="preserve"> 22–26.</w:t>
      </w:r>
    </w:p>
    <w:p w14:paraId="3FD516F7" w14:textId="77777777" w:rsidR="001833C9" w:rsidRPr="003C4A19" w:rsidRDefault="001833C9" w:rsidP="001833C9">
      <w:pPr>
        <w:pStyle w:val="ListParagraph"/>
        <w:rPr>
          <w:rFonts w:ascii="Times New Roman" w:hAnsi="Times New Roman"/>
          <w:szCs w:val="24"/>
        </w:rPr>
      </w:pPr>
    </w:p>
    <w:p w14:paraId="6CDEE3E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(1993). Progressivism in a new key. Paper delivered at the </w:t>
      </w:r>
      <w:r w:rsidRPr="016F82C2">
        <w:rPr>
          <w:i/>
          <w:iCs/>
        </w:rPr>
        <w:t>Conference on Education and Democracy</w:t>
      </w:r>
      <w:r>
        <w:t xml:space="preserve">. Jerusalem. June 1993. To be published in </w:t>
      </w:r>
      <w:r w:rsidRPr="016F82C2">
        <w:rPr>
          <w:i/>
          <w:iCs/>
        </w:rPr>
        <w:t>Proceedings</w:t>
      </w:r>
      <w:r>
        <w:t>.</w:t>
      </w:r>
    </w:p>
    <w:p w14:paraId="3DD9535B" w14:textId="77777777" w:rsidR="001833C9" w:rsidRPr="003C4A19" w:rsidRDefault="001833C9" w:rsidP="001833C9">
      <w:pPr>
        <w:tabs>
          <w:tab w:val="left" w:pos="0"/>
          <w:tab w:val="left" w:pos="360"/>
          <w:tab w:val="left" w:pos="720"/>
        </w:tabs>
        <w:spacing w:line="240" w:lineRule="atLeast"/>
        <w:ind w:left="720" w:hanging="720"/>
      </w:pPr>
    </w:p>
    <w:p w14:paraId="555FA67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(1993). Intelligence and intelligences: Universal principles and individual differences. [An essay on "Diagnosis of Mental Operations and Theory of the Intelligence."] Prepared for Festschrift in honor of the 80th birthday of Professor Barbel Inhelder. </w:t>
      </w:r>
      <w:r w:rsidRPr="016F82C2">
        <w:rPr>
          <w:i/>
          <w:iCs/>
        </w:rPr>
        <w:t>Archives de psychologie, 61</w:t>
      </w:r>
      <w:r>
        <w:t>(238), 169–172.</w:t>
      </w:r>
    </w:p>
    <w:p w14:paraId="51813BD4" w14:textId="77777777" w:rsidR="001833C9" w:rsidRPr="003C4A19" w:rsidRDefault="001833C9" w:rsidP="001833C9">
      <w:pPr>
        <w:tabs>
          <w:tab w:val="left" w:pos="0"/>
          <w:tab w:val="left" w:pos="360"/>
          <w:tab w:val="left" w:pos="720"/>
        </w:tabs>
        <w:spacing w:line="240" w:lineRule="atLeast"/>
        <w:ind w:left="720" w:hanging="720"/>
      </w:pPr>
    </w:p>
    <w:p w14:paraId="65E11AB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Davis, J., &amp;  Gardner, H. (1993, Feb). Open windows, open doors. </w:t>
      </w:r>
      <w:r w:rsidRPr="016F82C2">
        <w:rPr>
          <w:i/>
          <w:iCs/>
        </w:rPr>
        <w:t>Museum News,</w:t>
      </w:r>
      <w:r>
        <w:t xml:space="preserve"> 34–37, 57, 58.</w:t>
      </w:r>
    </w:p>
    <w:p w14:paraId="07CBC5FD" w14:textId="77777777" w:rsidR="001833C9" w:rsidRPr="003C4A19" w:rsidRDefault="001833C9" w:rsidP="001833C9">
      <w:pPr>
        <w:pStyle w:val="ListParagraph"/>
        <w:rPr>
          <w:rFonts w:ascii="Times New Roman" w:hAnsi="Times New Roman"/>
          <w:szCs w:val="24"/>
        </w:rPr>
      </w:pPr>
    </w:p>
    <w:p w14:paraId="2F77420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(1993, Fall). Music as intelligence. </w:t>
      </w:r>
      <w:r w:rsidRPr="016F82C2">
        <w:rPr>
          <w:i/>
          <w:iCs/>
        </w:rPr>
        <w:t>Kodaly Envoy, 20</w:t>
      </w:r>
      <w:r>
        <w:t>(1), 14–21.</w:t>
      </w:r>
    </w:p>
    <w:p w14:paraId="0D2C7BC2" w14:textId="77777777" w:rsidR="001833C9" w:rsidRPr="003C4A19" w:rsidRDefault="001833C9" w:rsidP="001833C9">
      <w:pPr>
        <w:tabs>
          <w:tab w:val="left" w:pos="0"/>
          <w:tab w:val="left" w:pos="360"/>
          <w:tab w:val="left" w:pos="720"/>
        </w:tabs>
        <w:spacing w:line="240" w:lineRule="atLeast"/>
        <w:ind w:left="720" w:hanging="720"/>
      </w:pPr>
    </w:p>
    <w:p w14:paraId="7E946EF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(1993). Educating the unschooled mind. Capital Hill presentation sponsored by the </w:t>
      </w:r>
      <w:r w:rsidRPr="016F82C2">
        <w:rPr>
          <w:i/>
          <w:iCs/>
        </w:rPr>
        <w:t>Federation of Behavioral, Psychological, and Cognitive Sciences, Association of Science-Technology Centers.</w:t>
      </w:r>
    </w:p>
    <w:p w14:paraId="1F7190A9" w14:textId="77777777" w:rsidR="001833C9" w:rsidRPr="003C4A19" w:rsidRDefault="001833C9" w:rsidP="001833C9">
      <w:pPr>
        <w:pStyle w:val="ListParagraph"/>
        <w:rPr>
          <w:rFonts w:ascii="Times New Roman" w:hAnsi="Times New Roman"/>
          <w:szCs w:val="24"/>
        </w:rPr>
      </w:pPr>
    </w:p>
    <w:p w14:paraId="62C76D59" w14:textId="77777777" w:rsidR="001833C9" w:rsidRPr="003C4A19" w:rsidRDefault="001833C9" w:rsidP="001833C9">
      <w:pPr>
        <w:numPr>
          <w:ilvl w:val="0"/>
          <w:numId w:val="5"/>
        </w:numPr>
        <w:tabs>
          <w:tab w:val="left" w:pos="0"/>
          <w:tab w:val="left" w:pos="360"/>
          <w:tab w:val="left" w:pos="720"/>
        </w:tabs>
        <w:spacing w:line="240" w:lineRule="atLeast"/>
        <w:ind w:hanging="720"/>
      </w:pPr>
      <w:r>
        <w:t>Gardner, H. (1993, Autumn). The unschooled mind: Why even the best students in the best schools do not understand.</w:t>
      </w:r>
      <w:r w:rsidRPr="016F82C2">
        <w:rPr>
          <w:i/>
          <w:iCs/>
        </w:rPr>
        <w:t xml:space="preserve"> International Schools Journal, 26</w:t>
      </w:r>
      <w:r>
        <w:t xml:space="preserve">, 29–33. Originally presented as the </w:t>
      </w:r>
      <w:r w:rsidRPr="016F82C2">
        <w:rPr>
          <w:i/>
          <w:iCs/>
        </w:rPr>
        <w:t>Alec Peterson Lecture to the International Baccalaureate Conference</w:t>
      </w:r>
      <w:r>
        <w:t xml:space="preserve">, Geneva, Switzerland, December, 1992. See also </w:t>
      </w:r>
      <w:r w:rsidRPr="016F82C2">
        <w:rPr>
          <w:i/>
          <w:iCs/>
        </w:rPr>
        <w:t>IB World Magazine (2003), A Research Reader in Universal Design for Learning (2012), Education Echoes (2013).</w:t>
      </w:r>
    </w:p>
    <w:p w14:paraId="17BAD3E3" w14:textId="77777777" w:rsidR="001833C9" w:rsidRPr="003C4A19" w:rsidRDefault="001833C9" w:rsidP="001833C9">
      <w:pPr>
        <w:tabs>
          <w:tab w:val="left" w:pos="0"/>
          <w:tab w:val="left" w:pos="360"/>
          <w:tab w:val="left" w:pos="720"/>
        </w:tabs>
        <w:spacing w:line="240" w:lineRule="atLeast"/>
        <w:ind w:left="720" w:hanging="720"/>
      </w:pPr>
    </w:p>
    <w:p w14:paraId="755F7C29" w14:textId="77777777" w:rsidR="001833C9" w:rsidRPr="003C4A19" w:rsidRDefault="001833C9" w:rsidP="001833C9">
      <w:pPr>
        <w:numPr>
          <w:ilvl w:val="0"/>
          <w:numId w:val="5"/>
        </w:numPr>
        <w:tabs>
          <w:tab w:val="left" w:pos="0"/>
          <w:tab w:val="left" w:pos="360"/>
          <w:tab w:val="left" w:pos="720"/>
        </w:tabs>
        <w:spacing w:line="240" w:lineRule="atLeast"/>
        <w:ind w:hanging="720"/>
      </w:pPr>
      <w:r>
        <w:t>Gardner, H., et al. (1993). Intelligence and its inheritance: A diversity of views. In T. Bouchard, &amp; P. Propping (Eds.),</w:t>
      </w:r>
      <w:r w:rsidRPr="016F82C2">
        <w:rPr>
          <w:i/>
          <w:iCs/>
        </w:rPr>
        <w:t xml:space="preserve"> Twins as a tool of behavioral genetics</w:t>
      </w:r>
      <w:r>
        <w:t xml:space="preserve"> (pp. 85–108). Chichester, UK: Wiley.</w:t>
      </w:r>
    </w:p>
    <w:p w14:paraId="6B2B22C9" w14:textId="77777777" w:rsidR="001833C9" w:rsidRPr="003C4A19" w:rsidRDefault="001833C9" w:rsidP="001833C9">
      <w:pPr>
        <w:pStyle w:val="ListParagraph"/>
        <w:rPr>
          <w:rFonts w:ascii="Times New Roman" w:hAnsi="Times New Roman"/>
          <w:szCs w:val="24"/>
        </w:rPr>
      </w:pPr>
    </w:p>
    <w:p w14:paraId="70E2567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(1993, July). Educating for understanding. </w:t>
      </w:r>
      <w:r w:rsidRPr="016F82C2">
        <w:rPr>
          <w:i/>
          <w:iCs/>
        </w:rPr>
        <w:t>The American School Board Journal, 180</w:t>
      </w:r>
      <w:r>
        <w:t>(7), 20–24.</w:t>
      </w:r>
    </w:p>
    <w:p w14:paraId="361B8D76" w14:textId="77777777" w:rsidR="001833C9" w:rsidRPr="003C4A19" w:rsidRDefault="001833C9" w:rsidP="001833C9">
      <w:pPr>
        <w:tabs>
          <w:tab w:val="left" w:pos="0"/>
          <w:tab w:val="left" w:pos="360"/>
          <w:tab w:val="left" w:pos="720"/>
        </w:tabs>
        <w:spacing w:line="240" w:lineRule="atLeast"/>
        <w:ind w:left="720" w:hanging="720"/>
      </w:pPr>
    </w:p>
    <w:p w14:paraId="5A0EC24E"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Gardner, H. (1993). Les dimensions de l'intelligence spatiale. </w:t>
      </w:r>
      <w:r w:rsidRPr="016F82C2">
        <w:rPr>
          <w:i/>
          <w:iCs/>
        </w:rPr>
        <w:t>MScope Revue, 6,</w:t>
      </w:r>
      <w:r>
        <w:t xml:space="preserve"> 45–53.</w:t>
      </w:r>
    </w:p>
    <w:p w14:paraId="03410D65" w14:textId="77777777" w:rsidR="001833C9" w:rsidRPr="003C4A19" w:rsidRDefault="001833C9" w:rsidP="001833C9">
      <w:pPr>
        <w:pStyle w:val="ListParagraph"/>
        <w:rPr>
          <w:rFonts w:ascii="Times New Roman" w:hAnsi="Times New Roman"/>
          <w:szCs w:val="24"/>
        </w:rPr>
      </w:pPr>
    </w:p>
    <w:p w14:paraId="71AB941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(1994, Summer). Intelligences in theory and practice: A response to Elliot W. Eisner, Robert J. Sternberg </w:t>
      </w:r>
      <w:r w:rsidRPr="016F82C2">
        <w:rPr>
          <w:lang w:val="de-DE"/>
        </w:rPr>
        <w:t>&amp;</w:t>
      </w:r>
      <w:r>
        <w:t xml:space="preserve"> Henry M. Levin.</w:t>
      </w:r>
      <w:r w:rsidRPr="016F82C2">
        <w:rPr>
          <w:i/>
          <w:iCs/>
        </w:rPr>
        <w:t xml:space="preserve"> Teachers College Record, 95</w:t>
      </w:r>
      <w:r>
        <w:t>(4), 1–8.</w:t>
      </w:r>
    </w:p>
    <w:p w14:paraId="5E5DEDC2" w14:textId="77777777" w:rsidR="001833C9" w:rsidRPr="003C4A19" w:rsidRDefault="001833C9" w:rsidP="001833C9">
      <w:pPr>
        <w:tabs>
          <w:tab w:val="left" w:pos="0"/>
          <w:tab w:val="left" w:pos="360"/>
          <w:tab w:val="left" w:pos="720"/>
        </w:tabs>
        <w:spacing w:line="240" w:lineRule="atLeast"/>
        <w:ind w:left="720" w:hanging="720"/>
      </w:pPr>
    </w:p>
    <w:p w14:paraId="5477187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(1993, Fall). "Choice points" as multiple intelligences enter the school. </w:t>
      </w:r>
      <w:r w:rsidRPr="016F82C2">
        <w:rPr>
          <w:i/>
          <w:iCs/>
        </w:rPr>
        <w:t>Intelligence Connections, 3,</w:t>
      </w:r>
      <w:r>
        <w:t xml:space="preserve"> (1).</w:t>
      </w:r>
    </w:p>
    <w:p w14:paraId="77F3A4FD" w14:textId="77777777" w:rsidR="001833C9" w:rsidRPr="003C4A19" w:rsidRDefault="001833C9" w:rsidP="001833C9">
      <w:pPr>
        <w:tabs>
          <w:tab w:val="left" w:pos="0"/>
          <w:tab w:val="left" w:pos="360"/>
          <w:tab w:val="left" w:pos="720"/>
        </w:tabs>
        <w:spacing w:line="240" w:lineRule="atLeast"/>
      </w:pPr>
    </w:p>
    <w:p w14:paraId="590D6A7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Simmons, S., </w:t>
      </w:r>
      <w:r w:rsidRPr="016F82C2">
        <w:rPr>
          <w:lang w:val="de-DE"/>
        </w:rPr>
        <w:t>&amp;</w:t>
      </w:r>
      <w:r>
        <w:t xml:space="preserve"> Gardner, H. (1994). Thinking in the arts. Paper prepared for NEA and DOE Conference,</w:t>
      </w:r>
      <w:r w:rsidRPr="016F82C2">
        <w:rPr>
          <w:i/>
          <w:iCs/>
        </w:rPr>
        <w:t xml:space="preserve"> Arts in american schools: Setting a research agenda for the 90’s</w:t>
      </w:r>
      <w:r>
        <w:t>.</w:t>
      </w:r>
    </w:p>
    <w:p w14:paraId="72BAD22A" w14:textId="77777777" w:rsidR="001833C9" w:rsidRPr="003C4A19" w:rsidRDefault="001833C9" w:rsidP="001833C9">
      <w:pPr>
        <w:tabs>
          <w:tab w:val="left" w:pos="0"/>
          <w:tab w:val="left" w:pos="360"/>
          <w:tab w:val="left" w:pos="720"/>
        </w:tabs>
        <w:spacing w:line="240" w:lineRule="atLeast"/>
        <w:ind w:left="720" w:hanging="720"/>
      </w:pPr>
    </w:p>
    <w:p w14:paraId="041D7B2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(1994). On intelligence. In R.H. Ettinger, R.L. Crooks,&amp; J. Stein, </w:t>
      </w:r>
      <w:r w:rsidRPr="016F82C2">
        <w:rPr>
          <w:i/>
          <w:iCs/>
        </w:rPr>
        <w:t>Psychology: Science, behavior, and life</w:t>
      </w:r>
      <w:r>
        <w:t xml:space="preserve"> (pp. 515–521). Fort Worth, TX: Harcourt Brace.</w:t>
      </w:r>
    </w:p>
    <w:p w14:paraId="7A0AAEEE" w14:textId="77777777" w:rsidR="001833C9" w:rsidRPr="003C4A19" w:rsidRDefault="001833C9" w:rsidP="001833C9">
      <w:pPr>
        <w:tabs>
          <w:tab w:val="left" w:pos="0"/>
          <w:tab w:val="left" w:pos="360"/>
          <w:tab w:val="left" w:pos="720"/>
        </w:tabs>
        <w:spacing w:line="240" w:lineRule="atLeast"/>
        <w:ind w:left="720" w:hanging="720"/>
      </w:pPr>
    </w:p>
    <w:p w14:paraId="06E5D4E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(1994). The stories of the right hemisphere. In W. D. Spaulding (Ed.), </w:t>
      </w:r>
      <w:r w:rsidRPr="016F82C2">
        <w:rPr>
          <w:i/>
          <w:iCs/>
        </w:rPr>
        <w:t>Integrative views of motivation, cognition and emotion. The Nebraska Symposium on Motivation, 44,</w:t>
      </w:r>
      <w:r>
        <w:t xml:space="preserve"> 57–69. Lincoln, NE: University of Nebraska Press. First delivered as a paper at the Nebraska Symposium on Motivation, Oct. 1992.</w:t>
      </w:r>
    </w:p>
    <w:p w14:paraId="3A255FE2" w14:textId="77777777" w:rsidR="001833C9" w:rsidRPr="003C4A19" w:rsidRDefault="001833C9" w:rsidP="001833C9">
      <w:pPr>
        <w:pStyle w:val="ListParagraph"/>
        <w:rPr>
          <w:rFonts w:ascii="Times New Roman" w:hAnsi="Times New Roman"/>
          <w:szCs w:val="24"/>
        </w:rPr>
      </w:pPr>
    </w:p>
    <w:p w14:paraId="46DC434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(1994). How extraordinary was Mozart? Paper presented at the </w:t>
      </w:r>
      <w:r w:rsidRPr="016F82C2">
        <w:rPr>
          <w:i/>
          <w:iCs/>
        </w:rPr>
        <w:t>Woodrow Wilson Center Symposium on the 200th Anniversary of the Death of Mozart</w:t>
      </w:r>
      <w:r>
        <w:t xml:space="preserve">, Washington, DC. In J.M. Morris (Ed.), </w:t>
      </w:r>
      <w:r w:rsidRPr="016F82C2">
        <w:rPr>
          <w:i/>
          <w:iCs/>
        </w:rPr>
        <w:t>On Mozart</w:t>
      </w:r>
      <w:r>
        <w:t xml:space="preserve"> (pp. 36–51). Washington, DC: Woodrow Wilson Center Press.</w:t>
      </w:r>
    </w:p>
    <w:p w14:paraId="0B0D12DF" w14:textId="77777777" w:rsidR="001833C9" w:rsidRPr="003C4A19" w:rsidRDefault="001833C9" w:rsidP="001833C9">
      <w:pPr>
        <w:tabs>
          <w:tab w:val="left" w:pos="0"/>
          <w:tab w:val="left" w:pos="360"/>
          <w:tab w:val="left" w:pos="720"/>
        </w:tabs>
        <w:spacing w:line="240" w:lineRule="atLeast"/>
        <w:ind w:left="720" w:hanging="720"/>
      </w:pPr>
    </w:p>
    <w:p w14:paraId="0F99AAF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Granott, N. &amp; Gardner, H. (1994). When minds meet: Interactions, coincidence, and development in domains of ability. In R.J. Sternberg, &amp; R.K. Wagner (Eds.), </w:t>
      </w:r>
      <w:r w:rsidRPr="016F82C2">
        <w:rPr>
          <w:i/>
          <w:iCs/>
        </w:rPr>
        <w:t>Mind in context: Interactionist perspectives on human intelligence</w:t>
      </w:r>
      <w:r>
        <w:t xml:space="preserve"> (pp. 171–201). New York, NY: Cambridge University Press.</w:t>
      </w:r>
    </w:p>
    <w:p w14:paraId="154070D1" w14:textId="77777777" w:rsidR="001833C9" w:rsidRPr="003C4A19" w:rsidRDefault="001833C9" w:rsidP="001833C9">
      <w:pPr>
        <w:pStyle w:val="ListParagraph"/>
        <w:rPr>
          <w:rFonts w:ascii="Times New Roman" w:hAnsi="Times New Roman"/>
          <w:szCs w:val="24"/>
        </w:rPr>
      </w:pPr>
    </w:p>
    <w:p w14:paraId="6434C66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Krechevsky, M., &amp; Gardner, H. (1994). Multiple intelligences in multiple contexts. In D.K. Detterman (Ed.), </w:t>
      </w:r>
      <w:r w:rsidRPr="016F82C2">
        <w:rPr>
          <w:i/>
          <w:iCs/>
        </w:rPr>
        <w:t>Current topics in human intelligence: (Vol. 4) Theories of intelligence</w:t>
      </w:r>
      <w:r>
        <w:t xml:space="preserve"> (pp. 285–305). Norwood, NJ: Ablex Publishing.</w:t>
      </w:r>
    </w:p>
    <w:p w14:paraId="57AC84BB" w14:textId="77777777" w:rsidR="001833C9" w:rsidRPr="003C4A19" w:rsidRDefault="001833C9" w:rsidP="001833C9">
      <w:pPr>
        <w:pStyle w:val="ListParagraph"/>
        <w:rPr>
          <w:rFonts w:ascii="Times New Roman" w:hAnsi="Times New Roman"/>
          <w:szCs w:val="24"/>
        </w:rPr>
      </w:pPr>
    </w:p>
    <w:p w14:paraId="106CEAE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(1994). The patterns of creation. </w:t>
      </w:r>
      <w:r w:rsidRPr="016F82C2">
        <w:rPr>
          <w:i/>
          <w:iCs/>
        </w:rPr>
        <w:t>Helix, 3</w:t>
      </w:r>
      <w:r>
        <w:t>(2), 36–43.</w:t>
      </w:r>
    </w:p>
    <w:p w14:paraId="3D7D5CA4" w14:textId="77777777" w:rsidR="001833C9" w:rsidRPr="003C4A19" w:rsidRDefault="001833C9" w:rsidP="001833C9">
      <w:pPr>
        <w:tabs>
          <w:tab w:val="left" w:pos="0"/>
          <w:tab w:val="left" w:pos="360"/>
          <w:tab w:val="left" w:pos="720"/>
        </w:tabs>
        <w:spacing w:line="240" w:lineRule="atLeast"/>
        <w:ind w:left="720" w:hanging="720"/>
      </w:pPr>
    </w:p>
    <w:p w14:paraId="0D57D18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(1994). Multiple intelligences: A view from the arts. </w:t>
      </w:r>
      <w:r w:rsidRPr="016F82C2">
        <w:rPr>
          <w:i/>
          <w:iCs/>
        </w:rPr>
        <w:t>Issues 1994</w:t>
      </w:r>
      <w:r>
        <w:t xml:space="preserve">, 5–22. Based on a talk delivered to a conference of the </w:t>
      </w:r>
      <w:r w:rsidRPr="016F82C2">
        <w:rPr>
          <w:i/>
          <w:iCs/>
        </w:rPr>
        <w:t>Art Educators of New Jersey</w:t>
      </w:r>
      <w:r>
        <w:t>, October 1993.</w:t>
      </w:r>
    </w:p>
    <w:p w14:paraId="7D0EDD1E" w14:textId="77777777" w:rsidR="001833C9" w:rsidRPr="003C4A19" w:rsidRDefault="001833C9" w:rsidP="001833C9">
      <w:pPr>
        <w:tabs>
          <w:tab w:val="left" w:pos="0"/>
          <w:tab w:val="left" w:pos="360"/>
          <w:tab w:val="left" w:pos="720"/>
        </w:tabs>
        <w:spacing w:line="240" w:lineRule="atLeast"/>
        <w:ind w:left="720" w:hanging="720"/>
      </w:pPr>
    </w:p>
    <w:p w14:paraId="3E45D25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(1994). More on private intuitions and public symbol systems. </w:t>
      </w:r>
      <w:r w:rsidRPr="016F82C2">
        <w:rPr>
          <w:i/>
          <w:iCs/>
        </w:rPr>
        <w:t>Creativity Research Journal, 7</w:t>
      </w:r>
      <w:r>
        <w:t>(3&amp;4), 265–275.</w:t>
      </w:r>
    </w:p>
    <w:p w14:paraId="17A42D67" w14:textId="77777777" w:rsidR="001833C9" w:rsidRPr="003C4A19" w:rsidRDefault="001833C9" w:rsidP="001833C9">
      <w:pPr>
        <w:tabs>
          <w:tab w:val="left" w:pos="0"/>
          <w:tab w:val="left" w:pos="360"/>
          <w:tab w:val="left" w:pos="720"/>
        </w:tabs>
        <w:spacing w:line="240" w:lineRule="atLeast"/>
        <w:ind w:left="720" w:hanging="720"/>
      </w:pPr>
    </w:p>
    <w:p w14:paraId="106E8650"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Gardner, H., Krechevsky, M., Sternberg, R., &amp; Okagaki, L. (1994). </w:t>
      </w:r>
      <w:r>
        <w:t xml:space="preserve">Intelligence in context: Enhancing students' practical intelligences for school. In K. McGilly (Ed.), </w:t>
      </w:r>
      <w:r w:rsidRPr="016F82C2">
        <w:rPr>
          <w:i/>
          <w:iCs/>
        </w:rPr>
        <w:t>Classroom lessons: Integrating cognitive theory and classroom practice</w:t>
      </w:r>
      <w:r>
        <w:t xml:space="preserve"> (pp. 105–127). Cambridge, MA: MIT Press/Bradford Books.</w:t>
      </w:r>
    </w:p>
    <w:p w14:paraId="7B235FE2" w14:textId="77777777" w:rsidR="001833C9" w:rsidRPr="003C4A19" w:rsidRDefault="001833C9" w:rsidP="001833C9">
      <w:pPr>
        <w:tabs>
          <w:tab w:val="left" w:pos="0"/>
          <w:tab w:val="left" w:pos="360"/>
          <w:tab w:val="left" w:pos="720"/>
        </w:tabs>
        <w:spacing w:line="240" w:lineRule="atLeast"/>
      </w:pPr>
    </w:p>
    <w:p w14:paraId="1722637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(1994). The creators' patterns. In M. Boden (Ed.), </w:t>
      </w:r>
      <w:r w:rsidRPr="016F82C2">
        <w:rPr>
          <w:i/>
          <w:iCs/>
        </w:rPr>
        <w:t>Dimensions of creativity</w:t>
      </w:r>
      <w:r>
        <w:t> (pp. 143–158). Cambridge, MA: Bradford Books/MIT Press.</w:t>
      </w:r>
    </w:p>
    <w:p w14:paraId="1D4F1B43" w14:textId="77777777" w:rsidR="001833C9" w:rsidRPr="003C4A19" w:rsidRDefault="001833C9" w:rsidP="001833C9">
      <w:pPr>
        <w:tabs>
          <w:tab w:val="left" w:pos="0"/>
          <w:tab w:val="left" w:pos="360"/>
          <w:tab w:val="left" w:pos="720"/>
        </w:tabs>
        <w:spacing w:line="240" w:lineRule="atLeast"/>
        <w:ind w:left="720" w:hanging="720"/>
        <w:rPr>
          <w:lang w:val="de-DE"/>
        </w:rPr>
      </w:pPr>
    </w:p>
    <w:p w14:paraId="7ED587F1"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Walters, J., Seidel, S., &amp; Gardner, H. (1994). </w:t>
      </w:r>
      <w:r>
        <w:t xml:space="preserve">Children as reflective practitioners: Bringing metacognition to the classroom. In J. Mangieri, &amp; C. Collins Block (Eds.), </w:t>
      </w:r>
      <w:r w:rsidRPr="016F82C2">
        <w:rPr>
          <w:i/>
          <w:iCs/>
        </w:rPr>
        <w:t>Creating powerful thinking in teachers and students: Diverse Perspectives</w:t>
      </w:r>
      <w:r>
        <w:t xml:space="preserve"> (pp. 288–303). Orlando, FL: Holt, Rinehart and Winston.</w:t>
      </w:r>
    </w:p>
    <w:p w14:paraId="60CD2801" w14:textId="77777777" w:rsidR="001833C9" w:rsidRPr="003C4A19" w:rsidRDefault="001833C9" w:rsidP="001833C9">
      <w:pPr>
        <w:tabs>
          <w:tab w:val="left" w:pos="0"/>
          <w:tab w:val="left" w:pos="360"/>
          <w:tab w:val="left" w:pos="720"/>
        </w:tabs>
        <w:spacing w:line="240" w:lineRule="atLeast"/>
        <w:ind w:left="720" w:hanging="720"/>
      </w:pPr>
    </w:p>
    <w:p w14:paraId="3984872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Boix-Mansilla, V. (1994, Feb). Teaching for understanding—within and across the disciplines. </w:t>
      </w:r>
      <w:r w:rsidRPr="016F82C2">
        <w:rPr>
          <w:i/>
          <w:iCs/>
        </w:rPr>
        <w:t>Educational Leadership, 51</w:t>
      </w:r>
      <w:r>
        <w:t>(5), 14–18.</w:t>
      </w:r>
    </w:p>
    <w:p w14:paraId="2C41C660" w14:textId="77777777" w:rsidR="001833C9" w:rsidRPr="003C4A19" w:rsidRDefault="001833C9" w:rsidP="001833C9">
      <w:pPr>
        <w:tabs>
          <w:tab w:val="left" w:pos="0"/>
          <w:tab w:val="left" w:pos="360"/>
          <w:tab w:val="left" w:pos="720"/>
        </w:tabs>
        <w:spacing w:line="240" w:lineRule="atLeast"/>
        <w:ind w:left="720" w:hanging="720"/>
      </w:pPr>
    </w:p>
    <w:p w14:paraId="7264173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Boix-Mansilla, V. (1994, Winter). Teaching for understanding in the disciplines—and beyond. </w:t>
      </w:r>
      <w:r w:rsidRPr="016F82C2">
        <w:rPr>
          <w:i/>
          <w:iCs/>
        </w:rPr>
        <w:t>Teachers College Record, 96</w:t>
      </w:r>
      <w:r>
        <w:t>(2), 198–218. Paper prepared for the Conference on Teachers Conceptions of Knowledge, Tel Aviv, June 1993.</w:t>
      </w:r>
    </w:p>
    <w:p w14:paraId="04DC21C8" w14:textId="77777777" w:rsidR="001833C9" w:rsidRPr="003C4A19" w:rsidRDefault="001833C9" w:rsidP="001833C9">
      <w:pPr>
        <w:tabs>
          <w:tab w:val="left" w:pos="0"/>
          <w:tab w:val="left" w:pos="360"/>
          <w:tab w:val="left" w:pos="720"/>
        </w:tabs>
        <w:spacing w:line="240" w:lineRule="atLeast"/>
        <w:ind w:left="720" w:hanging="720"/>
      </w:pPr>
    </w:p>
    <w:p w14:paraId="0C08A62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(1994). Five forms of creative activity: A developmental perspective. In N. Colangelo, S. Assouline, </w:t>
      </w:r>
      <w:r w:rsidRPr="016F82C2">
        <w:rPr>
          <w:lang w:val="de-DE"/>
        </w:rPr>
        <w:t>&amp;</w:t>
      </w:r>
      <w:r>
        <w:t xml:space="preserve"> D.L. Ambroson (Eds.),</w:t>
      </w:r>
      <w:r w:rsidRPr="016F82C2">
        <w:rPr>
          <w:i/>
          <w:iCs/>
        </w:rPr>
        <w:t xml:space="preserve"> Talent development (Vol. 2): Proceedings from the 1993 Henry B. and Jocelyn Wallace national research symposium on talent development</w:t>
      </w:r>
      <w:r>
        <w:t xml:space="preserve"> (pp. 3–17). Dayton, OH: Ohio Psychology Press. Presented at Conference on Giftedness, University of Iowa, May, 1993.</w:t>
      </w:r>
    </w:p>
    <w:p w14:paraId="42DA5432" w14:textId="77777777" w:rsidR="001833C9" w:rsidRPr="003C4A19" w:rsidRDefault="001833C9" w:rsidP="001833C9">
      <w:pPr>
        <w:pStyle w:val="ListParagraph"/>
        <w:rPr>
          <w:rFonts w:ascii="Times New Roman" w:hAnsi="Times New Roman"/>
          <w:szCs w:val="24"/>
        </w:rPr>
      </w:pPr>
    </w:p>
    <w:p w14:paraId="4CDCE6F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Gray, J., Torff, B., </w:t>
      </w:r>
      <w:r w:rsidRPr="016F82C2">
        <w:rPr>
          <w:lang w:val="de-DE"/>
        </w:rPr>
        <w:t>&amp;</w:t>
      </w:r>
      <w:r>
        <w:t xml:space="preserve"> Gardner, H. (1994). Learning and teaching in the behavioral sciences: Intuitive conceptions, scholastic knowledge, and disciplinary expertise. Unpublished paper prepared for the Faculty Research and Innovation Fund at HGSE.</w:t>
      </w:r>
    </w:p>
    <w:p w14:paraId="51949127" w14:textId="77777777" w:rsidR="001833C9" w:rsidRPr="003C4A19" w:rsidRDefault="001833C9" w:rsidP="001833C9">
      <w:pPr>
        <w:tabs>
          <w:tab w:val="left" w:pos="0"/>
          <w:tab w:val="left" w:pos="360"/>
          <w:tab w:val="left" w:pos="720"/>
        </w:tabs>
        <w:spacing w:line="240" w:lineRule="atLeast"/>
      </w:pPr>
    </w:p>
    <w:p w14:paraId="4B916AB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(1994). Entry on multiple intelligences theory. In R. Sternberg (Editor-in-Chief), </w:t>
      </w:r>
      <w:r w:rsidRPr="016F82C2">
        <w:rPr>
          <w:i/>
          <w:iCs/>
        </w:rPr>
        <w:t>Encyclopedia of Human Intelligence (</w:t>
      </w:r>
      <w:r>
        <w:t>Vol. 2, pp.</w:t>
      </w:r>
      <w:r w:rsidRPr="016F82C2">
        <w:rPr>
          <w:i/>
          <w:iCs/>
        </w:rPr>
        <w:t xml:space="preserve"> </w:t>
      </w:r>
      <w:r>
        <w:t>740–742). New York, NY: Macmillan.</w:t>
      </w:r>
    </w:p>
    <w:p w14:paraId="24B70D3A" w14:textId="77777777" w:rsidR="001833C9" w:rsidRPr="003C4A19" w:rsidRDefault="001833C9" w:rsidP="001833C9">
      <w:pPr>
        <w:tabs>
          <w:tab w:val="left" w:pos="0"/>
          <w:tab w:val="left" w:pos="360"/>
          <w:tab w:val="left" w:pos="720"/>
        </w:tabs>
        <w:spacing w:line="240" w:lineRule="atLeast"/>
        <w:ind w:left="720"/>
      </w:pPr>
    </w:p>
    <w:p w14:paraId="1D83266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Brownell, H., Gardner, H., Prather, </w:t>
      </w:r>
      <w:r w:rsidRPr="016F82C2">
        <w:rPr>
          <w:lang w:val="de-DE"/>
        </w:rPr>
        <w:t>&amp;</w:t>
      </w:r>
      <w:r>
        <w:t xml:space="preserve"> Martino, G. (1995). Language, communication, and the right hemisphere. In H. Kirschner (Ed.), </w:t>
      </w:r>
      <w:r w:rsidRPr="016F82C2">
        <w:rPr>
          <w:i/>
          <w:iCs/>
        </w:rPr>
        <w:t>Handbook for neurological speech and language disorders</w:t>
      </w:r>
      <w:r>
        <w:t xml:space="preserve"> (pp. 325–350). New York, NY: Marcel Dekker.</w:t>
      </w:r>
    </w:p>
    <w:p w14:paraId="4B648645" w14:textId="77777777" w:rsidR="001833C9" w:rsidRPr="003C4A19" w:rsidRDefault="001833C9" w:rsidP="001833C9">
      <w:pPr>
        <w:tabs>
          <w:tab w:val="left" w:pos="0"/>
          <w:tab w:val="left" w:pos="360"/>
          <w:tab w:val="left" w:pos="720"/>
        </w:tabs>
        <w:spacing w:line="240" w:lineRule="atLeast"/>
        <w:ind w:left="720" w:hanging="720"/>
      </w:pPr>
    </w:p>
    <w:p w14:paraId="6A7FEAE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Krechevsky, M., Hoerr, T., </w:t>
      </w:r>
      <w:r w:rsidRPr="016F82C2">
        <w:rPr>
          <w:lang w:val="de-DE"/>
        </w:rPr>
        <w:t>&amp;</w:t>
      </w:r>
      <w:r>
        <w:t xml:space="preserve"> Gardner, H. (1995). Complementary energies: Implementing MI theory from the laboratory and from the field. In J. Oakes, &amp; K.H. Quartz (Eds.), </w:t>
      </w:r>
      <w:r w:rsidRPr="016F82C2">
        <w:rPr>
          <w:i/>
          <w:iCs/>
        </w:rPr>
        <w:t xml:space="preserve">Creating new educational communities </w:t>
      </w:r>
      <w:r>
        <w:t>(pp. 166–186). 94th Yearbook of the National Society for the Study of Education (Part I). Chicago, IL: University of Chicago Press.</w:t>
      </w:r>
    </w:p>
    <w:p w14:paraId="48632743" w14:textId="77777777" w:rsidR="001833C9" w:rsidRPr="003C4A19" w:rsidRDefault="001833C9" w:rsidP="001833C9">
      <w:pPr>
        <w:pStyle w:val="ListParagraph"/>
        <w:rPr>
          <w:rFonts w:ascii="Times New Roman" w:hAnsi="Times New Roman"/>
          <w:szCs w:val="24"/>
        </w:rPr>
      </w:pPr>
    </w:p>
    <w:p w14:paraId="1EE6078A"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Kornhaber, M.L., &amp; Gardner, H. (1995). </w:t>
      </w:r>
      <w:r>
        <w:t xml:space="preserve">Solving for </w:t>
      </w:r>
      <w:r w:rsidRPr="016F82C2">
        <w:rPr>
          <w:i/>
          <w:iCs/>
        </w:rPr>
        <w:t>g</w:t>
      </w:r>
      <w:r>
        <w:t xml:space="preserve"> and beyond. </w:t>
      </w:r>
      <w:r w:rsidRPr="016F82C2">
        <w:rPr>
          <w:i/>
          <w:iCs/>
        </w:rPr>
        <w:t>Triumph of discovery: A chronicle of great adventures in science</w:t>
      </w:r>
      <w:r>
        <w:t xml:space="preserve"> (pp. 121–123). New York, NY: Henry Holt and Co.. and Scientific American. Selected by Quality Paperback Club and Book of the Month Club.</w:t>
      </w:r>
    </w:p>
    <w:p w14:paraId="79BBF692" w14:textId="77777777" w:rsidR="001833C9" w:rsidRPr="003C4A19" w:rsidRDefault="001833C9" w:rsidP="001833C9">
      <w:pPr>
        <w:pStyle w:val="ListParagraph"/>
        <w:rPr>
          <w:rFonts w:ascii="Times New Roman" w:hAnsi="Times New Roman"/>
          <w:szCs w:val="24"/>
        </w:rPr>
      </w:pPr>
    </w:p>
    <w:p w14:paraId="3AEF3D25" w14:textId="77777777" w:rsidR="001833C9" w:rsidRPr="003C4A19" w:rsidRDefault="001833C9" w:rsidP="001833C9">
      <w:pPr>
        <w:numPr>
          <w:ilvl w:val="0"/>
          <w:numId w:val="5"/>
        </w:numPr>
        <w:tabs>
          <w:tab w:val="left" w:pos="0"/>
          <w:tab w:val="left" w:pos="360"/>
          <w:tab w:val="left" w:pos="720"/>
        </w:tabs>
        <w:spacing w:line="240" w:lineRule="atLeast"/>
        <w:ind w:hanging="720"/>
      </w:pPr>
      <w:r>
        <w:t>Gardner, H. (1995).  Perennial antinomies and perpetual redrawings: Is there progress in the study of mind? In R. Solso, &amp; D. Massaro (Eds.),</w:t>
      </w:r>
      <w:r w:rsidRPr="016F82C2">
        <w:rPr>
          <w:i/>
          <w:iCs/>
        </w:rPr>
        <w:t xml:space="preserve"> Science of the mind: 2001 and beyond</w:t>
      </w:r>
      <w:r>
        <w:t xml:space="preserve"> (pp. 65–78). New York, NY: Oxford University Press.</w:t>
      </w:r>
    </w:p>
    <w:p w14:paraId="070982E5" w14:textId="77777777" w:rsidR="001833C9" w:rsidRPr="003C4A19" w:rsidRDefault="001833C9" w:rsidP="001833C9">
      <w:pPr>
        <w:pStyle w:val="ListParagraph"/>
        <w:rPr>
          <w:rFonts w:ascii="Times New Roman" w:hAnsi="Times New Roman"/>
          <w:szCs w:val="24"/>
        </w:rPr>
      </w:pPr>
    </w:p>
    <w:p w14:paraId="12EF457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Policastro, E., </w:t>
      </w:r>
      <w:r w:rsidRPr="016F82C2">
        <w:rPr>
          <w:lang w:val="de-DE"/>
        </w:rPr>
        <w:t>&amp;</w:t>
      </w:r>
      <w:r>
        <w:t xml:space="preserve"> Gardner, H. (1995). Naive judgment and expert assessment: A critique of the attributional perspective. </w:t>
      </w:r>
      <w:r w:rsidRPr="016F82C2">
        <w:rPr>
          <w:i/>
          <w:iCs/>
        </w:rPr>
        <w:t>Creativity Research Journal, 8</w:t>
      </w:r>
      <w:r>
        <w:t>(4), 391–395.</w:t>
      </w:r>
    </w:p>
    <w:p w14:paraId="00498C07" w14:textId="77777777" w:rsidR="001833C9" w:rsidRPr="003C4A19" w:rsidRDefault="001833C9" w:rsidP="001833C9">
      <w:pPr>
        <w:pStyle w:val="ListParagraph"/>
        <w:rPr>
          <w:rFonts w:ascii="Times New Roman" w:hAnsi="Times New Roman"/>
          <w:szCs w:val="24"/>
        </w:rPr>
      </w:pPr>
    </w:p>
    <w:p w14:paraId="208DA430"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(1995, Nov). Reflections on multiple intelligences: Myths and messages. </w:t>
      </w:r>
      <w:r w:rsidRPr="016F82C2">
        <w:rPr>
          <w:i/>
          <w:iCs/>
        </w:rPr>
        <w:t>Phi Delta Kappan, 77</w:t>
      </w:r>
      <w:r>
        <w:t xml:space="preserve">(3), 200–209. Reprinted: </w:t>
      </w:r>
      <w:r w:rsidRPr="016F82C2">
        <w:rPr>
          <w:i/>
          <w:iCs/>
        </w:rPr>
        <w:t>International Schools Journal, 15</w:t>
      </w:r>
      <w:r>
        <w:t xml:space="preserve">(2), 8–22, European Council of International Schools. Reprinted: K.G. Duffy (Ed.), </w:t>
      </w:r>
      <w:r w:rsidRPr="016F82C2">
        <w:rPr>
          <w:i/>
          <w:iCs/>
        </w:rPr>
        <w:t>Annual editions: Psychology 97/98</w:t>
      </w:r>
      <w:r>
        <w:t xml:space="preserve"> (pp. 101–105), Guilford, CT: Dushkin, 1997. Reprinted: K.M. Cauley, F. Linder, &amp; J.H. McMillan (Eds.), </w:t>
      </w:r>
      <w:r w:rsidRPr="016F82C2">
        <w:rPr>
          <w:i/>
          <w:iCs/>
        </w:rPr>
        <w:t>Annual editions: Educational psychology 97/98</w:t>
      </w:r>
      <w:r>
        <w:t xml:space="preserve"> (pp. 108–112), Guildford, CT: Dushkin, 1997. </w:t>
      </w:r>
      <w:r w:rsidRPr="016F82C2">
        <w:rPr>
          <w:lang w:val="de-DE"/>
        </w:rPr>
        <w:t xml:space="preserve">Reprinted, translated: E. Beck, et al. (Eds.), </w:t>
      </w:r>
      <w:r w:rsidRPr="016F82C2">
        <w:rPr>
          <w:i/>
          <w:iCs/>
          <w:lang w:val="de-DE"/>
        </w:rPr>
        <w:t>Lernkultur im wandel</w:t>
      </w:r>
      <w:r w:rsidRPr="016F82C2">
        <w:rPr>
          <w:lang w:val="de-DE"/>
        </w:rPr>
        <w:t xml:space="preserve"> (pp. 45–60), St. Gallen: UVK, Fachverl. für Wiss. und Studium, 1997. </w:t>
      </w:r>
      <w:r>
        <w:t xml:space="preserve">Reprinted: K.G. Duffy (Ed.), </w:t>
      </w:r>
      <w:r w:rsidRPr="016F82C2">
        <w:rPr>
          <w:i/>
          <w:iCs/>
        </w:rPr>
        <w:t>Annual editions: Psychology 99/00</w:t>
      </w:r>
      <w:r>
        <w:t xml:space="preserve"> (pp. 89–93), Guilford, CT: Dushkin, 1999. Reprinted: </w:t>
      </w:r>
      <w:r w:rsidRPr="016F82C2">
        <w:rPr>
          <w:i/>
          <w:iCs/>
        </w:rPr>
        <w:t>Books of the century</w:t>
      </w:r>
      <w:r>
        <w:t xml:space="preserve"> (pp. 126–127), catalogue of the University of South Carolina, Museum of Education, 2000. Reprinted, with response by Klein: In L. Abbeduto (Ed.), </w:t>
      </w:r>
      <w:r w:rsidRPr="016F82C2">
        <w:rPr>
          <w:i/>
          <w:iCs/>
        </w:rPr>
        <w:t>Taking sdes: Clashing views on controversial issues in educational psychology, 2</w:t>
      </w:r>
      <w:r w:rsidRPr="016F82C2">
        <w:rPr>
          <w:i/>
          <w:iCs/>
          <w:vertAlign w:val="superscript"/>
        </w:rPr>
        <w:t>nd</w:t>
      </w:r>
      <w:r w:rsidRPr="016F82C2">
        <w:rPr>
          <w:i/>
          <w:iCs/>
        </w:rPr>
        <w:t xml:space="preserve"> Ed.</w:t>
      </w:r>
      <w:r>
        <w:t xml:space="preserve"> </w:t>
      </w:r>
      <w:r w:rsidRPr="016F82C2">
        <w:rPr>
          <w:lang w:val="it-IT"/>
        </w:rPr>
        <w:t xml:space="preserve">(pp. 178–203), Guilford, CT: Dushkin/McGraw-Hill, 1999. Translated, reprinted in: Baldacci, M., Gaspari, R., Giallongo, A., Marini, C., &amp; Travaglini, R. (Eds.), (2004). </w:t>
      </w:r>
      <w:r w:rsidRPr="016F82C2">
        <w:rPr>
          <w:i/>
          <w:iCs/>
          <w:lang w:val="it-IT"/>
        </w:rPr>
        <w:t>Educazione e civilta: Studi in Onore di Nando Filograsso</w:t>
      </w:r>
      <w:r w:rsidRPr="016F82C2">
        <w:rPr>
          <w:u w:val="single"/>
          <w:lang w:val="it-IT"/>
        </w:rPr>
        <w:t>.</w:t>
      </w:r>
      <w:r w:rsidRPr="016F82C2">
        <w:rPr>
          <w:lang w:val="it-IT"/>
        </w:rPr>
        <w:t xml:space="preserve"> </w:t>
      </w:r>
      <w:r>
        <w:t>Rome, Italy: Anicia.</w:t>
      </w:r>
    </w:p>
    <w:p w14:paraId="74E08F64" w14:textId="77777777" w:rsidR="001833C9" w:rsidRPr="003C4A19" w:rsidRDefault="001833C9" w:rsidP="001833C9">
      <w:pPr>
        <w:tabs>
          <w:tab w:val="left" w:pos="0"/>
          <w:tab w:val="left" w:pos="360"/>
          <w:tab w:val="left" w:pos="720"/>
        </w:tabs>
        <w:spacing w:line="240" w:lineRule="atLeast"/>
        <w:ind w:left="720" w:hanging="720"/>
      </w:pPr>
    </w:p>
    <w:p w14:paraId="65E9E24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(1995, Fall). Limited visions, limited means: Two obstacles to meaningful educational reform. </w:t>
      </w:r>
      <w:r w:rsidRPr="016F82C2">
        <w:rPr>
          <w:i/>
          <w:iCs/>
        </w:rPr>
        <w:t>Daedalus, 124</w:t>
      </w:r>
      <w:r>
        <w:t>(4), 101–105.</w:t>
      </w:r>
    </w:p>
    <w:p w14:paraId="589A3D1E" w14:textId="77777777" w:rsidR="001833C9" w:rsidRPr="003C4A19" w:rsidRDefault="001833C9" w:rsidP="001833C9">
      <w:pPr>
        <w:tabs>
          <w:tab w:val="left" w:pos="0"/>
          <w:tab w:val="left" w:pos="360"/>
          <w:tab w:val="left" w:pos="720"/>
        </w:tabs>
        <w:spacing w:line="240" w:lineRule="atLeast"/>
        <w:ind w:left="720" w:hanging="720"/>
      </w:pPr>
    </w:p>
    <w:p w14:paraId="30278FC0"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(1995, Sept). Why would anyone become an expert? [Critique of A. Ericsson and N. Charness, Expert performance: Its structure and acquisition]. </w:t>
      </w:r>
      <w:r w:rsidRPr="016F82C2">
        <w:rPr>
          <w:i/>
          <w:iCs/>
        </w:rPr>
        <w:t>American Psychologist, 50</w:t>
      </w:r>
      <w:r>
        <w:t>(9), 802–804.</w:t>
      </w:r>
    </w:p>
    <w:p w14:paraId="78C28925" w14:textId="77777777" w:rsidR="001833C9" w:rsidRPr="003C4A19" w:rsidRDefault="001833C9" w:rsidP="001833C9">
      <w:pPr>
        <w:pStyle w:val="ListParagraph"/>
        <w:rPr>
          <w:rFonts w:ascii="Times New Roman" w:hAnsi="Times New Roman"/>
          <w:szCs w:val="24"/>
        </w:rPr>
      </w:pPr>
    </w:p>
    <w:p w14:paraId="5A144CD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(1995, Oct). A response on four fronts [Comments on D. Lubinski and C. Benbow, “An Opportunity for Empiricism” (Review of H. Gardner, </w:t>
      </w:r>
      <w:r w:rsidRPr="016F82C2">
        <w:rPr>
          <w:i/>
          <w:iCs/>
        </w:rPr>
        <w:t>Multiple Intelligences</w:t>
      </w:r>
      <w:r>
        <w:t xml:space="preserve">)]. With rejoinder. </w:t>
      </w:r>
      <w:r w:rsidRPr="016F82C2">
        <w:rPr>
          <w:i/>
          <w:iCs/>
        </w:rPr>
        <w:t>Contemporary Psychology, 40</w:t>
      </w:r>
      <w:r>
        <w:t>(10), 938–939.</w:t>
      </w:r>
    </w:p>
    <w:p w14:paraId="57D40235" w14:textId="77777777" w:rsidR="001833C9" w:rsidRPr="003C4A19" w:rsidRDefault="001833C9" w:rsidP="001833C9">
      <w:pPr>
        <w:tabs>
          <w:tab w:val="left" w:pos="0"/>
          <w:tab w:val="left" w:pos="360"/>
          <w:tab w:val="left" w:pos="720"/>
        </w:tabs>
        <w:spacing w:line="240" w:lineRule="atLeast"/>
        <w:ind w:left="720" w:hanging="720"/>
      </w:pPr>
    </w:p>
    <w:p w14:paraId="7B6596F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(1995, May). Creativity: New views from psychology and education. Talk delivered to the </w:t>
      </w:r>
      <w:r w:rsidRPr="016F82C2">
        <w:rPr>
          <w:i/>
          <w:iCs/>
        </w:rPr>
        <w:t>Royal Society for the Encouragement of Arts, Manufactures &amp; Commerce</w:t>
      </w:r>
      <w:r>
        <w:t xml:space="preserve">, January, 1995. </w:t>
      </w:r>
      <w:r w:rsidRPr="016F82C2">
        <w:rPr>
          <w:i/>
          <w:iCs/>
        </w:rPr>
        <w:t>RSA Journal, 143</w:t>
      </w:r>
      <w:r>
        <w:t xml:space="preserve">(5459), 33–42. Reprinted in </w:t>
      </w:r>
      <w:r w:rsidRPr="016F82C2">
        <w:rPr>
          <w:i/>
          <w:iCs/>
        </w:rPr>
        <w:t>An International Conference on Arts-Based Education, Developing Capacities for the Future, 2013 Conference Proceedings</w:t>
      </w:r>
      <w:r>
        <w:t xml:space="preserve">. </w:t>
      </w:r>
    </w:p>
    <w:p w14:paraId="035EBC7C" w14:textId="77777777" w:rsidR="001833C9" w:rsidRPr="003C4A19" w:rsidRDefault="001833C9" w:rsidP="001833C9">
      <w:pPr>
        <w:tabs>
          <w:tab w:val="left" w:pos="0"/>
          <w:tab w:val="left" w:pos="360"/>
          <w:tab w:val="left" w:pos="720"/>
        </w:tabs>
        <w:spacing w:line="240" w:lineRule="atLeast"/>
        <w:ind w:left="720" w:hanging="720"/>
      </w:pPr>
    </w:p>
    <w:p w14:paraId="6471A0A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(1995, Jan). Multiple intelligences and the learning society. Address delivered to the </w:t>
      </w:r>
      <w:r w:rsidRPr="016F82C2">
        <w:rPr>
          <w:i/>
          <w:iCs/>
        </w:rPr>
        <w:t>North of England Education Conference</w:t>
      </w:r>
      <w:r>
        <w:t xml:space="preserve">, York, England, Jan 1995. Published in the </w:t>
      </w:r>
      <w:r w:rsidRPr="016F82C2">
        <w:rPr>
          <w:i/>
          <w:iCs/>
        </w:rPr>
        <w:t>Record of Proceedings</w:t>
      </w:r>
      <w:r>
        <w:t xml:space="preserve"> (pp. 22–28). York, England: University of York and the North Yorkshire County Council.</w:t>
      </w:r>
    </w:p>
    <w:p w14:paraId="762D5566" w14:textId="77777777" w:rsidR="001833C9" w:rsidRPr="003C4A19" w:rsidRDefault="001833C9" w:rsidP="001833C9">
      <w:pPr>
        <w:tabs>
          <w:tab w:val="left" w:pos="0"/>
          <w:tab w:val="left" w:pos="360"/>
          <w:tab w:val="left" w:pos="720"/>
        </w:tabs>
        <w:spacing w:line="240" w:lineRule="atLeast"/>
        <w:ind w:left="720" w:hanging="720"/>
      </w:pPr>
    </w:p>
    <w:p w14:paraId="44321A5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(1995). Individual learning differences: The quest for new perspectives. Address delivered at </w:t>
      </w:r>
      <w:r w:rsidRPr="016F82C2">
        <w:rPr>
          <w:i/>
          <w:iCs/>
        </w:rPr>
        <w:t>New York Historical Society</w:t>
      </w:r>
      <w:r>
        <w:t>, New York, NY, Dec 1993. Proceedings published by New York, NY: Winston Preparatory School.</w:t>
      </w:r>
    </w:p>
    <w:p w14:paraId="512A9324" w14:textId="77777777" w:rsidR="001833C9" w:rsidRPr="003C4A19" w:rsidRDefault="001833C9" w:rsidP="001833C9">
      <w:pPr>
        <w:tabs>
          <w:tab w:val="left" w:pos="0"/>
          <w:tab w:val="left" w:pos="360"/>
          <w:tab w:val="left" w:pos="720"/>
        </w:tabs>
        <w:spacing w:line="240" w:lineRule="atLeast"/>
        <w:ind w:left="720" w:hanging="720"/>
      </w:pPr>
    </w:p>
    <w:p w14:paraId="695BA3B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(1995, Dec). ‘Multiple Intelligences’ as a catalyst. </w:t>
      </w:r>
      <w:r w:rsidRPr="016F82C2">
        <w:rPr>
          <w:i/>
          <w:iCs/>
        </w:rPr>
        <w:t>English Journal, 84</w:t>
      </w:r>
      <w:r>
        <w:t>(8), 16–18.</w:t>
      </w:r>
    </w:p>
    <w:p w14:paraId="7BA59DCA" w14:textId="77777777" w:rsidR="001833C9" w:rsidRPr="003C4A19" w:rsidRDefault="001833C9" w:rsidP="001833C9">
      <w:pPr>
        <w:pStyle w:val="ListParagraph"/>
        <w:rPr>
          <w:rFonts w:ascii="Times New Roman" w:hAnsi="Times New Roman"/>
          <w:szCs w:val="24"/>
        </w:rPr>
      </w:pPr>
    </w:p>
    <w:p w14:paraId="1BA3528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Blythe, T., White, N., </w:t>
      </w:r>
      <w:r w:rsidRPr="016F82C2">
        <w:rPr>
          <w:lang w:val="de-DE"/>
        </w:rPr>
        <w:t>&amp;</w:t>
      </w:r>
      <w:r>
        <w:t xml:space="preserve"> Gardner, H. (1995). Teaching practical intelligence. </w:t>
      </w:r>
      <w:r w:rsidRPr="016F82C2">
        <w:rPr>
          <w:i/>
          <w:iCs/>
        </w:rPr>
        <w:t>What research tells us</w:t>
      </w:r>
      <w:r>
        <w:t xml:space="preserve"> [series of booklets]. West Lafayette, IN: Kappa Delta Pi.</w:t>
      </w:r>
    </w:p>
    <w:p w14:paraId="63A2FB4F" w14:textId="77777777" w:rsidR="001833C9" w:rsidRPr="003C4A19" w:rsidRDefault="001833C9" w:rsidP="001833C9">
      <w:pPr>
        <w:pStyle w:val="ListParagraph"/>
        <w:rPr>
          <w:rFonts w:ascii="Times New Roman" w:hAnsi="Times New Roman"/>
          <w:szCs w:val="24"/>
        </w:rPr>
      </w:pPr>
    </w:p>
    <w:p w14:paraId="7E8FEAD9"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Csikszentmihalyi, M., Damon, W., Gardner, H., &amp; Winner, E. (1995, Aug). </w:t>
      </w:r>
      <w:r w:rsidRPr="016F82C2">
        <w:rPr>
          <w:i/>
          <w:iCs/>
        </w:rPr>
        <w:t>Forging links between creativity and morality</w:t>
      </w:r>
      <w:r>
        <w:t>, Extracts from a symposium moderated by Raphi Amram. Jerusalem, Israel: The Israel Arts and Science Academy.</w:t>
      </w:r>
    </w:p>
    <w:p w14:paraId="72318F46" w14:textId="77777777" w:rsidR="001833C9" w:rsidRPr="003C4A19" w:rsidRDefault="001833C9" w:rsidP="001833C9">
      <w:pPr>
        <w:tabs>
          <w:tab w:val="left" w:pos="0"/>
          <w:tab w:val="left" w:pos="360"/>
          <w:tab w:val="left" w:pos="720"/>
        </w:tabs>
        <w:spacing w:line="240" w:lineRule="atLeast"/>
        <w:ind w:left="720"/>
      </w:pPr>
    </w:p>
    <w:p w14:paraId="725267C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(1996). The years before college. In N.H. Farnham, &amp; A. Yarmolinsky (Eds.), </w:t>
      </w:r>
      <w:r w:rsidRPr="016F82C2">
        <w:rPr>
          <w:i/>
          <w:iCs/>
        </w:rPr>
        <w:t>Rethinking liberal education</w:t>
      </w:r>
      <w:r>
        <w:t xml:space="preserve"> (pp. 91–107). New York, NY: Oxford Univ. Press. Based on a paper prepared for the Conference on Educational Leadership, The Christian A. Johnson Endeavor Foundation, Cambridge, MA, 1994.</w:t>
      </w:r>
    </w:p>
    <w:p w14:paraId="5E6497DB" w14:textId="77777777" w:rsidR="001833C9" w:rsidRPr="003C4A19" w:rsidRDefault="001833C9" w:rsidP="001833C9">
      <w:pPr>
        <w:tabs>
          <w:tab w:val="left" w:pos="0"/>
          <w:tab w:val="left" w:pos="360"/>
          <w:tab w:val="left" w:pos="720"/>
        </w:tabs>
        <w:spacing w:line="240" w:lineRule="atLeast"/>
        <w:ind w:left="720" w:hanging="720"/>
      </w:pPr>
    </w:p>
    <w:p w14:paraId="5422A6E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Torff, B., </w:t>
      </w:r>
      <w:r w:rsidRPr="016F82C2">
        <w:rPr>
          <w:lang w:val="de-DE"/>
        </w:rPr>
        <w:t>&amp;</w:t>
      </w:r>
      <w:r>
        <w:t xml:space="preserve"> Hatch, T. (1996). The age of innocence reconsidered: Preserving the best of the progressive traditions in psychology and education. In D.R. Olson, &amp; N. Torrance (Eds.), </w:t>
      </w:r>
      <w:r w:rsidRPr="016F82C2">
        <w:rPr>
          <w:i/>
          <w:iCs/>
        </w:rPr>
        <w:t>The handbook of education and human development: New models of learning, teaching and schooling</w:t>
      </w:r>
      <w:r>
        <w:t xml:space="preserve"> (pp. 28–55). Cambridge, MA: Blackwell Publishers. Translated into French, Reprinted: </w:t>
      </w:r>
      <w:r w:rsidRPr="016F82C2">
        <w:rPr>
          <w:i/>
          <w:iCs/>
        </w:rPr>
        <w:t>Revue Francaise de Pedagogie</w:t>
      </w:r>
      <w:r>
        <w:t>, (111), Spring 95, 35–56. Paris: Institut National de Recherche Pedagogique.</w:t>
      </w:r>
    </w:p>
    <w:p w14:paraId="506A5099" w14:textId="77777777" w:rsidR="001833C9" w:rsidRPr="003C4A19" w:rsidRDefault="001833C9" w:rsidP="001833C9">
      <w:pPr>
        <w:pStyle w:val="ListParagraph"/>
        <w:rPr>
          <w:rFonts w:ascii="Times New Roman" w:hAnsi="Times New Roman"/>
          <w:szCs w:val="24"/>
        </w:rPr>
      </w:pPr>
    </w:p>
    <w:p w14:paraId="19A2E58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Davis, J., </w:t>
      </w:r>
      <w:r w:rsidRPr="016F82C2">
        <w:rPr>
          <w:lang w:val="de-DE"/>
        </w:rPr>
        <w:t xml:space="preserve">&amp; </w:t>
      </w:r>
      <w:r>
        <w:t xml:space="preserve">Gardner, H. (1996). Creativity: Who, what, when, where? In A. Montuori (Ed.), </w:t>
      </w:r>
      <w:r w:rsidRPr="016F82C2">
        <w:rPr>
          <w:i/>
          <w:iCs/>
        </w:rPr>
        <w:t>Unusual associates: A Festschrift for Frank Barron</w:t>
      </w:r>
      <w:r>
        <w:t xml:space="preserve"> (pp. 138–147). Cresskill, NJ: Hampton Press.</w:t>
      </w:r>
    </w:p>
    <w:p w14:paraId="194B8398" w14:textId="77777777" w:rsidR="001833C9" w:rsidRPr="003C4A19" w:rsidRDefault="001833C9" w:rsidP="001833C9">
      <w:pPr>
        <w:tabs>
          <w:tab w:val="left" w:pos="0"/>
          <w:tab w:val="left" w:pos="360"/>
          <w:tab w:val="left" w:pos="720"/>
        </w:tabs>
        <w:spacing w:line="240" w:lineRule="atLeast"/>
      </w:pPr>
    </w:p>
    <w:p w14:paraId="0104301F" w14:textId="77777777" w:rsidR="001833C9" w:rsidRPr="003C4A19" w:rsidRDefault="001833C9" w:rsidP="001833C9">
      <w:pPr>
        <w:numPr>
          <w:ilvl w:val="0"/>
          <w:numId w:val="5"/>
        </w:numPr>
        <w:tabs>
          <w:tab w:val="left" w:pos="0"/>
          <w:tab w:val="left" w:pos="360"/>
          <w:tab w:val="left" w:pos="720"/>
        </w:tabs>
        <w:spacing w:line="240" w:lineRule="atLeast"/>
        <w:ind w:hanging="720"/>
      </w:pPr>
      <w:r>
        <w:t>Gardner, H. (1996). The assessment of student learning in the arts. In D. Boughton, E. Eisner, &amp; J. Ligtvoet (Eds.),</w:t>
      </w:r>
      <w:r w:rsidRPr="016F82C2">
        <w:rPr>
          <w:i/>
          <w:iCs/>
        </w:rPr>
        <w:t xml:space="preserve"> Evaluating and assessing the visual arts in education</w:t>
      </w:r>
      <w:r>
        <w:t xml:space="preserve"> (pp. 131–155). New York, NY: Teachers College Press. Based on a paper presented in Bosschenhooft, The Netherlands, December, 1990. c.f. Response by J. Steers and rejoinder by H. Gardner in D. Boughton, et al. (Eds.).</w:t>
      </w:r>
    </w:p>
    <w:p w14:paraId="18B6B6D5" w14:textId="77777777" w:rsidR="001833C9" w:rsidRPr="003C4A19" w:rsidRDefault="001833C9" w:rsidP="001833C9">
      <w:pPr>
        <w:pStyle w:val="ListParagraph"/>
        <w:rPr>
          <w:rFonts w:ascii="Times New Roman" w:hAnsi="Times New Roman"/>
          <w:szCs w:val="24"/>
        </w:rPr>
      </w:pPr>
    </w:p>
    <w:p w14:paraId="3490CB3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Veenema, S., </w:t>
      </w:r>
      <w:r w:rsidRPr="016F82C2">
        <w:rPr>
          <w:lang w:val="de-DE"/>
        </w:rPr>
        <w:t>&amp;</w:t>
      </w:r>
      <w:r>
        <w:t xml:space="preserve"> Gardner, H. (1996, Nov/Dec). Multimedia and multiple intelligences. </w:t>
      </w:r>
      <w:r w:rsidRPr="016F82C2">
        <w:rPr>
          <w:i/>
          <w:iCs/>
        </w:rPr>
        <w:t>The American Prospect</w:t>
      </w:r>
      <w:r>
        <w:t xml:space="preserve">, 69–75. </w:t>
      </w:r>
      <w:r w:rsidRPr="016F82C2">
        <w:rPr>
          <w:lang w:val="it-IT"/>
        </w:rPr>
        <w:t>Based on a presentation June 1996.</w:t>
      </w:r>
    </w:p>
    <w:p w14:paraId="31D1E1E7" w14:textId="77777777" w:rsidR="001833C9" w:rsidRPr="003C4A19" w:rsidRDefault="001833C9" w:rsidP="001833C9">
      <w:pPr>
        <w:tabs>
          <w:tab w:val="left" w:pos="0"/>
          <w:tab w:val="left" w:pos="360"/>
          <w:tab w:val="left" w:pos="720"/>
        </w:tabs>
        <w:spacing w:line="240" w:lineRule="atLeast"/>
        <w:ind w:left="720" w:hanging="720"/>
        <w:rPr>
          <w:lang w:val="it-IT"/>
        </w:rPr>
      </w:pPr>
    </w:p>
    <w:p w14:paraId="5BD42AFA" w14:textId="77777777" w:rsidR="001833C9" w:rsidRPr="003C4A19" w:rsidRDefault="001833C9" w:rsidP="001833C9">
      <w:pPr>
        <w:numPr>
          <w:ilvl w:val="0"/>
          <w:numId w:val="5"/>
        </w:numPr>
        <w:tabs>
          <w:tab w:val="left" w:pos="0"/>
          <w:tab w:val="left" w:pos="360"/>
          <w:tab w:val="left" w:pos="720"/>
        </w:tabs>
        <w:spacing w:line="240" w:lineRule="atLeast"/>
        <w:ind w:hanging="720"/>
        <w:rPr>
          <w:lang w:val="it-IT"/>
        </w:rPr>
      </w:pPr>
      <w:r w:rsidRPr="016F82C2">
        <w:rPr>
          <w:lang w:val="it-IT"/>
        </w:rPr>
        <w:t xml:space="preserve">Gardner, H. (1996). La sensibilità stilistica nel campo delle arti. In J. Tafuri (Ed.), </w:t>
      </w:r>
      <w:r w:rsidRPr="016F82C2">
        <w:rPr>
          <w:i/>
          <w:iCs/>
          <w:lang w:val="it-IT"/>
        </w:rPr>
        <w:t>La Comprensione Degli Stili Musicali: Problemi Teorici e Aspetti Evolutivi, 6</w:t>
      </w:r>
      <w:r w:rsidRPr="016F82C2">
        <w:rPr>
          <w:lang w:val="it-IT"/>
        </w:rPr>
        <w:t>(10), 37–49. Bologna, Italy: Società Italiana per L’educazione Musicale.</w:t>
      </w:r>
    </w:p>
    <w:p w14:paraId="7581A906" w14:textId="77777777" w:rsidR="001833C9" w:rsidRPr="003C4A19" w:rsidRDefault="001833C9" w:rsidP="001833C9">
      <w:pPr>
        <w:tabs>
          <w:tab w:val="left" w:pos="0"/>
          <w:tab w:val="left" w:pos="360"/>
          <w:tab w:val="left" w:pos="720"/>
        </w:tabs>
        <w:spacing w:line="240" w:lineRule="atLeast"/>
        <w:ind w:left="720" w:hanging="720"/>
        <w:rPr>
          <w:lang w:val="de-DE"/>
        </w:rPr>
      </w:pPr>
    </w:p>
    <w:p w14:paraId="0A3E386E"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Gardner, H. (1996). </w:t>
      </w:r>
      <w:r w:rsidRPr="016F82C2">
        <w:rPr>
          <w:i/>
          <w:iCs/>
          <w:lang w:val="de-DE"/>
        </w:rPr>
        <w:t xml:space="preserve">Zur entwicklung des spektrums der menschlichen intelligenzen. </w:t>
      </w:r>
      <w:r w:rsidRPr="016F82C2">
        <w:rPr>
          <w:i/>
          <w:iCs/>
        </w:rPr>
        <w:t>Beitrage zur Lehrerbildung, 14</w:t>
      </w:r>
      <w:r>
        <w:t>(2), 198–209.</w:t>
      </w:r>
    </w:p>
    <w:p w14:paraId="10078125" w14:textId="77777777" w:rsidR="001833C9" w:rsidRPr="003C4A19" w:rsidRDefault="001833C9" w:rsidP="001833C9">
      <w:pPr>
        <w:pStyle w:val="ListParagraph"/>
        <w:rPr>
          <w:rFonts w:ascii="Times New Roman" w:hAnsi="Times New Roman"/>
          <w:szCs w:val="24"/>
        </w:rPr>
      </w:pPr>
    </w:p>
    <w:p w14:paraId="0AF2303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(1996, Dec). Viewpoints: Should novels count as dissertations in education? </w:t>
      </w:r>
      <w:r w:rsidRPr="016F82C2">
        <w:rPr>
          <w:i/>
          <w:iCs/>
        </w:rPr>
        <w:t>Research in the Teaching of English, 30</w:t>
      </w:r>
      <w:r>
        <w:t>(4), 403–427. Based on a transcript of the AERA presentation, “Yes, But is it research?” April 1996.</w:t>
      </w:r>
    </w:p>
    <w:p w14:paraId="0830D500" w14:textId="77777777" w:rsidR="001833C9" w:rsidRPr="003C4A19" w:rsidRDefault="001833C9" w:rsidP="001833C9">
      <w:pPr>
        <w:pStyle w:val="ListParagraph"/>
        <w:rPr>
          <w:rFonts w:ascii="Times New Roman" w:hAnsi="Times New Roman"/>
          <w:szCs w:val="24"/>
        </w:rPr>
      </w:pPr>
    </w:p>
    <w:p w14:paraId="54680FC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(1996, Nov). Probing more deeply into the theory of multiple intelligences. </w:t>
      </w:r>
      <w:r w:rsidRPr="016F82C2">
        <w:rPr>
          <w:i/>
          <w:iCs/>
        </w:rPr>
        <w:t>NASSP Bulletin</w:t>
      </w:r>
      <w:r>
        <w:t>, 1–7.</w:t>
      </w:r>
    </w:p>
    <w:p w14:paraId="37314624" w14:textId="77777777" w:rsidR="001833C9" w:rsidRPr="003C4A19" w:rsidRDefault="001833C9" w:rsidP="001833C9">
      <w:pPr>
        <w:pStyle w:val="ListParagraph"/>
        <w:rPr>
          <w:rFonts w:ascii="Times New Roman" w:hAnsi="Times New Roman"/>
          <w:szCs w:val="24"/>
        </w:rPr>
      </w:pPr>
    </w:p>
    <w:p w14:paraId="785CA38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(1996). Leadership: A cognitive perspective. </w:t>
      </w:r>
      <w:r w:rsidRPr="016F82C2">
        <w:rPr>
          <w:i/>
          <w:iCs/>
        </w:rPr>
        <w:t>SAIS Review, 16</w:t>
      </w:r>
      <w:r>
        <w:t>(2), 109–122.</w:t>
      </w:r>
    </w:p>
    <w:p w14:paraId="14FB3536" w14:textId="77777777" w:rsidR="001833C9" w:rsidRPr="003C4A19" w:rsidRDefault="001833C9" w:rsidP="001833C9">
      <w:pPr>
        <w:pStyle w:val="ListParagraph"/>
        <w:rPr>
          <w:rFonts w:ascii="Times New Roman" w:hAnsi="Times New Roman"/>
          <w:szCs w:val="24"/>
        </w:rPr>
      </w:pPr>
    </w:p>
    <w:p w14:paraId="04351C2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Csikszentmihalyi, M., Damon, W., </w:t>
      </w:r>
      <w:r w:rsidRPr="016F82C2">
        <w:rPr>
          <w:lang w:val="de-DE"/>
        </w:rPr>
        <w:t>&amp;</w:t>
      </w:r>
      <w:r>
        <w:t xml:space="preserve"> Gardner, H. (1997). Reporting the news in an age of accelerating power and pressure: The private quest to preserve the public trust. Unpublished paper from the </w:t>
      </w:r>
      <w:r w:rsidRPr="016F82C2">
        <w:rPr>
          <w:i/>
          <w:iCs/>
        </w:rPr>
        <w:t>Project on Humane Creativity</w:t>
      </w:r>
      <w:r>
        <w:t>.</w:t>
      </w:r>
    </w:p>
    <w:p w14:paraId="0484EAB8" w14:textId="77777777" w:rsidR="001833C9" w:rsidRPr="003C4A19" w:rsidRDefault="001833C9" w:rsidP="001833C9">
      <w:pPr>
        <w:tabs>
          <w:tab w:val="left" w:pos="0"/>
          <w:tab w:val="left" w:pos="360"/>
          <w:tab w:val="left" w:pos="720"/>
        </w:tabs>
        <w:spacing w:line="240" w:lineRule="atLeast"/>
        <w:ind w:left="720" w:hanging="720"/>
      </w:pPr>
    </w:p>
    <w:p w14:paraId="7A2D485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(1997, Sept). Fostering diversity through personalized education: implications of a new understanding of human intelligence. [Journal of UNESCO’s International Bureau of Education], </w:t>
      </w:r>
      <w:r w:rsidRPr="016F82C2">
        <w:rPr>
          <w:i/>
          <w:iCs/>
        </w:rPr>
        <w:t>Prospects, 27</w:t>
      </w:r>
      <w:r>
        <w:t xml:space="preserve">(3), 347–363. Translated and Reprinted: French, </w:t>
      </w:r>
      <w:r w:rsidRPr="016F82C2">
        <w:rPr>
          <w:i/>
          <w:iCs/>
        </w:rPr>
        <w:t>Perspectives, 27</w:t>
      </w:r>
      <w:r>
        <w:t xml:space="preserve">(3), 369–387.; Spanish, </w:t>
      </w:r>
      <w:r w:rsidRPr="016F82C2">
        <w:rPr>
          <w:i/>
          <w:iCs/>
        </w:rPr>
        <w:t>Perspectivas, 27</w:t>
      </w:r>
      <w:r>
        <w:t>(3), 371–389.; Russian; Chinese; Arabic.</w:t>
      </w:r>
    </w:p>
    <w:p w14:paraId="363C4376" w14:textId="77777777" w:rsidR="001833C9" w:rsidRPr="003C4A19" w:rsidRDefault="001833C9" w:rsidP="001833C9">
      <w:pPr>
        <w:tabs>
          <w:tab w:val="left" w:pos="0"/>
          <w:tab w:val="left" w:pos="360"/>
          <w:tab w:val="left" w:pos="720"/>
        </w:tabs>
        <w:spacing w:line="240" w:lineRule="atLeast"/>
        <w:ind w:left="720" w:hanging="720"/>
      </w:pPr>
    </w:p>
    <w:p w14:paraId="40F4DF68"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Viens, J., Chen, J-Q., </w:t>
      </w:r>
      <w:r w:rsidRPr="016F82C2">
        <w:rPr>
          <w:lang w:val="de-DE"/>
        </w:rPr>
        <w:t>&amp;</w:t>
      </w:r>
      <w:r>
        <w:t xml:space="preserve"> Gardner, H. (1997). Theories of intelligence and critiques. In J. L. Paul, et al. (Eds.), </w:t>
      </w:r>
      <w:r w:rsidRPr="016F82C2">
        <w:rPr>
          <w:i/>
          <w:iCs/>
        </w:rPr>
        <w:t>Foundations of special education</w:t>
      </w:r>
      <w:r>
        <w:t xml:space="preserve"> (pp. 122–141). Pacific Grove, CA: Brooks-Cole.</w:t>
      </w:r>
    </w:p>
    <w:p w14:paraId="0D2B74F2" w14:textId="77777777" w:rsidR="001833C9" w:rsidRPr="003C4A19" w:rsidRDefault="001833C9" w:rsidP="001833C9">
      <w:pPr>
        <w:tabs>
          <w:tab w:val="left" w:pos="0"/>
          <w:tab w:val="left" w:pos="360"/>
          <w:tab w:val="left" w:pos="720"/>
        </w:tabs>
        <w:spacing w:line="240" w:lineRule="atLeast"/>
        <w:ind w:left="720" w:hanging="720"/>
      </w:pPr>
    </w:p>
    <w:p w14:paraId="57322B6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(1997). Is musical intelligence special? In V. Brummett (Ed.), </w:t>
      </w:r>
      <w:r w:rsidRPr="016F82C2">
        <w:rPr>
          <w:i/>
          <w:iCs/>
        </w:rPr>
        <w:t>Ithaca conference '96: Music as intelligence, a sourcebook</w:t>
      </w:r>
      <w:r>
        <w:t xml:space="preserve">. Ithaca, NY: Ithaca College. Based on a conference keynote, September 1996. Reprinted, </w:t>
      </w:r>
      <w:r w:rsidRPr="016F82C2">
        <w:rPr>
          <w:i/>
          <w:iCs/>
        </w:rPr>
        <w:t>Choral Journal</w:t>
      </w:r>
      <w:r>
        <w:t>, 23–34, March 1998.</w:t>
      </w:r>
    </w:p>
    <w:p w14:paraId="3AB8C153" w14:textId="77777777" w:rsidR="001833C9" w:rsidRPr="003C4A19" w:rsidRDefault="001833C9" w:rsidP="001833C9">
      <w:pPr>
        <w:tabs>
          <w:tab w:val="left" w:pos="0"/>
          <w:tab w:val="left" w:pos="360"/>
          <w:tab w:val="left" w:pos="720"/>
        </w:tabs>
        <w:spacing w:line="240" w:lineRule="atLeast"/>
      </w:pPr>
    </w:p>
    <w:p w14:paraId="5CDD66F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(1997). Creative genius. In S. Schachter, &amp; O. Devinsky (Eds.), </w:t>
      </w:r>
      <w:r w:rsidRPr="016F82C2">
        <w:rPr>
          <w:i/>
          <w:iCs/>
        </w:rPr>
        <w:t>Behavioral neurology and the legacy of Norman Geschwind</w:t>
      </w:r>
      <w:r>
        <w:t xml:space="preserve"> (pp. 47–51). New York, NY: Lippincott–Raven.</w:t>
      </w:r>
    </w:p>
    <w:p w14:paraId="34C4EFF2" w14:textId="77777777" w:rsidR="001833C9" w:rsidRPr="003C4A19" w:rsidRDefault="001833C9" w:rsidP="001833C9">
      <w:pPr>
        <w:tabs>
          <w:tab w:val="left" w:pos="0"/>
          <w:tab w:val="left" w:pos="360"/>
          <w:tab w:val="left" w:pos="720"/>
        </w:tabs>
        <w:spacing w:line="240" w:lineRule="atLeast"/>
        <w:ind w:left="720" w:hanging="720"/>
      </w:pPr>
    </w:p>
    <w:p w14:paraId="0235F04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Chen, J.Q., </w:t>
      </w:r>
      <w:r w:rsidRPr="016F82C2">
        <w:rPr>
          <w:lang w:val="de-DE"/>
        </w:rPr>
        <w:t>&amp;</w:t>
      </w:r>
      <w:r>
        <w:t xml:space="preserve"> Gardner, H. (1997). Alternative assessment from a multiple intelligences theoretical perspective. In D. Flanagan, J. Genshaft, &amp; Harrison (Eds.), </w:t>
      </w:r>
      <w:r w:rsidRPr="016F82C2">
        <w:rPr>
          <w:i/>
          <w:iCs/>
        </w:rPr>
        <w:t>Contemporary intellectual assessment: Theories, tests, and issues</w:t>
      </w:r>
      <w:r>
        <w:t xml:space="preserve"> (pp. 105–121). New York, NY: Guilford Press. Reprinted in B. Torff (Ed.), </w:t>
      </w:r>
      <w:r w:rsidRPr="016F82C2">
        <w:rPr>
          <w:i/>
          <w:iCs/>
        </w:rPr>
        <w:t>Multiple intelligences and assessment</w:t>
      </w:r>
      <w:r>
        <w:t>, Arlington Heights, IL: IRI Skylight, 1997.</w:t>
      </w:r>
    </w:p>
    <w:p w14:paraId="6A50AE8F" w14:textId="77777777" w:rsidR="001833C9" w:rsidRPr="003C4A19" w:rsidRDefault="001833C9" w:rsidP="001833C9">
      <w:pPr>
        <w:tabs>
          <w:tab w:val="left" w:pos="0"/>
          <w:tab w:val="left" w:pos="360"/>
          <w:tab w:val="left" w:pos="720"/>
        </w:tabs>
        <w:spacing w:line="240" w:lineRule="atLeast"/>
        <w:ind w:left="720" w:hanging="720"/>
      </w:pPr>
    </w:p>
    <w:p w14:paraId="3445961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(1997). Six afterthoughts: Comments on “Varieties of Intellectual Talent.” </w:t>
      </w:r>
      <w:r w:rsidRPr="016F82C2">
        <w:rPr>
          <w:i/>
          <w:iCs/>
        </w:rPr>
        <w:t>Journal of Creative Behavior, 31</w:t>
      </w:r>
      <w:r>
        <w:t>(2), 120–124. Based on a presentation with Julian Stanley at AERA, 1995.</w:t>
      </w:r>
    </w:p>
    <w:p w14:paraId="6C9AED27" w14:textId="77777777" w:rsidR="001833C9" w:rsidRPr="003C4A19" w:rsidRDefault="001833C9" w:rsidP="001833C9">
      <w:pPr>
        <w:pStyle w:val="ListParagraph"/>
        <w:rPr>
          <w:rFonts w:ascii="Times New Roman" w:hAnsi="Times New Roman"/>
          <w:szCs w:val="24"/>
        </w:rPr>
      </w:pPr>
    </w:p>
    <w:p w14:paraId="0E88EF5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Hatch, T., </w:t>
      </w:r>
      <w:r w:rsidRPr="016F82C2">
        <w:rPr>
          <w:lang w:val="de-DE"/>
        </w:rPr>
        <w:t>&amp;</w:t>
      </w:r>
      <w:r>
        <w:t xml:space="preserve"> Torff, B. (1997). A third perspective: The symbol systems approach. In R. Sternberg, &amp; E. Grigerenko (Eds.), </w:t>
      </w:r>
      <w:r w:rsidRPr="016F82C2">
        <w:rPr>
          <w:i/>
          <w:iCs/>
        </w:rPr>
        <w:t>Intelligence, heredity, and environment</w:t>
      </w:r>
      <w:r>
        <w:t xml:space="preserve"> (pp. 243–268). New York, NY: Cambridge University Press.</w:t>
      </w:r>
    </w:p>
    <w:p w14:paraId="3652FEAD" w14:textId="77777777" w:rsidR="001833C9" w:rsidRPr="003C4A19" w:rsidRDefault="001833C9" w:rsidP="001833C9">
      <w:pPr>
        <w:tabs>
          <w:tab w:val="left" w:pos="0"/>
          <w:tab w:val="left" w:pos="360"/>
          <w:tab w:val="left" w:pos="720"/>
        </w:tabs>
        <w:spacing w:line="240" w:lineRule="atLeast"/>
      </w:pPr>
    </w:p>
    <w:p w14:paraId="2901086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(1997). Is there a moral intelligence? In M. Runco (Ed.), </w:t>
      </w:r>
      <w:r w:rsidRPr="016F82C2">
        <w:rPr>
          <w:i/>
          <w:iCs/>
        </w:rPr>
        <w:t>Perspectives on Creativity Series</w:t>
      </w:r>
      <w:r>
        <w:t>. Cresskill, NJ: Hampton Press.</w:t>
      </w:r>
    </w:p>
    <w:p w14:paraId="27ACB4FC" w14:textId="77777777" w:rsidR="001833C9" w:rsidRPr="003C4A19" w:rsidRDefault="001833C9" w:rsidP="001833C9">
      <w:pPr>
        <w:tabs>
          <w:tab w:val="left" w:pos="0"/>
          <w:tab w:val="left" w:pos="360"/>
          <w:tab w:val="left" w:pos="720"/>
        </w:tabs>
        <w:spacing w:line="240" w:lineRule="atLeast"/>
        <w:ind w:left="720" w:hanging="720"/>
      </w:pPr>
    </w:p>
    <w:p w14:paraId="27A7DF4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Boix-Mansilla, V., </w:t>
      </w:r>
      <w:r w:rsidRPr="016F82C2">
        <w:rPr>
          <w:lang w:val="de-DE"/>
        </w:rPr>
        <w:t>&amp;</w:t>
      </w:r>
      <w:r>
        <w:t xml:space="preserve"> Gardner, H. (1997, Jan). Of kinds of disciplines and kinds of understanding. </w:t>
      </w:r>
      <w:r w:rsidRPr="016F82C2">
        <w:rPr>
          <w:i/>
          <w:iCs/>
        </w:rPr>
        <w:t>Phi Delta Kappan, 78</w:t>
      </w:r>
      <w:r>
        <w:t>(5), 381–386.</w:t>
      </w:r>
    </w:p>
    <w:p w14:paraId="6E2E1F7A" w14:textId="77777777" w:rsidR="001833C9" w:rsidRPr="003C4A19" w:rsidRDefault="001833C9" w:rsidP="001833C9">
      <w:pPr>
        <w:tabs>
          <w:tab w:val="left" w:pos="0"/>
          <w:tab w:val="left" w:pos="360"/>
          <w:tab w:val="left" w:pos="720"/>
        </w:tabs>
        <w:spacing w:line="240" w:lineRule="atLeast"/>
      </w:pPr>
    </w:p>
    <w:p w14:paraId="7A7A865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(1998). Melding progressive and traditional perspectives. In M. S. Wiske (Ed.), </w:t>
      </w:r>
      <w:r w:rsidRPr="016F82C2">
        <w:rPr>
          <w:i/>
          <w:iCs/>
        </w:rPr>
        <w:t xml:space="preserve">Teaching for understanding </w:t>
      </w:r>
      <w:r>
        <w:t>(pp. 345–350). San Francisco, CA: Jossey-Bass.</w:t>
      </w:r>
    </w:p>
    <w:p w14:paraId="49810E6D" w14:textId="77777777" w:rsidR="001833C9" w:rsidRPr="003C4A19" w:rsidRDefault="001833C9" w:rsidP="001833C9">
      <w:pPr>
        <w:tabs>
          <w:tab w:val="left" w:pos="0"/>
          <w:tab w:val="left" w:pos="360"/>
          <w:tab w:val="left" w:pos="720"/>
        </w:tabs>
        <w:spacing w:line="240" w:lineRule="atLeast"/>
        <w:ind w:left="720" w:hanging="720"/>
      </w:pPr>
    </w:p>
    <w:p w14:paraId="77133C7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Boix-Mansilla, V., </w:t>
      </w:r>
      <w:r w:rsidRPr="016F82C2">
        <w:rPr>
          <w:lang w:val="de-DE"/>
        </w:rPr>
        <w:t xml:space="preserve">&amp; </w:t>
      </w:r>
      <w:r>
        <w:t xml:space="preserve">Gardner, H. (1998). What are the qualities of understanding? In M.S. Wiske (Ed.), </w:t>
      </w:r>
      <w:r w:rsidRPr="016F82C2">
        <w:rPr>
          <w:i/>
          <w:iCs/>
        </w:rPr>
        <w:t>Teaching for understanding</w:t>
      </w:r>
      <w:r>
        <w:t xml:space="preserve"> (pp. 161–196). San Francisco, CA: Jossey-Bass.</w:t>
      </w:r>
    </w:p>
    <w:p w14:paraId="3802BAE1" w14:textId="77777777" w:rsidR="001833C9" w:rsidRPr="003C4A19" w:rsidRDefault="001833C9" w:rsidP="001833C9">
      <w:pPr>
        <w:tabs>
          <w:tab w:val="left" w:pos="0"/>
          <w:tab w:val="left" w:pos="360"/>
          <w:tab w:val="left" w:pos="720"/>
        </w:tabs>
        <w:spacing w:line="240" w:lineRule="atLeast"/>
        <w:ind w:left="720" w:hanging="720"/>
      </w:pPr>
    </w:p>
    <w:p w14:paraId="5BC81F1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(1998). A reply to Perry D. Klein's “Multiplying the problems of intelligence by eight”. </w:t>
      </w:r>
      <w:r w:rsidRPr="016F82C2">
        <w:rPr>
          <w:i/>
          <w:iCs/>
        </w:rPr>
        <w:t>Canadian Journal of Education, 23</w:t>
      </w:r>
      <w:r>
        <w:t>(1), 96–102.</w:t>
      </w:r>
    </w:p>
    <w:p w14:paraId="275D3E33" w14:textId="77777777" w:rsidR="001833C9" w:rsidRPr="003C4A19" w:rsidRDefault="001833C9" w:rsidP="001833C9">
      <w:pPr>
        <w:tabs>
          <w:tab w:val="left" w:pos="0"/>
          <w:tab w:val="left" w:pos="360"/>
          <w:tab w:val="left" w:pos="720"/>
        </w:tabs>
        <w:spacing w:line="240" w:lineRule="atLeast"/>
        <w:ind w:left="720" w:hanging="720"/>
      </w:pPr>
    </w:p>
    <w:p w14:paraId="3F27EEA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(1998). Leadership 1. </w:t>
      </w:r>
      <w:r w:rsidRPr="016F82C2">
        <w:rPr>
          <w:i/>
          <w:iCs/>
        </w:rPr>
        <w:t>K-12 education: perspectives on the future</w:t>
      </w:r>
      <w:r>
        <w:t xml:space="preserve"> (5–24). Based on a presentation to the Van Andel Educators Institute, August, 1997. Grand Rapids, MI: The Van Andel Education Institute.</w:t>
      </w:r>
    </w:p>
    <w:p w14:paraId="79FAC152" w14:textId="77777777" w:rsidR="001833C9" w:rsidRPr="003C4A19" w:rsidRDefault="001833C9" w:rsidP="001833C9">
      <w:pPr>
        <w:pStyle w:val="ListParagraph"/>
        <w:rPr>
          <w:rFonts w:ascii="Times New Roman" w:hAnsi="Times New Roman"/>
          <w:szCs w:val="24"/>
        </w:rPr>
      </w:pPr>
    </w:p>
    <w:p w14:paraId="23D76C6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(1998). Extraordinary cognitive achievements (ECA): A symbol systems approach. In W. Damon (Ed.-in-Chief), </w:t>
      </w:r>
      <w:r w:rsidRPr="016F82C2">
        <w:rPr>
          <w:i/>
          <w:iCs/>
        </w:rPr>
        <w:t xml:space="preserve">Handbook of child psychology </w:t>
      </w:r>
      <w:r>
        <w:t>(5</w:t>
      </w:r>
      <w:r w:rsidRPr="016F82C2">
        <w:rPr>
          <w:vertAlign w:val="superscript"/>
        </w:rPr>
        <w:t>th</w:t>
      </w:r>
      <w:r>
        <w:t xml:space="preserve"> ed., Vol. 1):</w:t>
      </w:r>
      <w:r w:rsidRPr="016F82C2">
        <w:rPr>
          <w:i/>
          <w:iCs/>
        </w:rPr>
        <w:t xml:space="preserve"> Theoretical models of human development</w:t>
      </w:r>
      <w:r>
        <w:t xml:space="preserve"> (pp. 415–466). New York, NY: Wiley.</w:t>
      </w:r>
    </w:p>
    <w:p w14:paraId="1A65E6B6" w14:textId="77777777" w:rsidR="001833C9" w:rsidRPr="003C4A19" w:rsidRDefault="001833C9" w:rsidP="001833C9">
      <w:pPr>
        <w:pStyle w:val="ListParagraph"/>
        <w:rPr>
          <w:rFonts w:ascii="Times New Roman" w:hAnsi="Times New Roman"/>
          <w:szCs w:val="24"/>
        </w:rPr>
      </w:pPr>
    </w:p>
    <w:p w14:paraId="5250984D" w14:textId="77777777" w:rsidR="001833C9" w:rsidRPr="003C4A19" w:rsidRDefault="001833C9" w:rsidP="001833C9">
      <w:pPr>
        <w:numPr>
          <w:ilvl w:val="0"/>
          <w:numId w:val="5"/>
        </w:numPr>
        <w:tabs>
          <w:tab w:val="left" w:pos="0"/>
          <w:tab w:val="left" w:pos="360"/>
          <w:tab w:val="left" w:pos="720"/>
        </w:tabs>
        <w:spacing w:line="240" w:lineRule="atLeast"/>
        <w:ind w:hanging="720"/>
      </w:pPr>
      <w:r>
        <w:t>Gardner, H. (1998). Gifts and responsibilities: A Tribute to Raphi Amram. Tribute delivered at the Israel Arts and Science Academy, Jerusalem, Israel, May 1998.</w:t>
      </w:r>
    </w:p>
    <w:p w14:paraId="78EFA70C" w14:textId="77777777" w:rsidR="001833C9" w:rsidRPr="003C4A19" w:rsidRDefault="001833C9" w:rsidP="001833C9">
      <w:pPr>
        <w:tabs>
          <w:tab w:val="left" w:pos="0"/>
          <w:tab w:val="left" w:pos="360"/>
          <w:tab w:val="left" w:pos="720"/>
        </w:tabs>
        <w:spacing w:line="240" w:lineRule="atLeast"/>
        <w:ind w:left="720" w:hanging="720"/>
      </w:pPr>
    </w:p>
    <w:p w14:paraId="1CE878D7" w14:textId="0139D8B9" w:rsidR="001833C9" w:rsidRPr="003C4A19" w:rsidRDefault="001833C9" w:rsidP="001833C9">
      <w:pPr>
        <w:numPr>
          <w:ilvl w:val="0"/>
          <w:numId w:val="5"/>
        </w:numPr>
        <w:tabs>
          <w:tab w:val="left" w:pos="0"/>
          <w:tab w:val="left" w:pos="360"/>
          <w:tab w:val="left" w:pos="720"/>
        </w:tabs>
        <w:spacing w:line="240" w:lineRule="atLeast"/>
        <w:ind w:hanging="720"/>
      </w:pPr>
      <w:r>
        <w:t xml:space="preserve">Gardner, H., Gregory, A., Csikszentmihalyi, M., </w:t>
      </w:r>
      <w:r w:rsidRPr="016F82C2">
        <w:rPr>
          <w:lang w:val="de-DE"/>
        </w:rPr>
        <w:t>&amp;</w:t>
      </w:r>
      <w:r>
        <w:t xml:space="preserve"> Damon, W. (1998/ 2001). The empirical basis of Humane Creativity (</w:t>
      </w:r>
      <w:r w:rsidR="00307220">
        <w:t>Good Work</w:t>
      </w:r>
      <w:r>
        <w:t xml:space="preserve">): Methodological considerations. </w:t>
      </w:r>
      <w:r w:rsidRPr="016F82C2">
        <w:rPr>
          <w:i/>
          <w:iCs/>
        </w:rPr>
        <w:t>Good Work Project Occasional Paper #3</w:t>
      </w:r>
      <w:r>
        <w:t>.</w:t>
      </w:r>
    </w:p>
    <w:p w14:paraId="1D707ECA" w14:textId="77777777" w:rsidR="001833C9" w:rsidRPr="003C4A19" w:rsidRDefault="001833C9" w:rsidP="001833C9">
      <w:pPr>
        <w:tabs>
          <w:tab w:val="left" w:pos="0"/>
          <w:tab w:val="left" w:pos="360"/>
          <w:tab w:val="left" w:pos="720"/>
        </w:tabs>
        <w:spacing w:line="240" w:lineRule="atLeast"/>
        <w:ind w:left="720" w:hanging="720"/>
      </w:pPr>
    </w:p>
    <w:p w14:paraId="7FBCC51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Michaelson, M., </w:t>
      </w:r>
      <w:r w:rsidRPr="016F82C2">
        <w:rPr>
          <w:lang w:val="de-DE"/>
        </w:rPr>
        <w:t>&amp;</w:t>
      </w:r>
      <w:r>
        <w:t xml:space="preserve"> Solomon, B. (1998). The origins of Good Work. Unpublished paper from the </w:t>
      </w:r>
      <w:r w:rsidRPr="016F82C2">
        <w:rPr>
          <w:i/>
          <w:iCs/>
        </w:rPr>
        <w:t>Project on Humane Creativity</w:t>
      </w:r>
      <w:r>
        <w:t>.</w:t>
      </w:r>
    </w:p>
    <w:p w14:paraId="07E164DD" w14:textId="77777777" w:rsidR="001833C9" w:rsidRPr="003C4A19" w:rsidRDefault="001833C9" w:rsidP="001833C9">
      <w:pPr>
        <w:pStyle w:val="ListParagraph"/>
        <w:rPr>
          <w:rFonts w:ascii="Times New Roman" w:hAnsi="Times New Roman"/>
          <w:szCs w:val="24"/>
        </w:rPr>
      </w:pPr>
    </w:p>
    <w:p w14:paraId="6CE7289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(1998). Keynote address delivered to the </w:t>
      </w:r>
      <w:r w:rsidRPr="016F82C2">
        <w:rPr>
          <w:i/>
          <w:iCs/>
        </w:rPr>
        <w:t>Evaluation and Pedagogy Conference</w:t>
      </w:r>
      <w:r>
        <w:t>, Lisbon, Portugal, October, 1998. To be published in the proceedings.</w:t>
      </w:r>
    </w:p>
    <w:p w14:paraId="7B0DB698" w14:textId="77777777" w:rsidR="001833C9" w:rsidRPr="003C4A19" w:rsidRDefault="001833C9" w:rsidP="001833C9">
      <w:pPr>
        <w:tabs>
          <w:tab w:val="left" w:pos="0"/>
          <w:tab w:val="left" w:pos="360"/>
          <w:tab w:val="left" w:pos="720"/>
        </w:tabs>
        <w:spacing w:line="240" w:lineRule="atLeast"/>
        <w:ind w:left="720" w:hanging="720"/>
      </w:pPr>
    </w:p>
    <w:p w14:paraId="5822E1D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Cavanaugh, D., Fallows, J., Gilmartin, R., Gearan, M., Gardner, H., Nash, L., </w:t>
      </w:r>
      <w:r w:rsidRPr="016F82C2">
        <w:rPr>
          <w:lang w:val="de-DE"/>
        </w:rPr>
        <w:t xml:space="preserve">&amp; </w:t>
      </w:r>
      <w:r>
        <w:t>Isaacson, W. (1998). The new leadership: Visions for the 21</w:t>
      </w:r>
      <w:r w:rsidRPr="016F82C2">
        <w:rPr>
          <w:vertAlign w:val="superscript"/>
        </w:rPr>
        <w:t>st</w:t>
      </w:r>
      <w:r>
        <w:t xml:space="preserve"> century. Panel discussion presented by </w:t>
      </w:r>
      <w:r w:rsidRPr="016F82C2">
        <w:rPr>
          <w:i/>
          <w:iCs/>
        </w:rPr>
        <w:t>Harvard Magazine</w:t>
      </w:r>
      <w:r>
        <w:t xml:space="preserve"> and </w:t>
      </w:r>
      <w:r w:rsidRPr="016F82C2">
        <w:rPr>
          <w:i/>
          <w:iCs/>
          <w:u w:val="single"/>
        </w:rPr>
        <w:t>The Conference Board</w:t>
      </w:r>
      <w:r>
        <w:t>, New York, NY, 1998.</w:t>
      </w:r>
    </w:p>
    <w:p w14:paraId="4D3E3830" w14:textId="77777777" w:rsidR="001833C9" w:rsidRPr="003C4A19" w:rsidRDefault="001833C9" w:rsidP="001833C9">
      <w:pPr>
        <w:tabs>
          <w:tab w:val="left" w:pos="0"/>
          <w:tab w:val="left" w:pos="360"/>
          <w:tab w:val="left" w:pos="720"/>
        </w:tabs>
        <w:spacing w:line="240" w:lineRule="atLeast"/>
        <w:ind w:left="720"/>
      </w:pPr>
    </w:p>
    <w:p w14:paraId="66FE6FC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(1999). Are there additional intelligences? The case for naturalist, spiritual, and existential intelligences. In J. Kane (Ed.), </w:t>
      </w:r>
      <w:r w:rsidRPr="016F82C2">
        <w:rPr>
          <w:i/>
          <w:iCs/>
        </w:rPr>
        <w:t>Education, information and transformation</w:t>
      </w:r>
      <w:r>
        <w:t xml:space="preserve"> (pp. 111–131). Upper Saddle River, NJ: Prentice-Hall. Reprinted: </w:t>
      </w:r>
      <w:r w:rsidRPr="016F82C2">
        <w:rPr>
          <w:i/>
          <w:iCs/>
        </w:rPr>
        <w:t>Gifted Education Press Quarterly, 11</w:t>
      </w:r>
      <w:r>
        <w:t xml:space="preserve">(2), Spring 1997, 2–5. Translated into Italian: In R. Vianello, &amp; C. Cornoldi (Eds.), </w:t>
      </w:r>
      <w:r w:rsidRPr="016F82C2">
        <w:rPr>
          <w:i/>
          <w:iCs/>
        </w:rPr>
        <w:t>Intelligenze multiple in una società multiculturale</w:t>
      </w:r>
      <w:r>
        <w:t xml:space="preserve"> (pp. 7–26), Bergamo, Italy: Edizioni Junior, 1999.</w:t>
      </w:r>
    </w:p>
    <w:p w14:paraId="4A1376DE" w14:textId="77777777" w:rsidR="001833C9" w:rsidRPr="003C4A19" w:rsidRDefault="001833C9" w:rsidP="001833C9">
      <w:pPr>
        <w:tabs>
          <w:tab w:val="left" w:pos="0"/>
          <w:tab w:val="left" w:pos="360"/>
          <w:tab w:val="left" w:pos="720"/>
        </w:tabs>
        <w:spacing w:line="240" w:lineRule="atLeast"/>
      </w:pPr>
    </w:p>
    <w:p w14:paraId="67C3FE5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Solomon, B., Powell, K., </w:t>
      </w:r>
      <w:r w:rsidRPr="016F82C2">
        <w:rPr>
          <w:lang w:val="de-DE"/>
        </w:rPr>
        <w:t>&amp;</w:t>
      </w:r>
      <w:r>
        <w:t xml:space="preserve"> Gardner, H. (1999). Multiple intelligences and creativity. In M. Runco, &amp; S. Pritzker (Eds.-in-Chief),</w:t>
      </w:r>
      <w:r w:rsidRPr="016F82C2">
        <w:rPr>
          <w:i/>
          <w:iCs/>
        </w:rPr>
        <w:t xml:space="preserve"> Encyclopedia of Creativity, (</w:t>
      </w:r>
      <w:r>
        <w:t>Vol. 2)</w:t>
      </w:r>
      <w:r w:rsidRPr="016F82C2">
        <w:rPr>
          <w:i/>
          <w:iCs/>
        </w:rPr>
        <w:t xml:space="preserve"> </w:t>
      </w:r>
      <w:r>
        <w:t>(273–283). San Diego, CA: Academic Press.</w:t>
      </w:r>
    </w:p>
    <w:p w14:paraId="6501F5D9" w14:textId="77777777" w:rsidR="001833C9" w:rsidRPr="003C4A19" w:rsidRDefault="001833C9" w:rsidP="001833C9">
      <w:pPr>
        <w:pStyle w:val="ListParagraph"/>
        <w:rPr>
          <w:rFonts w:ascii="Times New Roman" w:hAnsi="Times New Roman"/>
          <w:szCs w:val="24"/>
        </w:rPr>
      </w:pPr>
    </w:p>
    <w:p w14:paraId="17416B4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Torff, B., </w:t>
      </w:r>
      <w:r w:rsidRPr="016F82C2">
        <w:rPr>
          <w:lang w:val="de-DE"/>
        </w:rPr>
        <w:t>&amp;</w:t>
      </w:r>
      <w:r>
        <w:t xml:space="preserve"> Gardner, H. (1999, Winter). Conceptual and experiential cognition in music. </w:t>
      </w:r>
      <w:r w:rsidRPr="016F82C2">
        <w:rPr>
          <w:i/>
          <w:iCs/>
        </w:rPr>
        <w:t>Journal of Aesthetic Education, 33</w:t>
      </w:r>
      <w:r>
        <w:t xml:space="preserve">(4), 93–106. Reprinted in J. Richmond, &amp;  Webster (Eds.), </w:t>
      </w:r>
      <w:r w:rsidRPr="016F82C2">
        <w:rPr>
          <w:i/>
          <w:iCs/>
        </w:rPr>
        <w:t>Musings: Arts education essays in honor of Bennett Reimer</w:t>
      </w:r>
      <w:r>
        <w:t>. Unpublished festschrift presented to Bennett Reimer at Northwestern University, Evanston, IL on June 6, 1997.</w:t>
      </w:r>
    </w:p>
    <w:p w14:paraId="43BDA71C" w14:textId="77777777" w:rsidR="001833C9" w:rsidRPr="003C4A19" w:rsidRDefault="001833C9" w:rsidP="001833C9">
      <w:pPr>
        <w:tabs>
          <w:tab w:val="left" w:pos="0"/>
          <w:tab w:val="left" w:pos="360"/>
          <w:tab w:val="left" w:pos="720"/>
        </w:tabs>
        <w:spacing w:line="240" w:lineRule="atLeast"/>
      </w:pPr>
    </w:p>
    <w:p w14:paraId="5DC0C3F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(1999). Multiple approaches to understanding. In C.M. Reigeluth (Ed.), </w:t>
      </w:r>
      <w:r w:rsidRPr="016F82C2">
        <w:rPr>
          <w:i/>
          <w:iCs/>
        </w:rPr>
        <w:t>Instructional-Design Theories and Models: A New Paradigm of Instructional Theory (Vol. 2)</w:t>
      </w:r>
      <w:r>
        <w:t xml:space="preserve"> (pp. 69–89). Mahwah, NJ: Lawrence Erlbaum Associates. Also in K. Illeris, </w:t>
      </w:r>
      <w:r w:rsidRPr="016F82C2">
        <w:rPr>
          <w:i/>
          <w:iCs/>
        </w:rPr>
        <w:t>Contemporary Theories of Learning</w:t>
      </w:r>
      <w:r>
        <w:t xml:space="preserve"> (Routledge, 2009 and 2018) (pp. 91–102). Translated into Portuguese, Romanian, and Danish.  </w:t>
      </w:r>
    </w:p>
    <w:p w14:paraId="472B0963" w14:textId="77777777" w:rsidR="001833C9" w:rsidRPr="003C4A19" w:rsidRDefault="001833C9" w:rsidP="001833C9">
      <w:pPr>
        <w:tabs>
          <w:tab w:val="left" w:pos="0"/>
          <w:tab w:val="left" w:pos="360"/>
          <w:tab w:val="left" w:pos="720"/>
        </w:tabs>
        <w:spacing w:line="240" w:lineRule="atLeast"/>
        <w:ind w:left="720" w:hanging="720"/>
      </w:pPr>
    </w:p>
    <w:p w14:paraId="59140450"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Boix Mansilla, V., &amp; Gardner, H. (1999). On disciplinary lenses and interdisciplinary work. In S. Wineburg, &amp; Grossman (Eds.), </w:t>
      </w:r>
      <w:r w:rsidRPr="016F82C2">
        <w:rPr>
          <w:i/>
          <w:iCs/>
        </w:rPr>
        <w:t>Interdisciplinary curriculum: Challenges to implementation</w:t>
      </w:r>
      <w:r>
        <w:t xml:space="preserve"> (pp. 17–38). New York, NY: Teachers College Press.</w:t>
      </w:r>
    </w:p>
    <w:p w14:paraId="6FF659BC" w14:textId="77777777" w:rsidR="001833C9" w:rsidRPr="003C4A19" w:rsidRDefault="001833C9" w:rsidP="001833C9">
      <w:pPr>
        <w:pStyle w:val="ListParagraph"/>
        <w:rPr>
          <w:rFonts w:ascii="Times New Roman" w:hAnsi="Times New Roman"/>
          <w:szCs w:val="24"/>
        </w:rPr>
      </w:pPr>
    </w:p>
    <w:p w14:paraId="58DD77F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Policastro, E., &amp; Gardner, H. (1999). From case studies to robust generalizations: An approach to the study of creativity. In R. Sternberg (Ed.), </w:t>
      </w:r>
      <w:r w:rsidRPr="016F82C2">
        <w:rPr>
          <w:i/>
          <w:iCs/>
        </w:rPr>
        <w:t>Handbook of creativity</w:t>
      </w:r>
      <w:r>
        <w:t xml:space="preserve"> (pp. 213–225). New York, NY: Cambridge University Press.</w:t>
      </w:r>
    </w:p>
    <w:p w14:paraId="4350CD99" w14:textId="77777777" w:rsidR="001833C9" w:rsidRPr="003C4A19" w:rsidRDefault="001833C9" w:rsidP="001833C9">
      <w:pPr>
        <w:tabs>
          <w:tab w:val="left" w:pos="0"/>
          <w:tab w:val="left" w:pos="360"/>
          <w:tab w:val="left" w:pos="720"/>
        </w:tabs>
        <w:spacing w:line="240" w:lineRule="atLeast"/>
      </w:pPr>
    </w:p>
    <w:p w14:paraId="0DEC324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Torff, B., </w:t>
      </w:r>
      <w:r w:rsidRPr="016F82C2">
        <w:rPr>
          <w:lang w:val="de-DE"/>
        </w:rPr>
        <w:t>&amp;</w:t>
      </w:r>
      <w:r>
        <w:t xml:space="preserve"> Gardner, H. (1999). The vertical mind—the case for multiple intelligences. In M. Anderson (Ed.), </w:t>
      </w:r>
      <w:r w:rsidRPr="016F82C2">
        <w:rPr>
          <w:i/>
          <w:iCs/>
        </w:rPr>
        <w:t>The Development of Intelligence</w:t>
      </w:r>
      <w:r>
        <w:t xml:space="preserve"> (pp. 139–159). East Sussex, England: Psychology Press.</w:t>
      </w:r>
    </w:p>
    <w:p w14:paraId="3950F959" w14:textId="77777777" w:rsidR="001833C9" w:rsidRPr="003C4A19" w:rsidRDefault="001833C9" w:rsidP="001833C9">
      <w:pPr>
        <w:tabs>
          <w:tab w:val="left" w:pos="0"/>
          <w:tab w:val="left" w:pos="360"/>
          <w:tab w:val="left" w:pos="720"/>
        </w:tabs>
        <w:spacing w:line="240" w:lineRule="atLeast"/>
      </w:pPr>
    </w:p>
    <w:p w14:paraId="727AB05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(1999, March). The vehicle and the vehicles of leadership. </w:t>
      </w:r>
      <w:r w:rsidRPr="016F82C2">
        <w:rPr>
          <w:i/>
          <w:iCs/>
        </w:rPr>
        <w:t>American Behavioral Scientist, 42</w:t>
      </w:r>
      <w:r>
        <w:t>(6), 849–863. Based on a presentation to the Center for Advanced Study in the Behavioral Sciences, Stanford University, Stanford, CA, April, 1998.</w:t>
      </w:r>
    </w:p>
    <w:p w14:paraId="67CBA762" w14:textId="77777777" w:rsidR="001833C9" w:rsidRPr="003C4A19" w:rsidRDefault="001833C9" w:rsidP="001833C9">
      <w:pPr>
        <w:tabs>
          <w:tab w:val="left" w:pos="0"/>
          <w:tab w:val="left" w:pos="360"/>
          <w:tab w:val="left" w:pos="720"/>
        </w:tabs>
        <w:spacing w:line="240" w:lineRule="atLeast"/>
        <w:ind w:left="720" w:hanging="720"/>
      </w:pPr>
    </w:p>
    <w:p w14:paraId="0AE15A3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(1999). De la responsabilité du chercheur au XXIe siècle [The responsibility of the scientific researcher in the 21st century]. </w:t>
      </w:r>
      <w:r w:rsidRPr="016F82C2">
        <w:rPr>
          <w:i/>
          <w:iCs/>
        </w:rPr>
        <w:t>Dialogues,</w:t>
      </w:r>
      <w:r>
        <w:t xml:space="preserve"> (52), 19–22.</w:t>
      </w:r>
    </w:p>
    <w:p w14:paraId="024E638C" w14:textId="77777777" w:rsidR="001833C9" w:rsidRPr="003C4A19" w:rsidRDefault="001833C9" w:rsidP="001833C9">
      <w:pPr>
        <w:tabs>
          <w:tab w:val="left" w:pos="0"/>
          <w:tab w:val="left" w:pos="360"/>
          <w:tab w:val="left" w:pos="720"/>
        </w:tabs>
        <w:spacing w:line="240" w:lineRule="atLeast"/>
      </w:pPr>
    </w:p>
    <w:p w14:paraId="144D9F7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(1999). A disciplined approach to school reform. </w:t>
      </w:r>
      <w:r w:rsidRPr="016F82C2">
        <w:rPr>
          <w:i/>
          <w:iCs/>
        </w:rPr>
        <w:t>Peabody Journal of Education, 74</w:t>
      </w:r>
      <w:r>
        <w:t>(1), 166–173.</w:t>
      </w:r>
    </w:p>
    <w:p w14:paraId="00EC7002" w14:textId="77777777" w:rsidR="001833C9" w:rsidRPr="003C4A19" w:rsidRDefault="001833C9" w:rsidP="001833C9">
      <w:pPr>
        <w:tabs>
          <w:tab w:val="left" w:pos="0"/>
          <w:tab w:val="left" w:pos="360"/>
          <w:tab w:val="left" w:pos="720"/>
        </w:tabs>
        <w:spacing w:line="240" w:lineRule="atLeast"/>
        <w:ind w:left="720" w:hanging="720"/>
      </w:pPr>
    </w:p>
    <w:p w14:paraId="0991AEE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(1999, Oct). Debating “Multiple Intelligences.” Howard Gardner debates James Traub on multiple intelligences. </w:t>
      </w:r>
      <w:r w:rsidRPr="016F82C2">
        <w:rPr>
          <w:i/>
          <w:iCs/>
        </w:rPr>
        <w:t>Cerebrum: The Dana Forum on Brain Science, 1</w:t>
      </w:r>
      <w:r>
        <w:t xml:space="preserve"> (2), 13–36.</w:t>
      </w:r>
    </w:p>
    <w:p w14:paraId="34F0AEC3" w14:textId="77777777" w:rsidR="001833C9" w:rsidRPr="003C4A19" w:rsidRDefault="001833C9" w:rsidP="001833C9">
      <w:pPr>
        <w:tabs>
          <w:tab w:val="left" w:pos="0"/>
          <w:tab w:val="left" w:pos="360"/>
          <w:tab w:val="left" w:pos="720"/>
        </w:tabs>
        <w:spacing w:line="240" w:lineRule="atLeast"/>
        <w:ind w:left="720" w:hanging="720"/>
      </w:pPr>
    </w:p>
    <w:p w14:paraId="106D4D11" w14:textId="77777777" w:rsidR="001833C9" w:rsidRPr="003C4A19" w:rsidRDefault="001833C9" w:rsidP="001833C9">
      <w:pPr>
        <w:numPr>
          <w:ilvl w:val="0"/>
          <w:numId w:val="5"/>
        </w:numPr>
        <w:tabs>
          <w:tab w:val="left" w:pos="0"/>
          <w:tab w:val="left" w:pos="360"/>
          <w:tab w:val="left" w:pos="720"/>
        </w:tabs>
        <w:spacing w:line="240" w:lineRule="atLeast"/>
        <w:ind w:hanging="720"/>
      </w:pPr>
      <w:r>
        <w:t>Gardner, H. (1999). The ethical responsibilities of professionals. L. Hetland, &amp; S. Veenema (Eds.),</w:t>
      </w:r>
      <w:r w:rsidRPr="016F82C2">
        <w:rPr>
          <w:i/>
          <w:iCs/>
        </w:rPr>
        <w:t xml:space="preserve"> The Project Zero classroom: Views on understanding</w:t>
      </w:r>
      <w:r>
        <w:t xml:space="preserve"> (pp. 169–176). Cambridge, MA: Harvard Project Zero.</w:t>
      </w:r>
    </w:p>
    <w:p w14:paraId="4C323551" w14:textId="77777777" w:rsidR="001833C9" w:rsidRPr="003C4A19" w:rsidRDefault="001833C9" w:rsidP="001833C9">
      <w:pPr>
        <w:tabs>
          <w:tab w:val="left" w:pos="0"/>
          <w:tab w:val="left" w:pos="360"/>
          <w:tab w:val="left" w:pos="720"/>
        </w:tabs>
        <w:spacing w:line="240" w:lineRule="atLeast"/>
        <w:ind w:left="720" w:hanging="720"/>
      </w:pPr>
    </w:p>
    <w:p w14:paraId="3D344618"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(2000). A case against spiritual intelligence [Response to R. Emmons, “The psychology of ultimate concern: Personality, spirituality, and intelligence”, </w:t>
      </w:r>
      <w:r w:rsidRPr="016F82C2">
        <w:rPr>
          <w:i/>
          <w:iCs/>
        </w:rPr>
        <w:t>International Journal for the Psychology of Religion]. International Journal for the Psychology of Religion, 10</w:t>
      </w:r>
      <w:r>
        <w:t>(1), 27–34.</w:t>
      </w:r>
    </w:p>
    <w:p w14:paraId="1971EAD3" w14:textId="77777777" w:rsidR="001833C9" w:rsidRPr="003C4A19" w:rsidRDefault="001833C9" w:rsidP="001833C9">
      <w:pPr>
        <w:pStyle w:val="ListParagraph"/>
        <w:rPr>
          <w:rFonts w:ascii="Times New Roman" w:hAnsi="Times New Roman"/>
          <w:szCs w:val="24"/>
        </w:rPr>
      </w:pPr>
    </w:p>
    <w:p w14:paraId="424A6DE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(2000). The giftedness matrix: A developmental perspective. In R. Friedman, &amp; B. Shore (Eds.), </w:t>
      </w:r>
      <w:r w:rsidRPr="016F82C2">
        <w:rPr>
          <w:i/>
          <w:iCs/>
        </w:rPr>
        <w:t>Talents unfolding: Cognition and development</w:t>
      </w:r>
      <w:r>
        <w:t xml:space="preserve"> (pp. 77–88). Washington, DC: American Psychological Associatn. Based on a paper presented at the </w:t>
      </w:r>
      <w:r w:rsidRPr="016F82C2">
        <w:rPr>
          <w:i/>
          <w:iCs/>
        </w:rPr>
        <w:t>Symposium on Giftedness,</w:t>
      </w:r>
      <w:r>
        <w:t xml:space="preserve"> University of Kansas, Lawrence, KS, 1992.</w:t>
      </w:r>
    </w:p>
    <w:p w14:paraId="3C671B2C" w14:textId="77777777" w:rsidR="001833C9" w:rsidRPr="003C4A19" w:rsidRDefault="001833C9" w:rsidP="001833C9">
      <w:pPr>
        <w:pStyle w:val="ListParagraph"/>
        <w:rPr>
          <w:rFonts w:ascii="Times New Roman" w:hAnsi="Times New Roman"/>
          <w:szCs w:val="24"/>
        </w:rPr>
      </w:pPr>
    </w:p>
    <w:p w14:paraId="5A8A422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Davis, J., </w:t>
      </w:r>
      <w:r w:rsidRPr="016F82C2">
        <w:rPr>
          <w:lang w:val="de-DE"/>
        </w:rPr>
        <w:t>&amp;</w:t>
      </w:r>
      <w:r>
        <w:t xml:space="preserve"> Gardner, H. (2000). Symbolic literacies: The developmental portrait research has provided. In R. Smith (Ed.), </w:t>
      </w:r>
      <w:r w:rsidRPr="016F82C2">
        <w:rPr>
          <w:i/>
          <w:iCs/>
        </w:rPr>
        <w:t>Readings in discipline-based art education</w:t>
      </w:r>
      <w:r>
        <w:t xml:space="preserve"> (pp. 257–263). Reston, VA: National Art Education Association.</w:t>
      </w:r>
    </w:p>
    <w:p w14:paraId="05196E00" w14:textId="77777777" w:rsidR="001833C9" w:rsidRPr="003C4A19" w:rsidRDefault="001833C9" w:rsidP="001833C9">
      <w:pPr>
        <w:tabs>
          <w:tab w:val="left" w:pos="0"/>
          <w:tab w:val="left" w:pos="360"/>
          <w:tab w:val="left" w:pos="720"/>
        </w:tabs>
        <w:spacing w:line="240" w:lineRule="atLeast"/>
      </w:pPr>
    </w:p>
    <w:p w14:paraId="3B9DAB9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(2000). Project Zero: Nelson Goodman's legacy in arts education. </w:t>
      </w:r>
      <w:r w:rsidRPr="016F82C2">
        <w:rPr>
          <w:i/>
          <w:iCs/>
        </w:rPr>
        <w:t>Journal of Aesthetics and Art Criticism, 58</w:t>
      </w:r>
      <w:r>
        <w:t>(3), 245–249.</w:t>
      </w:r>
    </w:p>
    <w:p w14:paraId="2ACBFB5F" w14:textId="77777777" w:rsidR="001833C9" w:rsidRPr="003C4A19" w:rsidRDefault="001833C9" w:rsidP="001833C9">
      <w:pPr>
        <w:tabs>
          <w:tab w:val="left" w:pos="0"/>
          <w:tab w:val="left" w:pos="360"/>
        </w:tabs>
        <w:spacing w:line="240" w:lineRule="atLeast"/>
      </w:pPr>
    </w:p>
    <w:p w14:paraId="6E77449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w:t>
      </w:r>
      <w:r w:rsidRPr="016F82C2">
        <w:rPr>
          <w:lang w:val="de-DE"/>
        </w:rPr>
        <w:t>&amp;</w:t>
      </w:r>
      <w:r>
        <w:t xml:space="preserve"> Connell, M. (2000). Response to Nicholas Allix [“The theory of multiple intelligences: A case of missing cognitive matter”]. </w:t>
      </w:r>
      <w:r w:rsidRPr="016F82C2">
        <w:rPr>
          <w:i/>
          <w:iCs/>
        </w:rPr>
        <w:t>Australian Journal of Education</w:t>
      </w:r>
      <w:r>
        <w:t>, 288–293.</w:t>
      </w:r>
    </w:p>
    <w:p w14:paraId="708FA0A8" w14:textId="77777777" w:rsidR="001833C9" w:rsidRPr="003C4A19" w:rsidRDefault="001833C9" w:rsidP="001833C9">
      <w:pPr>
        <w:tabs>
          <w:tab w:val="left" w:pos="0"/>
          <w:tab w:val="left" w:pos="360"/>
          <w:tab w:val="left" w:pos="720"/>
        </w:tabs>
        <w:spacing w:line="240" w:lineRule="atLeast"/>
        <w:ind w:left="720" w:hanging="720"/>
      </w:pPr>
    </w:p>
    <w:p w14:paraId="51134FA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(2000). Now that the battle’s over…Informal remarks on the occasion of receipt of the Samuel T. Orton Award by the International Dyslexia Association. </w:t>
      </w:r>
      <w:r w:rsidRPr="016F82C2">
        <w:rPr>
          <w:i/>
          <w:iCs/>
        </w:rPr>
        <w:t>Annals of Dyslexia, 50</w:t>
      </w:r>
      <w:r>
        <w:t>(1), ix–xvi. Chicago, November 1999.</w:t>
      </w:r>
    </w:p>
    <w:p w14:paraId="6CE2C467" w14:textId="77777777" w:rsidR="001833C9" w:rsidRPr="003C4A19" w:rsidRDefault="001833C9" w:rsidP="001833C9">
      <w:pPr>
        <w:tabs>
          <w:tab w:val="left" w:pos="0"/>
          <w:tab w:val="left" w:pos="360"/>
          <w:tab w:val="left" w:pos="720"/>
        </w:tabs>
        <w:spacing w:line="240" w:lineRule="atLeast"/>
        <w:ind w:left="720" w:hanging="720"/>
      </w:pPr>
    </w:p>
    <w:p w14:paraId="5295995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(2001, March). The Philosophy-Science continuum. </w:t>
      </w:r>
      <w:r w:rsidRPr="016F82C2">
        <w:rPr>
          <w:i/>
          <w:iCs/>
        </w:rPr>
        <w:t>The Chronicle of Higher Education</w:t>
      </w:r>
      <w:r>
        <w:t>, pp. B7–B10.</w:t>
      </w:r>
    </w:p>
    <w:p w14:paraId="50290E4D" w14:textId="77777777" w:rsidR="001833C9" w:rsidRPr="003C4A19" w:rsidRDefault="001833C9" w:rsidP="001833C9">
      <w:pPr>
        <w:tabs>
          <w:tab w:val="left" w:pos="0"/>
          <w:tab w:val="left" w:pos="360"/>
          <w:tab w:val="left" w:pos="720"/>
        </w:tabs>
        <w:spacing w:line="240" w:lineRule="atLeast"/>
        <w:ind w:left="720" w:hanging="720"/>
      </w:pPr>
    </w:p>
    <w:p w14:paraId="52167C6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(2001). Jerome S. Bruner as educator. J. A. Palmer, &amp; D. E. Cooper (Eds.), </w:t>
      </w:r>
      <w:r w:rsidRPr="016F82C2">
        <w:rPr>
          <w:i/>
          <w:iCs/>
        </w:rPr>
        <w:t>100 great thinkers on education</w:t>
      </w:r>
      <w:r>
        <w:t>. London, UK: Routledge.</w:t>
      </w:r>
    </w:p>
    <w:p w14:paraId="43B08DB5" w14:textId="77777777" w:rsidR="001833C9" w:rsidRPr="003C4A19" w:rsidRDefault="001833C9" w:rsidP="001833C9">
      <w:pPr>
        <w:tabs>
          <w:tab w:val="left" w:pos="0"/>
          <w:tab w:val="left" w:pos="360"/>
          <w:tab w:val="left" w:pos="720"/>
        </w:tabs>
        <w:spacing w:line="240" w:lineRule="atLeast"/>
        <w:ind w:left="720" w:hanging="720"/>
      </w:pPr>
    </w:p>
    <w:p w14:paraId="67393B5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(2001). Creators: Multiple intelligences. In K. Pfenninger, &amp; V. Shubik (Eds.), </w:t>
      </w:r>
      <w:r w:rsidRPr="016F82C2">
        <w:rPr>
          <w:i/>
          <w:iCs/>
        </w:rPr>
        <w:t>The origins of creativity</w:t>
      </w:r>
      <w:r>
        <w:t xml:space="preserve"> (pp. 117–143). New York, NY: Oxford University Press. Based on a presentation to the Given Biomedical Conference, Aspen, CO, 1993.</w:t>
      </w:r>
    </w:p>
    <w:p w14:paraId="19A713C3" w14:textId="77777777" w:rsidR="001833C9" w:rsidRPr="003C4A19" w:rsidRDefault="001833C9" w:rsidP="001833C9">
      <w:pPr>
        <w:tabs>
          <w:tab w:val="left" w:pos="0"/>
          <w:tab w:val="left" w:pos="360"/>
        </w:tabs>
        <w:spacing w:line="240" w:lineRule="atLeast"/>
      </w:pPr>
    </w:p>
    <w:p w14:paraId="39ADE36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(2001). Combining rationality with responsibility. Remarks on receiving the Medal of the Presidency of the Italian Republic, Pio Manzù, October. Published in </w:t>
      </w:r>
      <w:r w:rsidRPr="016F82C2">
        <w:rPr>
          <w:i/>
          <w:iCs/>
        </w:rPr>
        <w:t>Il Fuoco nel Cristallo, 2</w:t>
      </w:r>
      <w:r>
        <w:t>, (97–105).</w:t>
      </w:r>
    </w:p>
    <w:p w14:paraId="5EFAA04A" w14:textId="77777777" w:rsidR="001833C9" w:rsidRPr="003C4A19" w:rsidRDefault="001833C9" w:rsidP="001833C9">
      <w:pPr>
        <w:pStyle w:val="ListParagraph"/>
        <w:rPr>
          <w:rFonts w:ascii="Times New Roman" w:hAnsi="Times New Roman"/>
          <w:szCs w:val="24"/>
        </w:rPr>
      </w:pPr>
    </w:p>
    <w:p w14:paraId="4FE432F7" w14:textId="77777777" w:rsidR="001833C9" w:rsidRPr="003C4A19" w:rsidRDefault="001833C9" w:rsidP="001833C9">
      <w:pPr>
        <w:numPr>
          <w:ilvl w:val="0"/>
          <w:numId w:val="5"/>
        </w:numPr>
        <w:tabs>
          <w:tab w:val="left" w:pos="0"/>
          <w:tab w:val="left" w:pos="360"/>
          <w:tab w:val="left" w:pos="720"/>
        </w:tabs>
        <w:spacing w:line="240" w:lineRule="atLeast"/>
        <w:ind w:hanging="720"/>
      </w:pPr>
      <w:r>
        <w:t>Suarez-Orozco, M., &amp; Gardner, H. (2002). Education for globalization. Paper prepared for the Conference on Globalization and Education, April 11–13, 2002.</w:t>
      </w:r>
    </w:p>
    <w:p w14:paraId="0083FFC8" w14:textId="77777777" w:rsidR="001833C9" w:rsidRPr="003C4A19" w:rsidRDefault="001833C9" w:rsidP="001833C9">
      <w:pPr>
        <w:tabs>
          <w:tab w:val="left" w:pos="0"/>
          <w:tab w:val="left" w:pos="360"/>
          <w:tab w:val="left" w:pos="720"/>
        </w:tabs>
        <w:spacing w:line="240" w:lineRule="atLeast"/>
      </w:pPr>
    </w:p>
    <w:p w14:paraId="62F84B2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(2002). Learning from extraordinary minds. In M. Ferrari (Ed.), </w:t>
      </w:r>
      <w:r w:rsidRPr="016F82C2">
        <w:rPr>
          <w:i/>
          <w:iCs/>
        </w:rPr>
        <w:t>The pursuit of excellence through education</w:t>
      </w:r>
      <w:r>
        <w:t>. (pp. 1-20).  Mahwah, NJ: Lawrence Erlbaum Associates.</w:t>
      </w:r>
    </w:p>
    <w:p w14:paraId="6A6843E0" w14:textId="77777777" w:rsidR="001833C9" w:rsidRPr="003C4A19" w:rsidRDefault="001833C9" w:rsidP="001833C9">
      <w:pPr>
        <w:pStyle w:val="ListParagraph"/>
        <w:rPr>
          <w:rFonts w:ascii="Times New Roman" w:hAnsi="Times New Roman"/>
          <w:szCs w:val="24"/>
        </w:rPr>
      </w:pPr>
    </w:p>
    <w:p w14:paraId="3D00E7D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Williams, W., Blythe, T., White, N., Li, Jin, Gardner, H., </w:t>
      </w:r>
      <w:r w:rsidRPr="016F82C2">
        <w:rPr>
          <w:lang w:val="de-DE"/>
        </w:rPr>
        <w:t>&amp;</w:t>
      </w:r>
      <w:r>
        <w:t xml:space="preserve"> Sternberg, R. (2002). Practical intelligence for school: Developing metacognitive sources of achievement in adolescence. </w:t>
      </w:r>
      <w:r w:rsidRPr="016F82C2">
        <w:rPr>
          <w:i/>
          <w:iCs/>
          <w:lang w:val="it-IT"/>
        </w:rPr>
        <w:t>Developmental Review, 22</w:t>
      </w:r>
      <w:r w:rsidRPr="016F82C2">
        <w:rPr>
          <w:lang w:val="it-IT"/>
        </w:rPr>
        <w:t>(2), 162–210.</w:t>
      </w:r>
    </w:p>
    <w:p w14:paraId="66CA88BB" w14:textId="77777777" w:rsidR="001833C9" w:rsidRPr="003C4A19" w:rsidRDefault="001833C9" w:rsidP="001833C9">
      <w:pPr>
        <w:tabs>
          <w:tab w:val="left" w:pos="0"/>
          <w:tab w:val="left" w:pos="360"/>
          <w:tab w:val="left" w:pos="720"/>
        </w:tabs>
        <w:spacing w:line="240" w:lineRule="atLeast"/>
        <w:ind w:left="720" w:hanging="720"/>
        <w:rPr>
          <w:lang w:val="it-IT"/>
        </w:rPr>
      </w:pPr>
    </w:p>
    <w:p w14:paraId="02EC4A2D"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it-IT"/>
        </w:rPr>
        <w:t xml:space="preserve">Gardner, H. (2002). Mente e cervello: nuove prospettive in educazione. </w:t>
      </w:r>
      <w:r>
        <w:t xml:space="preserve">In E. Frauenfelder, </w:t>
      </w:r>
      <w:r w:rsidRPr="016F82C2">
        <w:rPr>
          <w:lang w:val="de-DE"/>
        </w:rPr>
        <w:t>&amp;</w:t>
      </w:r>
      <w:r>
        <w:t xml:space="preserve"> F. Santoianni (Eds.), </w:t>
      </w:r>
      <w:r w:rsidRPr="016F82C2">
        <w:rPr>
          <w:i/>
          <w:iCs/>
        </w:rPr>
        <w:t>Le scienze bioeducative</w:t>
      </w:r>
      <w:r>
        <w:t xml:space="preserve"> (pp. 177–187). Naples: Liguori.</w:t>
      </w:r>
    </w:p>
    <w:p w14:paraId="3DE64477" w14:textId="77777777" w:rsidR="001833C9" w:rsidRPr="003C4A19" w:rsidRDefault="001833C9" w:rsidP="001833C9">
      <w:pPr>
        <w:pStyle w:val="ListParagraph"/>
        <w:rPr>
          <w:rFonts w:ascii="Times New Roman" w:hAnsi="Times New Roman"/>
          <w:szCs w:val="24"/>
        </w:rPr>
      </w:pPr>
    </w:p>
    <w:p w14:paraId="45DD51D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(2002). Good Work: Where excellence and ethics meet. Paper presented at the </w:t>
      </w:r>
      <w:r w:rsidRPr="016F82C2">
        <w:rPr>
          <w:i/>
          <w:iCs/>
        </w:rPr>
        <w:t>International Network on Personal Meaning Conference</w:t>
      </w:r>
      <w:r>
        <w:t>, British Columbia. Published in Proceedings, 2004.</w:t>
      </w:r>
    </w:p>
    <w:p w14:paraId="56996FF5" w14:textId="77777777" w:rsidR="001833C9" w:rsidRPr="003C4A19" w:rsidRDefault="001833C9" w:rsidP="001833C9">
      <w:pPr>
        <w:pStyle w:val="ListParagraph"/>
        <w:rPr>
          <w:rFonts w:ascii="Times New Roman" w:hAnsi="Times New Roman"/>
          <w:szCs w:val="24"/>
        </w:rPr>
      </w:pPr>
    </w:p>
    <w:p w14:paraId="5768F57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Barberich, K. (2002). Good Work in business. In M. Goldsmith, et al. (Eds.), </w:t>
      </w:r>
      <w:r w:rsidRPr="016F82C2">
        <w:rPr>
          <w:i/>
          <w:iCs/>
        </w:rPr>
        <w:t>Leading for innovation</w:t>
      </w:r>
      <w:r>
        <w:t xml:space="preserve"> (pp. 57–69). New York, NY: Peter F. Drucker Foundation.</w:t>
      </w:r>
    </w:p>
    <w:p w14:paraId="709D28BF" w14:textId="77777777" w:rsidR="001833C9" w:rsidRPr="003C4A19" w:rsidRDefault="001833C9" w:rsidP="001833C9">
      <w:pPr>
        <w:tabs>
          <w:tab w:val="left" w:pos="0"/>
          <w:tab w:val="left" w:pos="360"/>
          <w:tab w:val="left" w:pos="720"/>
        </w:tabs>
        <w:spacing w:line="240" w:lineRule="atLeast"/>
      </w:pPr>
    </w:p>
    <w:p w14:paraId="58311DC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(2003). Three distinct meanings of intelligence. R. Sternberg, J. Lautrey, </w:t>
      </w:r>
      <w:r w:rsidRPr="016F82C2">
        <w:rPr>
          <w:lang w:val="de-DE"/>
        </w:rPr>
        <w:t>&amp;</w:t>
      </w:r>
      <w:r>
        <w:t xml:space="preserve"> T. Lubart (Eds.), </w:t>
      </w:r>
      <w:r w:rsidRPr="016F82C2">
        <w:rPr>
          <w:i/>
          <w:iCs/>
        </w:rPr>
        <w:t>Models of intelligence: international perspectives</w:t>
      </w:r>
      <w:r>
        <w:t xml:space="preserve"> (pp. 43–54). Washington, DC: American Psychological Association.</w:t>
      </w:r>
    </w:p>
    <w:p w14:paraId="6F500E77" w14:textId="77777777" w:rsidR="001833C9" w:rsidRPr="003C4A19" w:rsidRDefault="001833C9" w:rsidP="001833C9">
      <w:pPr>
        <w:tabs>
          <w:tab w:val="left" w:pos="0"/>
          <w:tab w:val="left" w:pos="360"/>
          <w:tab w:val="left" w:pos="720"/>
        </w:tabs>
        <w:spacing w:line="240" w:lineRule="atLeast"/>
      </w:pPr>
    </w:p>
    <w:p w14:paraId="6D47EDC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(2003). My way. In R. Sternberg (Ed.), </w:t>
      </w:r>
      <w:r w:rsidRPr="016F82C2">
        <w:rPr>
          <w:i/>
          <w:iCs/>
        </w:rPr>
        <w:t>Psychologists defying the crowd</w:t>
      </w:r>
      <w:r>
        <w:t xml:space="preserve"> (pp. 78–88). Washington, DC: APA Books.</w:t>
      </w:r>
    </w:p>
    <w:p w14:paraId="7B78EF22" w14:textId="77777777" w:rsidR="001833C9" w:rsidRPr="003C4A19" w:rsidRDefault="001833C9" w:rsidP="001833C9">
      <w:pPr>
        <w:tabs>
          <w:tab w:val="left" w:pos="0"/>
          <w:tab w:val="left" w:pos="360"/>
          <w:tab w:val="left" w:pos="720"/>
        </w:tabs>
        <w:spacing w:line="240" w:lineRule="atLeast"/>
      </w:pPr>
    </w:p>
    <w:p w14:paraId="697AEC7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von Károlyi, C., Ramos-Ford, V., </w:t>
      </w:r>
      <w:r w:rsidRPr="016F82C2">
        <w:rPr>
          <w:lang w:val="de-DE"/>
        </w:rPr>
        <w:t>&amp;</w:t>
      </w:r>
      <w:r>
        <w:t xml:space="preserve"> Gardner, H. (2003). Multiple intelligences: A perspective on giftedness. In N. Colangelo, </w:t>
      </w:r>
      <w:r w:rsidRPr="016F82C2">
        <w:rPr>
          <w:lang w:val="de-DE"/>
        </w:rPr>
        <w:t>&amp;</w:t>
      </w:r>
      <w:r>
        <w:t xml:space="preserve"> G. Davis (Eds.), </w:t>
      </w:r>
      <w:r w:rsidRPr="016F82C2">
        <w:rPr>
          <w:i/>
          <w:iCs/>
        </w:rPr>
        <w:t>Handbook of gifted education (3</w:t>
      </w:r>
      <w:r w:rsidRPr="016F82C2">
        <w:rPr>
          <w:i/>
          <w:iCs/>
          <w:vertAlign w:val="superscript"/>
        </w:rPr>
        <w:t>rd</w:t>
      </w:r>
      <w:r w:rsidRPr="016F82C2">
        <w:rPr>
          <w:i/>
          <w:iCs/>
        </w:rPr>
        <w:t xml:space="preserve"> Ed.)</w:t>
      </w:r>
      <w:r>
        <w:t xml:space="preserve"> (pp. 100–112). Boston, MA: Allyn and Bacon.</w:t>
      </w:r>
    </w:p>
    <w:p w14:paraId="2BCDF6C8" w14:textId="77777777" w:rsidR="001833C9" w:rsidRPr="003C4A19" w:rsidRDefault="001833C9" w:rsidP="001833C9">
      <w:pPr>
        <w:tabs>
          <w:tab w:val="left" w:pos="0"/>
          <w:tab w:val="left" w:pos="360"/>
          <w:tab w:val="left" w:pos="720"/>
        </w:tabs>
        <w:spacing w:line="240" w:lineRule="atLeast"/>
        <w:ind w:left="720" w:hanging="720"/>
      </w:pPr>
    </w:p>
    <w:p w14:paraId="17812BE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(2003). How to teach for understanding: Challenges and opportunities. In C. Coreil (Ed.), </w:t>
      </w:r>
      <w:r w:rsidRPr="016F82C2">
        <w:rPr>
          <w:i/>
          <w:iCs/>
        </w:rPr>
        <w:t>Multiple intelligences, Howard Gardner and new methods in college teaching: Papers from the fifth annual urban conference: Pedagogical innovations in higher education.</w:t>
      </w:r>
      <w:r>
        <w:t xml:space="preserve"> Jersey City, NJ: New Jersey City University.</w:t>
      </w:r>
    </w:p>
    <w:p w14:paraId="517EF1B2" w14:textId="77777777" w:rsidR="001833C9" w:rsidRPr="003C4A19" w:rsidRDefault="001833C9" w:rsidP="001833C9">
      <w:pPr>
        <w:tabs>
          <w:tab w:val="left" w:pos="0"/>
          <w:tab w:val="left" w:pos="360"/>
          <w:tab w:val="left" w:pos="720"/>
        </w:tabs>
        <w:spacing w:line="240" w:lineRule="atLeast"/>
        <w:ind w:left="720" w:hanging="720"/>
      </w:pPr>
    </w:p>
    <w:p w14:paraId="0E0B284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(2003). The ethical responsibilities of scientists. In J. Scheler, S. Marshall, </w:t>
      </w:r>
      <w:r w:rsidRPr="016F82C2">
        <w:rPr>
          <w:lang w:val="de-DE"/>
        </w:rPr>
        <w:t>&amp;</w:t>
      </w:r>
      <w:r>
        <w:t xml:space="preserve"> M. Palmisano (Eds.), </w:t>
      </w:r>
      <w:r w:rsidRPr="016F82C2">
        <w:rPr>
          <w:i/>
          <w:iCs/>
        </w:rPr>
        <w:t>Science literacy for the 21</w:t>
      </w:r>
      <w:r w:rsidRPr="016F82C2">
        <w:rPr>
          <w:i/>
          <w:iCs/>
          <w:vertAlign w:val="superscript"/>
        </w:rPr>
        <w:t>st</w:t>
      </w:r>
      <w:r w:rsidRPr="016F82C2">
        <w:rPr>
          <w:i/>
          <w:iCs/>
        </w:rPr>
        <w:t xml:space="preserve"> century: Essays in honor of Leon Lederman</w:t>
      </w:r>
      <w:r>
        <w:t>. Aurora, IL: Illinois Mathematics and Science Academy.</w:t>
      </w:r>
    </w:p>
    <w:p w14:paraId="5D1449B6" w14:textId="77777777" w:rsidR="001833C9" w:rsidRPr="003C4A19" w:rsidRDefault="001833C9" w:rsidP="001833C9">
      <w:pPr>
        <w:pStyle w:val="ListParagraph"/>
        <w:rPr>
          <w:rFonts w:ascii="Times New Roman" w:hAnsi="Times New Roman"/>
          <w:szCs w:val="24"/>
        </w:rPr>
      </w:pPr>
    </w:p>
    <w:p w14:paraId="6E5CADD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Abarbanell, L., &amp; Gardner, H. (2003, September 23). Teaching our children well. </w:t>
      </w:r>
      <w:r w:rsidRPr="016F82C2">
        <w:rPr>
          <w:i/>
          <w:iCs/>
        </w:rPr>
        <w:t>CIO</w:t>
      </w:r>
      <w:r>
        <w:t>, 40–41.</w:t>
      </w:r>
    </w:p>
    <w:p w14:paraId="74872D48" w14:textId="77777777" w:rsidR="001833C9" w:rsidRPr="003C4A19" w:rsidRDefault="001833C9" w:rsidP="001833C9">
      <w:pPr>
        <w:tabs>
          <w:tab w:val="left" w:pos="0"/>
          <w:tab w:val="left" w:pos="360"/>
          <w:tab w:val="left" w:pos="720"/>
        </w:tabs>
        <w:spacing w:line="240" w:lineRule="atLeast"/>
        <w:ind w:left="720" w:hanging="720"/>
      </w:pPr>
    </w:p>
    <w:p w14:paraId="00E12B4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(2003). Can technology exploit our many ways of knowing? In J. Ohler (Ed.), </w:t>
      </w:r>
      <w:r w:rsidRPr="016F82C2">
        <w:rPr>
          <w:i/>
          <w:iCs/>
        </w:rPr>
        <w:t xml:space="preserve">Future courses </w:t>
      </w:r>
      <w:r>
        <w:t>(pp. 92–96). Bloomington, IN: Technos Press.</w:t>
      </w:r>
    </w:p>
    <w:p w14:paraId="59470475" w14:textId="77777777" w:rsidR="001833C9" w:rsidRPr="003C4A19" w:rsidRDefault="001833C9" w:rsidP="001833C9">
      <w:pPr>
        <w:pStyle w:val="ListParagraph"/>
        <w:rPr>
          <w:rFonts w:ascii="Times New Roman" w:hAnsi="Times New Roman"/>
          <w:szCs w:val="24"/>
        </w:rPr>
      </w:pPr>
    </w:p>
    <w:p w14:paraId="1482F465" w14:textId="77777777" w:rsidR="001833C9" w:rsidRPr="003C4A19" w:rsidRDefault="001833C9" w:rsidP="001833C9">
      <w:pPr>
        <w:numPr>
          <w:ilvl w:val="0"/>
          <w:numId w:val="5"/>
        </w:numPr>
        <w:tabs>
          <w:tab w:val="left" w:pos="0"/>
          <w:tab w:val="left" w:pos="360"/>
          <w:tab w:val="left" w:pos="720"/>
        </w:tabs>
        <w:spacing w:line="240" w:lineRule="atLeast"/>
        <w:ind w:hanging="720"/>
      </w:pPr>
      <w:r>
        <w:t>Boix Mansilla, V., &amp; Gardner, H. (2003). Assessing interdisciplinary work at the frontier: An empirical exploration of “symptoms of quality.”  Retrieved from http://www.goodworkproject.org/wp-content/uploads/2010/10/26-Assessing-ID-Work-2_04.pdf</w:t>
      </w:r>
      <w:r>
        <w:tab/>
      </w:r>
    </w:p>
    <w:p w14:paraId="7EE6773E" w14:textId="77777777" w:rsidR="001833C9" w:rsidRPr="003C4A19" w:rsidRDefault="001833C9" w:rsidP="001833C9">
      <w:pPr>
        <w:tabs>
          <w:tab w:val="left" w:pos="0"/>
          <w:tab w:val="left" w:pos="360"/>
          <w:tab w:val="left" w:pos="720"/>
        </w:tabs>
        <w:spacing w:line="240" w:lineRule="atLeast"/>
        <w:ind w:left="720" w:hanging="720"/>
      </w:pPr>
    </w:p>
    <w:p w14:paraId="6A797A5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(2003). Multiple intelligences after twenty years. Paper presented at the </w:t>
      </w:r>
      <w:r w:rsidRPr="016F82C2">
        <w:rPr>
          <w:i/>
          <w:iCs/>
        </w:rPr>
        <w:t>American Educational Research Association</w:t>
      </w:r>
      <w:r>
        <w:t>, Chicago, April, 2003. To appear in revised form as introduction to the 21</w:t>
      </w:r>
      <w:r w:rsidRPr="016F82C2">
        <w:rPr>
          <w:vertAlign w:val="superscript"/>
        </w:rPr>
        <w:t>st</w:t>
      </w:r>
      <w:r>
        <w:t xml:space="preserve"> year edition of </w:t>
      </w:r>
      <w:r w:rsidRPr="016F82C2">
        <w:rPr>
          <w:i/>
          <w:iCs/>
        </w:rPr>
        <w:t>Frames of mind.</w:t>
      </w:r>
      <w:r>
        <w:t xml:space="preserve"> </w:t>
      </w:r>
      <w:r w:rsidRPr="016F82C2">
        <w:rPr>
          <w:lang w:val="de-DE"/>
        </w:rPr>
        <w:t xml:space="preserve">Reprinted in </w:t>
      </w:r>
      <w:r w:rsidRPr="016F82C2">
        <w:rPr>
          <w:i/>
          <w:iCs/>
          <w:lang w:val="de-DE"/>
        </w:rPr>
        <w:t>Kognition &amp; Paedagogik</w:t>
      </w:r>
      <w:r w:rsidRPr="016F82C2">
        <w:rPr>
          <w:lang w:val="de-DE"/>
        </w:rPr>
        <w:t xml:space="preserve"> (2004, Denmark) and </w:t>
      </w:r>
      <w:r w:rsidRPr="016F82C2">
        <w:rPr>
          <w:i/>
          <w:iCs/>
          <w:lang w:val="de-DE"/>
        </w:rPr>
        <w:t xml:space="preserve">Et nyt laeringslandskab </w:t>
      </w:r>
      <w:r w:rsidRPr="016F82C2">
        <w:rPr>
          <w:lang w:val="de-DE"/>
        </w:rPr>
        <w:t xml:space="preserve">(2005, Denmark). </w:t>
      </w:r>
      <w:r>
        <w:t xml:space="preserve">Translated into Danish, Chinese and French. Reprinted (2008) </w:t>
      </w:r>
      <w:r w:rsidRPr="016F82C2">
        <w:rPr>
          <w:i/>
          <w:iCs/>
        </w:rPr>
        <w:t>Research Journal</w:t>
      </w:r>
      <w:r>
        <w:t xml:space="preserve">, </w:t>
      </w:r>
      <w:r w:rsidRPr="016F82C2">
        <w:rPr>
          <w:i/>
          <w:iCs/>
        </w:rPr>
        <w:t>39</w:t>
      </w:r>
      <w:r>
        <w:t>(3), 40 – 44.</w:t>
      </w:r>
    </w:p>
    <w:p w14:paraId="515715F9" w14:textId="77777777" w:rsidR="001833C9" w:rsidRPr="003C4A19" w:rsidRDefault="001833C9" w:rsidP="001833C9">
      <w:pPr>
        <w:tabs>
          <w:tab w:val="left" w:pos="0"/>
          <w:tab w:val="left" w:pos="360"/>
          <w:tab w:val="left" w:pos="720"/>
        </w:tabs>
        <w:spacing w:line="240" w:lineRule="atLeast"/>
        <w:ind w:left="720" w:hanging="720"/>
      </w:pPr>
    </w:p>
    <w:p w14:paraId="14F2DE68"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(2003). Higher education for the era of globalization. </w:t>
      </w:r>
      <w:r w:rsidRPr="016F82C2">
        <w:rPr>
          <w:i/>
          <w:iCs/>
        </w:rPr>
        <w:t>The Psychologist, 16</w:t>
      </w:r>
      <w:r>
        <w:t>(10), 520–522.</w:t>
      </w:r>
    </w:p>
    <w:p w14:paraId="444AF34E" w14:textId="77777777" w:rsidR="001833C9" w:rsidRPr="003C4A19" w:rsidRDefault="001833C9" w:rsidP="001833C9">
      <w:pPr>
        <w:tabs>
          <w:tab w:val="left" w:pos="0"/>
          <w:tab w:val="left" w:pos="360"/>
          <w:tab w:val="left" w:pos="720"/>
        </w:tabs>
        <w:spacing w:line="240" w:lineRule="atLeast"/>
      </w:pPr>
    </w:p>
    <w:p w14:paraId="0A64C1A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(2003). Afterword for </w:t>
      </w:r>
      <w:r w:rsidRPr="016F82C2">
        <w:rPr>
          <w:i/>
          <w:iCs/>
        </w:rPr>
        <w:t>Opening Doors to the Arts, the Mind and Beyond: Readings About Learning in Museums and Schools.</w:t>
      </w:r>
      <w:r>
        <w:t xml:space="preserve"> Mexico: Consejo Nacional Para la Cultura y el Arte.</w:t>
      </w:r>
    </w:p>
    <w:p w14:paraId="566677CA" w14:textId="77777777" w:rsidR="001833C9" w:rsidRPr="003C4A19" w:rsidRDefault="001833C9" w:rsidP="001833C9">
      <w:pPr>
        <w:tabs>
          <w:tab w:val="left" w:pos="0"/>
          <w:tab w:val="left" w:pos="360"/>
          <w:tab w:val="left" w:pos="720"/>
        </w:tabs>
        <w:spacing w:line="240" w:lineRule="atLeast"/>
        <w:rPr>
          <w:bCs/>
        </w:rPr>
      </w:pPr>
    </w:p>
    <w:p w14:paraId="340E62D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(2004). Audiences for the theory of multiple intelligences. </w:t>
      </w:r>
      <w:r w:rsidRPr="016F82C2">
        <w:rPr>
          <w:i/>
          <w:iCs/>
        </w:rPr>
        <w:t>Teachers College Record</w:t>
      </w:r>
      <w:r>
        <w:t xml:space="preserve">, </w:t>
      </w:r>
      <w:r w:rsidRPr="016F82C2">
        <w:rPr>
          <w:i/>
          <w:iCs/>
        </w:rPr>
        <w:t>106</w:t>
      </w:r>
      <w:r>
        <w:t xml:space="preserve"> (111), 212–219.</w:t>
      </w:r>
    </w:p>
    <w:p w14:paraId="26F29F82" w14:textId="77777777" w:rsidR="001833C9" w:rsidRPr="003C4A19" w:rsidRDefault="001833C9" w:rsidP="001833C9">
      <w:pPr>
        <w:tabs>
          <w:tab w:val="left" w:pos="0"/>
          <w:tab w:val="left" w:pos="360"/>
          <w:tab w:val="left" w:pos="720"/>
        </w:tabs>
        <w:spacing w:line="240" w:lineRule="atLeast"/>
        <w:ind w:left="720" w:hanging="720"/>
        <w:rPr>
          <w:bCs/>
        </w:rPr>
      </w:pPr>
    </w:p>
    <w:p w14:paraId="44DE0A0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(2004). What we do and don’t know about learning. </w:t>
      </w:r>
      <w:r w:rsidRPr="016F82C2">
        <w:rPr>
          <w:i/>
          <w:iCs/>
        </w:rPr>
        <w:t>Daedalus, 133</w:t>
      </w:r>
      <w:r>
        <w:t>(1), 5–12.</w:t>
      </w:r>
    </w:p>
    <w:p w14:paraId="15348E09" w14:textId="77777777" w:rsidR="001833C9" w:rsidRPr="003C4A19" w:rsidRDefault="001833C9" w:rsidP="001833C9">
      <w:pPr>
        <w:tabs>
          <w:tab w:val="left" w:pos="0"/>
          <w:tab w:val="left" w:pos="360"/>
          <w:tab w:val="left" w:pos="720"/>
        </w:tabs>
        <w:spacing w:line="240" w:lineRule="atLeast"/>
        <w:ind w:left="720" w:hanging="720"/>
        <w:rPr>
          <w:bCs/>
        </w:rPr>
      </w:pPr>
    </w:p>
    <w:p w14:paraId="1C39A5A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(2004). One way of making a social scientist. In J. Brockman (Ed.), </w:t>
      </w:r>
      <w:r w:rsidRPr="016F82C2">
        <w:rPr>
          <w:i/>
          <w:iCs/>
        </w:rPr>
        <w:t>Curious minds: How a child becomes a scientist</w:t>
      </w:r>
      <w:r>
        <w:t xml:space="preserve"> (pp.131-140). New York, NY: Pantheon Books.</w:t>
      </w:r>
    </w:p>
    <w:p w14:paraId="6A956603" w14:textId="77777777" w:rsidR="001833C9" w:rsidRPr="003C4A19" w:rsidRDefault="001833C9" w:rsidP="001833C9">
      <w:pPr>
        <w:pStyle w:val="ListParagraph"/>
        <w:rPr>
          <w:rFonts w:ascii="Times New Roman" w:hAnsi="Times New Roman"/>
          <w:szCs w:val="24"/>
        </w:rPr>
      </w:pPr>
    </w:p>
    <w:p w14:paraId="0077799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Connell, M., Sheridan, K., </w:t>
      </w:r>
      <w:r w:rsidRPr="016F82C2">
        <w:rPr>
          <w:lang w:val="de-DE"/>
        </w:rPr>
        <w:t>&amp;</w:t>
      </w:r>
      <w:r>
        <w:t xml:space="preserve"> Gardner H. (2004). On abilities and domains. R. Sternberg, </w:t>
      </w:r>
      <w:r w:rsidRPr="016F82C2">
        <w:rPr>
          <w:lang w:val="de-DE"/>
        </w:rPr>
        <w:t>&amp;</w:t>
      </w:r>
      <w:r>
        <w:t xml:space="preserve"> E. Grigorenko (Eds.), </w:t>
      </w:r>
      <w:r w:rsidRPr="016F82C2">
        <w:rPr>
          <w:i/>
          <w:iCs/>
        </w:rPr>
        <w:t xml:space="preserve">Perspectives on the psychology of abilities, competencies, and expertise </w:t>
      </w:r>
      <w:r>
        <w:t>(pp.</w:t>
      </w:r>
      <w:r w:rsidRPr="016F82C2">
        <w:rPr>
          <w:u w:val="single"/>
        </w:rPr>
        <w:t xml:space="preserve"> </w:t>
      </w:r>
      <w:r>
        <w:t>126–155). New York, NY: Cambridge University Press.</w:t>
      </w:r>
    </w:p>
    <w:p w14:paraId="027FD93E" w14:textId="77777777" w:rsidR="001833C9" w:rsidRPr="003C4A19" w:rsidRDefault="001833C9" w:rsidP="001833C9">
      <w:pPr>
        <w:tabs>
          <w:tab w:val="left" w:pos="0"/>
          <w:tab w:val="left" w:pos="360"/>
          <w:tab w:val="left" w:pos="720"/>
        </w:tabs>
        <w:spacing w:line="240" w:lineRule="atLeast"/>
        <w:ind w:left="720" w:hanging="720"/>
        <w:rPr>
          <w:lang w:val="de-DE"/>
        </w:rPr>
      </w:pPr>
    </w:p>
    <w:p w14:paraId="7DBDD505"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Greenspan, D., Solomon, B., &amp; Gardner, H. (2004). </w:t>
      </w:r>
      <w:r>
        <w:t xml:space="preserve">Influences on the development of young talent. In M. Ferrari, &amp; L. Shavinina (Eds.), </w:t>
      </w:r>
      <w:r w:rsidRPr="016F82C2">
        <w:rPr>
          <w:i/>
          <w:iCs/>
        </w:rPr>
        <w:t>Beyond knowledge: Extracognitive aspects of developing high ability (pp. 120–135)</w:t>
      </w:r>
      <w:r>
        <w:t>. Mahwah, NJ: Lawrence Erlbaum Associates.</w:t>
      </w:r>
    </w:p>
    <w:p w14:paraId="76A220AD" w14:textId="77777777" w:rsidR="001833C9" w:rsidRPr="003C4A19" w:rsidRDefault="001833C9" w:rsidP="001833C9">
      <w:pPr>
        <w:pStyle w:val="ListParagraph"/>
        <w:rPr>
          <w:rFonts w:ascii="Times New Roman" w:hAnsi="Times New Roman"/>
          <w:szCs w:val="24"/>
        </w:rPr>
      </w:pPr>
    </w:p>
    <w:p w14:paraId="44CC881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(2004). How education changes: Considerations of history, science and values. In M. Suarez-Orozco, </w:t>
      </w:r>
      <w:r w:rsidRPr="016F82C2">
        <w:rPr>
          <w:lang w:val="de-DE"/>
        </w:rPr>
        <w:t>&amp;</w:t>
      </w:r>
      <w:r>
        <w:t xml:space="preserve"> D. Qin-Hilliard (Eds.),</w:t>
      </w:r>
      <w:r w:rsidRPr="016F82C2">
        <w:rPr>
          <w:i/>
          <w:iCs/>
        </w:rPr>
        <w:t xml:space="preserve"> Globalization: Culture and education in the new millennium</w:t>
      </w:r>
      <w:r>
        <w:t>, (pp. 235-258). Berkeley, CA: University of California Press.</w:t>
      </w:r>
    </w:p>
    <w:p w14:paraId="758E4601" w14:textId="77777777" w:rsidR="001833C9" w:rsidRPr="003C4A19" w:rsidRDefault="001833C9" w:rsidP="001833C9">
      <w:pPr>
        <w:pStyle w:val="ListParagraph"/>
        <w:rPr>
          <w:rFonts w:ascii="Times New Roman" w:hAnsi="Times New Roman"/>
          <w:szCs w:val="24"/>
        </w:rPr>
      </w:pPr>
    </w:p>
    <w:p w14:paraId="6E20782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Keinanen, M., &amp; Gardner, H. (2004). Vertical and horizontal mentoring for creativity. In R.J. Sternberg, E. L. Grigorenko, </w:t>
      </w:r>
      <w:r w:rsidRPr="016F82C2">
        <w:rPr>
          <w:lang w:val="de-DE"/>
        </w:rPr>
        <w:t xml:space="preserve">&amp; </w:t>
      </w:r>
      <w:r>
        <w:t xml:space="preserve">J. L. Singer (Eds.), </w:t>
      </w:r>
      <w:r w:rsidRPr="016F82C2">
        <w:rPr>
          <w:i/>
          <w:iCs/>
        </w:rPr>
        <w:t>Creativity: From potential to realization</w:t>
      </w:r>
      <w:r>
        <w:t>. Washington, DC.: American Psychological Association.</w:t>
      </w:r>
    </w:p>
    <w:p w14:paraId="6EAEE15C" w14:textId="77777777" w:rsidR="001833C9" w:rsidRPr="003C4A19" w:rsidRDefault="001833C9" w:rsidP="001833C9">
      <w:pPr>
        <w:tabs>
          <w:tab w:val="left" w:pos="0"/>
          <w:tab w:val="left" w:pos="360"/>
          <w:tab w:val="left" w:pos="720"/>
        </w:tabs>
        <w:spacing w:line="240" w:lineRule="atLeast"/>
      </w:pPr>
    </w:p>
    <w:p w14:paraId="46087B3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Farah, M. J., Illes, J., Cook-Deegan, R., Gardner, H., Kandel, E., King, P., Parens, E., Shakian, B., &amp; Wolpe, P. R. (2004, May). Neurocognitive enhancement: what can we do and what should we do? </w:t>
      </w:r>
      <w:r w:rsidRPr="016F82C2">
        <w:rPr>
          <w:i/>
          <w:iCs/>
        </w:rPr>
        <w:t>Nature Reviews Neuroscience, (5)</w:t>
      </w:r>
      <w:r>
        <w:t>, 421–425.</w:t>
      </w:r>
    </w:p>
    <w:p w14:paraId="4E6C8D87" w14:textId="77777777" w:rsidR="001833C9" w:rsidRPr="003C4A19" w:rsidRDefault="001833C9" w:rsidP="001833C9">
      <w:pPr>
        <w:tabs>
          <w:tab w:val="left" w:pos="0"/>
          <w:tab w:val="left" w:pos="360"/>
          <w:tab w:val="left" w:pos="720"/>
        </w:tabs>
        <w:spacing w:line="240" w:lineRule="atLeast"/>
        <w:ind w:left="720" w:hanging="720"/>
        <w:rPr>
          <w:lang w:val="de-DE"/>
        </w:rPr>
      </w:pPr>
    </w:p>
    <w:p w14:paraId="357E60FD"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Barendsen, L., &amp; Gardner, H. (2004, Fall). </w:t>
      </w:r>
      <w:r>
        <w:t xml:space="preserve">Is the social entrepreneur a new type of leader? </w:t>
      </w:r>
      <w:r w:rsidRPr="016F82C2">
        <w:rPr>
          <w:i/>
          <w:iCs/>
        </w:rPr>
        <w:t xml:space="preserve">Leader to Leader, 34, </w:t>
      </w:r>
      <w:r>
        <w:t>43–50. Translated into Korean.</w:t>
      </w:r>
    </w:p>
    <w:p w14:paraId="4C5BA7CB" w14:textId="77777777" w:rsidR="001833C9" w:rsidRPr="003C4A19" w:rsidRDefault="001833C9" w:rsidP="001833C9">
      <w:pPr>
        <w:pStyle w:val="ListParagraph"/>
        <w:rPr>
          <w:rFonts w:ascii="Times New Roman" w:hAnsi="Times New Roman"/>
          <w:szCs w:val="24"/>
        </w:rPr>
      </w:pPr>
    </w:p>
    <w:p w14:paraId="7341076F" w14:textId="77777777" w:rsidR="001833C9" w:rsidRPr="003C4A19" w:rsidRDefault="001833C9" w:rsidP="001833C9">
      <w:pPr>
        <w:numPr>
          <w:ilvl w:val="0"/>
          <w:numId w:val="5"/>
        </w:numPr>
        <w:tabs>
          <w:tab w:val="left" w:pos="0"/>
          <w:tab w:val="left" w:pos="360"/>
          <w:tab w:val="left" w:pos="720"/>
        </w:tabs>
        <w:spacing w:line="240" w:lineRule="atLeast"/>
        <w:ind w:hanging="720"/>
      </w:pPr>
      <w:r>
        <w:t>Gardner, H. (2004). An education grounded in biology: Interdisciplinary and ethical considerations. Proceedings from Usable Knowledge in Mind, Brain and Education conference. Cambridge, MA.</w:t>
      </w:r>
    </w:p>
    <w:p w14:paraId="20C734B9" w14:textId="77777777" w:rsidR="001833C9" w:rsidRPr="003C4A19" w:rsidRDefault="001833C9" w:rsidP="001833C9">
      <w:pPr>
        <w:tabs>
          <w:tab w:val="left" w:pos="0"/>
          <w:tab w:val="left" w:pos="360"/>
          <w:tab w:val="left" w:pos="720"/>
        </w:tabs>
        <w:spacing w:line="240" w:lineRule="atLeast"/>
        <w:ind w:left="720"/>
      </w:pPr>
    </w:p>
    <w:p w14:paraId="153E5961" w14:textId="77777777" w:rsidR="001833C9" w:rsidRPr="003C4A19" w:rsidRDefault="001833C9" w:rsidP="016F82C2">
      <w:pPr>
        <w:numPr>
          <w:ilvl w:val="0"/>
          <w:numId w:val="5"/>
        </w:numPr>
        <w:tabs>
          <w:tab w:val="left" w:pos="0"/>
          <w:tab w:val="left" w:pos="360"/>
          <w:tab w:val="left" w:pos="720"/>
        </w:tabs>
        <w:spacing w:line="240" w:lineRule="atLeast"/>
        <w:ind w:hanging="720"/>
        <w:rPr>
          <w:i/>
          <w:iCs/>
        </w:rPr>
      </w:pPr>
      <w:r>
        <w:t xml:space="preserve">Gardner, H. (2004, May). What we know about human creativity. </w:t>
      </w:r>
      <w:r w:rsidRPr="016F82C2">
        <w:rPr>
          <w:i/>
          <w:iCs/>
        </w:rPr>
        <w:t>Think On, 4</w:t>
      </w:r>
      <w:r>
        <w:t>, 10-15.</w:t>
      </w:r>
    </w:p>
    <w:p w14:paraId="13F78C3F" w14:textId="77777777" w:rsidR="001833C9" w:rsidRPr="003C4A19" w:rsidRDefault="001833C9" w:rsidP="001833C9">
      <w:pPr>
        <w:tabs>
          <w:tab w:val="left" w:pos="0"/>
          <w:tab w:val="left" w:pos="360"/>
          <w:tab w:val="left" w:pos="720"/>
        </w:tabs>
        <w:spacing w:line="240" w:lineRule="atLeast"/>
        <w:ind w:left="720" w:hanging="720"/>
      </w:pPr>
    </w:p>
    <w:p w14:paraId="1ACC1498"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Sheridan, K., Zinchenko, E., &amp; Gardner, H. (2005). </w:t>
      </w:r>
      <w:r>
        <w:t xml:space="preserve">Neuroethics in education. In J. Illes (Ed.), </w:t>
      </w:r>
      <w:r w:rsidRPr="016F82C2">
        <w:rPr>
          <w:i/>
          <w:iCs/>
        </w:rPr>
        <w:t>Neuroethics: Defining the issues in theory, practice, and policy</w:t>
      </w:r>
      <w:r>
        <w:t xml:space="preserve"> (pp. 265–275). New York, NY: Oxford University Press, </w:t>
      </w:r>
    </w:p>
    <w:p w14:paraId="223EDE8B" w14:textId="77777777" w:rsidR="001833C9" w:rsidRPr="003C4A19" w:rsidRDefault="001833C9" w:rsidP="001833C9">
      <w:pPr>
        <w:pStyle w:val="ListParagraph"/>
        <w:rPr>
          <w:rFonts w:ascii="Times New Roman" w:hAnsi="Times New Roman"/>
          <w:szCs w:val="24"/>
        </w:rPr>
      </w:pPr>
    </w:p>
    <w:p w14:paraId="60EC2D5F" w14:textId="77777777" w:rsidR="001833C9" w:rsidRPr="003C4A19" w:rsidRDefault="001833C9" w:rsidP="016F82C2">
      <w:pPr>
        <w:numPr>
          <w:ilvl w:val="0"/>
          <w:numId w:val="5"/>
        </w:numPr>
        <w:tabs>
          <w:tab w:val="left" w:pos="0"/>
          <w:tab w:val="left" w:pos="360"/>
          <w:tab w:val="left" w:pos="720"/>
        </w:tabs>
        <w:spacing w:line="240" w:lineRule="atLeast"/>
        <w:ind w:hanging="720"/>
      </w:pPr>
      <w:r>
        <w:t xml:space="preserve">Gardner, H. (2005). Scientific psychology: Should we bury it or praise it? In R. Sternberg, (Ed.), </w:t>
      </w:r>
      <w:r w:rsidRPr="016F82C2">
        <w:rPr>
          <w:i/>
          <w:iCs/>
        </w:rPr>
        <w:t xml:space="preserve">Unity in psychology: possibility or pipe dream </w:t>
      </w:r>
      <w:r>
        <w:t>(pp. 77–90)</w:t>
      </w:r>
      <w:r w:rsidRPr="016F82C2">
        <w:rPr>
          <w:i/>
          <w:iCs/>
        </w:rPr>
        <w:t xml:space="preserve">. </w:t>
      </w:r>
      <w:r>
        <w:t>Washington, DC: American Psychological Association.</w:t>
      </w:r>
    </w:p>
    <w:p w14:paraId="5F957C29" w14:textId="77777777" w:rsidR="001833C9" w:rsidRPr="003C4A19" w:rsidRDefault="001833C9" w:rsidP="001833C9">
      <w:pPr>
        <w:tabs>
          <w:tab w:val="left" w:pos="0"/>
          <w:tab w:val="left" w:pos="360"/>
          <w:tab w:val="left" w:pos="720"/>
        </w:tabs>
        <w:spacing w:line="240" w:lineRule="atLeast"/>
      </w:pPr>
    </w:p>
    <w:p w14:paraId="04C92B42" w14:textId="77777777" w:rsidR="001833C9" w:rsidRPr="003C4A19" w:rsidRDefault="001833C9" w:rsidP="001833C9">
      <w:pPr>
        <w:numPr>
          <w:ilvl w:val="0"/>
          <w:numId w:val="5"/>
        </w:numPr>
        <w:tabs>
          <w:tab w:val="left" w:pos="0"/>
          <w:tab w:val="left" w:pos="360"/>
          <w:tab w:val="left" w:pos="720"/>
        </w:tabs>
        <w:spacing w:line="240" w:lineRule="atLeast"/>
        <w:ind w:hanging="720"/>
      </w:pPr>
      <w:r>
        <w:t>Boix-Mansilla, V., &amp; Gardner, H. (2005). Teaching for global consciousness, conceptualizations and practical tales</w:t>
      </w:r>
      <w:r w:rsidRPr="016F82C2">
        <w:rPr>
          <w:i/>
          <w:iCs/>
        </w:rPr>
        <w:t xml:space="preserve">. </w:t>
      </w:r>
      <w:r>
        <w:t xml:space="preserve">Presented at the Stockholm-Ross Project's Globalization and Learning Conference, Stockholm, March 17–18. To be published in </w:t>
      </w:r>
      <w:r w:rsidRPr="016F82C2">
        <w:rPr>
          <w:i/>
          <w:iCs/>
        </w:rPr>
        <w:t>Proceedings</w:t>
      </w:r>
      <w:r>
        <w:t>.</w:t>
      </w:r>
    </w:p>
    <w:p w14:paraId="348D27D8" w14:textId="77777777" w:rsidR="001833C9" w:rsidRPr="003C4A19" w:rsidRDefault="001833C9" w:rsidP="001833C9">
      <w:pPr>
        <w:tabs>
          <w:tab w:val="left" w:pos="0"/>
          <w:tab w:val="left" w:pos="360"/>
          <w:tab w:val="left" w:pos="720"/>
        </w:tabs>
        <w:spacing w:line="240" w:lineRule="atLeast"/>
        <w:ind w:left="720" w:hanging="720"/>
      </w:pPr>
    </w:p>
    <w:p w14:paraId="263E4B08"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Verducci, S., &amp; Gardner, H. (2005). Good Work: Its nature, its nurture. In F. Huppert (Ed.), </w:t>
      </w:r>
      <w:r w:rsidRPr="016F82C2">
        <w:rPr>
          <w:i/>
          <w:iCs/>
        </w:rPr>
        <w:t>The Science of well-being</w:t>
      </w:r>
      <w:r>
        <w:t xml:space="preserve"> (pp. 343–360). Cambridge, UK;</w:t>
      </w:r>
      <w:r w:rsidRPr="016F82C2">
        <w:rPr>
          <w:i/>
          <w:iCs/>
        </w:rPr>
        <w:t xml:space="preserve"> </w:t>
      </w:r>
      <w:r>
        <w:t>New York, NY: Oxford University Press.</w:t>
      </w:r>
    </w:p>
    <w:p w14:paraId="3ED14946" w14:textId="77777777" w:rsidR="001833C9" w:rsidRPr="003C4A19" w:rsidRDefault="001833C9" w:rsidP="001833C9">
      <w:pPr>
        <w:tabs>
          <w:tab w:val="left" w:pos="0"/>
          <w:tab w:val="left" w:pos="360"/>
          <w:tab w:val="left" w:pos="720"/>
        </w:tabs>
        <w:spacing w:line="240" w:lineRule="atLeast"/>
      </w:pPr>
    </w:p>
    <w:p w14:paraId="7DF4D453"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Chen, Je-Qi, &amp; Gardner, H. (2005). </w:t>
      </w:r>
      <w:r>
        <w:t xml:space="preserve">Assessment based on multiple intelligences theory. In D. Flanagan, &amp; P. Harrison. </w:t>
      </w:r>
      <w:r w:rsidRPr="016F82C2">
        <w:rPr>
          <w:i/>
          <w:iCs/>
        </w:rPr>
        <w:t xml:space="preserve">Contemporary intellectual assessment: Theories, tests, and issues </w:t>
      </w:r>
      <w:r>
        <w:t>(2</w:t>
      </w:r>
      <w:r w:rsidRPr="016F82C2">
        <w:rPr>
          <w:vertAlign w:val="superscript"/>
        </w:rPr>
        <w:t>nd</w:t>
      </w:r>
      <w:r>
        <w:t xml:space="preserve"> Ed.) (pp. 77-102).</w:t>
      </w:r>
      <w:r w:rsidRPr="016F82C2">
        <w:rPr>
          <w:i/>
          <w:iCs/>
        </w:rPr>
        <w:t xml:space="preserve"> </w:t>
      </w:r>
      <w:r>
        <w:t>New York, NY: The Guilford Press.</w:t>
      </w:r>
    </w:p>
    <w:p w14:paraId="34826273" w14:textId="77777777" w:rsidR="001833C9" w:rsidRPr="003C4A19" w:rsidRDefault="001833C9" w:rsidP="001833C9">
      <w:pPr>
        <w:tabs>
          <w:tab w:val="left" w:pos="0"/>
          <w:tab w:val="left" w:pos="360"/>
          <w:tab w:val="left" w:pos="720"/>
        </w:tabs>
        <w:spacing w:line="240" w:lineRule="atLeast"/>
        <w:ind w:left="720" w:hanging="720"/>
      </w:pPr>
    </w:p>
    <w:p w14:paraId="090797A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(April, 2005). Mentes cambiantes. </w:t>
      </w:r>
      <w:r w:rsidRPr="016F82C2">
        <w:rPr>
          <w:i/>
          <w:iCs/>
        </w:rPr>
        <w:t>Revista international Magisterio: Educaion y pedagogia, 14</w:t>
      </w:r>
      <w:r>
        <w:t>, 7–9.</w:t>
      </w:r>
    </w:p>
    <w:p w14:paraId="03513B75" w14:textId="77777777" w:rsidR="001833C9" w:rsidRPr="003C4A19" w:rsidRDefault="001833C9" w:rsidP="001833C9">
      <w:pPr>
        <w:tabs>
          <w:tab w:val="left" w:pos="0"/>
          <w:tab w:val="left" w:pos="360"/>
          <w:tab w:val="left" w:pos="720"/>
        </w:tabs>
        <w:spacing w:line="240" w:lineRule="atLeast"/>
        <w:ind w:left="720" w:hanging="720"/>
      </w:pPr>
    </w:p>
    <w:p w14:paraId="5E62B8E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(2005). Multiple lenses on the mind. Paper delivered at Expo-Gestion. Bogota, Colombia, May 2005. Available at </w:t>
      </w:r>
      <w:hyperlink r:id="rId20">
        <w:r w:rsidRPr="016F82C2">
          <w:rPr>
            <w:rStyle w:val="Hyperlink"/>
          </w:rPr>
          <w:t>howardgardner.com</w:t>
        </w:r>
      </w:hyperlink>
      <w:r>
        <w:t xml:space="preserve">. Translated into Spanish and Polish. Also, (2008) Multiple lenses on the mind. In C. M. Huat, &amp; T. Kerry (Eds.), </w:t>
      </w:r>
      <w:r w:rsidRPr="016F82C2">
        <w:rPr>
          <w:i/>
          <w:iCs/>
        </w:rPr>
        <w:t>International perspectives on education</w:t>
      </w:r>
      <w:r>
        <w:t xml:space="preserve"> (pp. 7–27). New York, NY: Continuum International Publishing.</w:t>
      </w:r>
    </w:p>
    <w:p w14:paraId="0C5CD8CF" w14:textId="77777777" w:rsidR="001833C9" w:rsidRPr="003C4A19" w:rsidRDefault="001833C9" w:rsidP="001833C9">
      <w:pPr>
        <w:tabs>
          <w:tab w:val="left" w:pos="0"/>
          <w:tab w:val="left" w:pos="360"/>
          <w:tab w:val="left" w:pos="720"/>
        </w:tabs>
        <w:spacing w:line="240" w:lineRule="atLeast"/>
        <w:ind w:left="720" w:hanging="720"/>
      </w:pPr>
    </w:p>
    <w:p w14:paraId="60F6219D" w14:textId="77777777" w:rsidR="001833C9" w:rsidRPr="003C4A19" w:rsidRDefault="001833C9" w:rsidP="016F82C2">
      <w:pPr>
        <w:numPr>
          <w:ilvl w:val="0"/>
          <w:numId w:val="5"/>
        </w:numPr>
        <w:tabs>
          <w:tab w:val="left" w:pos="0"/>
          <w:tab w:val="left" w:pos="360"/>
          <w:tab w:val="left" w:pos="720"/>
        </w:tabs>
        <w:spacing w:line="240" w:lineRule="atLeast"/>
        <w:ind w:hanging="720"/>
        <w:rPr>
          <w:i/>
          <w:iCs/>
        </w:rPr>
      </w:pPr>
      <w:r>
        <w:t xml:space="preserve">Gardner, H., &amp; Shulman, L. (2005). The professions in America today: Crucial but fragile. </w:t>
      </w:r>
      <w:r w:rsidRPr="016F82C2">
        <w:rPr>
          <w:i/>
          <w:iCs/>
        </w:rPr>
        <w:t>Daedalus, 134</w:t>
      </w:r>
      <w:r>
        <w:t>(3),</w:t>
      </w:r>
      <w:r w:rsidRPr="016F82C2">
        <w:rPr>
          <w:i/>
          <w:iCs/>
        </w:rPr>
        <w:t xml:space="preserve"> </w:t>
      </w:r>
      <w:r>
        <w:t>13–18</w:t>
      </w:r>
      <w:r w:rsidRPr="016F82C2">
        <w:rPr>
          <w:i/>
          <w:iCs/>
        </w:rPr>
        <w:t>.</w:t>
      </w:r>
    </w:p>
    <w:p w14:paraId="5D746883" w14:textId="77777777" w:rsidR="001833C9" w:rsidRPr="003C4A19" w:rsidRDefault="001833C9" w:rsidP="001833C9">
      <w:pPr>
        <w:tabs>
          <w:tab w:val="left" w:pos="0"/>
          <w:tab w:val="left" w:pos="360"/>
          <w:tab w:val="left" w:pos="720"/>
        </w:tabs>
        <w:spacing w:line="240" w:lineRule="atLeast"/>
        <w:ind w:left="720" w:hanging="720"/>
      </w:pPr>
    </w:p>
    <w:p w14:paraId="55DA59A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(2005). Compromised Work. </w:t>
      </w:r>
      <w:r w:rsidRPr="016F82C2">
        <w:rPr>
          <w:i/>
          <w:iCs/>
        </w:rPr>
        <w:t>Daedalus, 134</w:t>
      </w:r>
      <w:r>
        <w:t>(3) 42–51</w:t>
      </w:r>
      <w:r w:rsidRPr="016F82C2">
        <w:rPr>
          <w:i/>
          <w:iCs/>
        </w:rPr>
        <w:t>.</w:t>
      </w:r>
    </w:p>
    <w:p w14:paraId="34AF5E39" w14:textId="77777777" w:rsidR="001833C9" w:rsidRPr="003C4A19" w:rsidRDefault="001833C9" w:rsidP="001833C9">
      <w:pPr>
        <w:pStyle w:val="ListParagraph"/>
        <w:rPr>
          <w:rFonts w:ascii="Times New Roman" w:hAnsi="Times New Roman"/>
          <w:szCs w:val="24"/>
        </w:rPr>
      </w:pPr>
    </w:p>
    <w:p w14:paraId="46BE8DC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Solomon, J., Marshall, P., &amp; Gardner, H. (2005). Crossing boundaries to generative wisdom: An analysis of professional work. In R. Sternberg, &amp; J. Jordan (Eds.), </w:t>
      </w:r>
      <w:r w:rsidRPr="016F82C2">
        <w:rPr>
          <w:i/>
          <w:iCs/>
        </w:rPr>
        <w:t>A</w:t>
      </w:r>
      <w:r>
        <w:t xml:space="preserve"> </w:t>
      </w:r>
      <w:r w:rsidRPr="016F82C2">
        <w:rPr>
          <w:i/>
          <w:iCs/>
        </w:rPr>
        <w:t>handbook of wisdom</w:t>
      </w:r>
      <w:r>
        <w:t xml:space="preserve"> (pp. 272-296). New York. NY: Cambridge University Press.</w:t>
      </w:r>
    </w:p>
    <w:p w14:paraId="175188F9" w14:textId="77777777" w:rsidR="001833C9" w:rsidRPr="003C4A19" w:rsidRDefault="001833C9" w:rsidP="001833C9">
      <w:pPr>
        <w:tabs>
          <w:tab w:val="left" w:pos="0"/>
          <w:tab w:val="left" w:pos="360"/>
          <w:tab w:val="left" w:pos="720"/>
        </w:tabs>
        <w:spacing w:line="240" w:lineRule="atLeast"/>
        <w:ind w:left="720" w:hanging="720"/>
        <w:rPr>
          <w:bCs/>
        </w:rPr>
      </w:pPr>
    </w:p>
    <w:p w14:paraId="2E007A18" w14:textId="77777777" w:rsidR="001833C9" w:rsidRPr="003C4A19" w:rsidRDefault="001833C9" w:rsidP="016F82C2">
      <w:pPr>
        <w:numPr>
          <w:ilvl w:val="0"/>
          <w:numId w:val="5"/>
        </w:numPr>
        <w:tabs>
          <w:tab w:val="left" w:pos="0"/>
          <w:tab w:val="left" w:pos="360"/>
          <w:tab w:val="left" w:pos="720"/>
        </w:tabs>
        <w:spacing w:line="240" w:lineRule="atLeast"/>
        <w:ind w:hanging="720"/>
      </w:pPr>
      <w:r>
        <w:t xml:space="preserve">Gardner, H. (2005). Beyond markets and individuals: A focus on educational goals. In R. Hersh, &amp; J. Merrow (Eds.), </w:t>
      </w:r>
      <w:r w:rsidRPr="016F82C2">
        <w:rPr>
          <w:i/>
          <w:iCs/>
        </w:rPr>
        <w:t xml:space="preserve">Declining by degrees: Higher education at </w:t>
      </w:r>
      <w:r>
        <w:t>risk (pp. 97-112). New York, NY: Palgrave-Macmillan.</w:t>
      </w:r>
    </w:p>
    <w:p w14:paraId="6358C90D" w14:textId="77777777" w:rsidR="001833C9" w:rsidRPr="003C4A19" w:rsidRDefault="001833C9" w:rsidP="001833C9">
      <w:pPr>
        <w:tabs>
          <w:tab w:val="left" w:pos="0"/>
          <w:tab w:val="left" w:pos="360"/>
          <w:tab w:val="left" w:pos="720"/>
        </w:tabs>
        <w:spacing w:line="240" w:lineRule="atLeast"/>
        <w:ind w:left="720" w:hanging="720"/>
      </w:pPr>
    </w:p>
    <w:p w14:paraId="6025EBDC"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Keinänen, M., Sheridan, K., &amp; Gardner, H. (2006) Opening up creativity: The lenses of axis and focus. In J. Kaufman, &amp; J. Baer (Eds.), </w:t>
      </w:r>
      <w:r w:rsidRPr="016F82C2">
        <w:rPr>
          <w:i/>
          <w:iCs/>
        </w:rPr>
        <w:t>The relationship between creativity, knowledge, and reason</w:t>
      </w:r>
      <w:r>
        <w:t xml:space="preserve"> (pp 202–218)</w:t>
      </w:r>
      <w:r w:rsidRPr="016F82C2">
        <w:rPr>
          <w:i/>
          <w:iCs/>
        </w:rPr>
        <w:t>.</w:t>
      </w:r>
      <w:r>
        <w:t xml:space="preserve"> New York, NY: Cambridge University Press. 2</w:t>
      </w:r>
      <w:r w:rsidRPr="016F82C2">
        <w:rPr>
          <w:vertAlign w:val="superscript"/>
        </w:rPr>
        <w:t>nd</w:t>
      </w:r>
      <w:r>
        <w:t xml:space="preserve"> Edition published 2015.</w:t>
      </w:r>
    </w:p>
    <w:p w14:paraId="29D64598" w14:textId="77777777" w:rsidR="001833C9" w:rsidRPr="003C4A19" w:rsidRDefault="001833C9" w:rsidP="001833C9">
      <w:pPr>
        <w:tabs>
          <w:tab w:val="left" w:pos="0"/>
          <w:tab w:val="left" w:pos="360"/>
          <w:tab w:val="left" w:pos="720"/>
        </w:tabs>
        <w:spacing w:line="240" w:lineRule="atLeast"/>
        <w:ind w:left="720" w:hanging="720"/>
      </w:pPr>
    </w:p>
    <w:p w14:paraId="1C389690"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(2006). </w:t>
      </w:r>
      <w:r w:rsidRPr="016F82C2">
        <w:rPr>
          <w:i/>
          <w:iCs/>
          <w:lang w:val="es-ES"/>
        </w:rPr>
        <w:t xml:space="preserve">Las inteligencias múltiples: ¿Mito o realidad?. </w:t>
      </w:r>
      <w:r>
        <w:t>Barcelona: Sister Montserrat of Collegio Montserrat.</w:t>
      </w:r>
    </w:p>
    <w:p w14:paraId="41F4CA95" w14:textId="77777777" w:rsidR="001833C9" w:rsidRPr="003C4A19" w:rsidRDefault="001833C9" w:rsidP="001833C9">
      <w:pPr>
        <w:tabs>
          <w:tab w:val="left" w:pos="0"/>
          <w:tab w:val="left" w:pos="360"/>
          <w:tab w:val="left" w:pos="720"/>
        </w:tabs>
        <w:spacing w:line="240" w:lineRule="atLeast"/>
        <w:ind w:left="720" w:hanging="720"/>
      </w:pPr>
    </w:p>
    <w:p w14:paraId="670C9FC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Fischman, W., DiBara, J., &amp; Gardner, H. (2006). Creating good education against the odds. </w:t>
      </w:r>
      <w:r w:rsidRPr="016F82C2">
        <w:rPr>
          <w:i/>
          <w:iCs/>
        </w:rPr>
        <w:t>Cambridge Journal of Education</w:t>
      </w:r>
      <w:r>
        <w:t xml:space="preserve">, </w:t>
      </w:r>
      <w:r w:rsidRPr="016F82C2">
        <w:rPr>
          <w:i/>
          <w:iCs/>
        </w:rPr>
        <w:t>36</w:t>
      </w:r>
      <w:r>
        <w:t>(3), 383–398.</w:t>
      </w:r>
    </w:p>
    <w:p w14:paraId="6A5A737A" w14:textId="77777777" w:rsidR="001833C9" w:rsidRPr="003C4A19" w:rsidRDefault="001833C9" w:rsidP="001833C9">
      <w:pPr>
        <w:tabs>
          <w:tab w:val="left" w:pos="0"/>
          <w:tab w:val="left" w:pos="360"/>
          <w:tab w:val="left" w:pos="720"/>
        </w:tabs>
        <w:spacing w:line="240" w:lineRule="atLeast"/>
        <w:ind w:left="720" w:hanging="720"/>
        <w:rPr>
          <w:bCs/>
        </w:rPr>
      </w:pPr>
    </w:p>
    <w:p w14:paraId="2B0CF58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(2006). On failing to grasp the core of MI theory: A response to Visser et al. </w:t>
      </w:r>
      <w:r w:rsidRPr="016F82C2">
        <w:rPr>
          <w:i/>
          <w:iCs/>
        </w:rPr>
        <w:t>Intelligence</w:t>
      </w:r>
      <w:r>
        <w:t xml:space="preserve">, </w:t>
      </w:r>
      <w:r w:rsidRPr="016F82C2">
        <w:rPr>
          <w:i/>
          <w:iCs/>
        </w:rPr>
        <w:t>34</w:t>
      </w:r>
      <w:r>
        <w:t>(5), 503–505. doi:10.1016/j.intell.2006.04.002</w:t>
      </w:r>
    </w:p>
    <w:p w14:paraId="2B33E63B" w14:textId="77777777" w:rsidR="001833C9" w:rsidRPr="003C4A19" w:rsidRDefault="001833C9" w:rsidP="001833C9">
      <w:pPr>
        <w:tabs>
          <w:tab w:val="left" w:pos="0"/>
          <w:tab w:val="left" w:pos="360"/>
          <w:tab w:val="left" w:pos="720"/>
        </w:tabs>
        <w:spacing w:line="240" w:lineRule="atLeast"/>
        <w:ind w:left="720" w:hanging="720"/>
      </w:pPr>
    </w:p>
    <w:p w14:paraId="0114230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Moran, S. (2006). The science of multiple intelligences theory: A response to Lynn Waterhouse. </w:t>
      </w:r>
      <w:r w:rsidRPr="016F82C2">
        <w:rPr>
          <w:i/>
          <w:iCs/>
        </w:rPr>
        <w:t>Educational Psychologist</w:t>
      </w:r>
      <w:r>
        <w:t xml:space="preserve">, </w:t>
      </w:r>
      <w:r w:rsidRPr="016F82C2">
        <w:rPr>
          <w:i/>
          <w:iCs/>
        </w:rPr>
        <w:t>41</w:t>
      </w:r>
      <w:r>
        <w:t>(4), 227-232. doi:10.1207/s15326985ep4104_2</w:t>
      </w:r>
    </w:p>
    <w:p w14:paraId="7C9082DB" w14:textId="77777777" w:rsidR="001833C9" w:rsidRPr="003C4A19" w:rsidRDefault="001833C9" w:rsidP="001833C9">
      <w:pPr>
        <w:pStyle w:val="ListParagraph"/>
        <w:rPr>
          <w:rFonts w:ascii="Times New Roman" w:hAnsi="Times New Roman"/>
          <w:szCs w:val="24"/>
        </w:rPr>
      </w:pPr>
    </w:p>
    <w:p w14:paraId="4EF8F80E"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Kornhaber, M., &amp; Gardner, H. (2006). </w:t>
      </w:r>
      <w:r>
        <w:t xml:space="preserve">Multiple intelligences: Developments in implementation and theory. In R.J. Sternberg </w:t>
      </w:r>
      <w:r w:rsidRPr="016F82C2">
        <w:rPr>
          <w:lang w:val="de-DE"/>
        </w:rPr>
        <w:t>&amp;</w:t>
      </w:r>
      <w:r>
        <w:t xml:space="preserve"> M. Constas (Eds.), </w:t>
      </w:r>
      <w:r w:rsidRPr="016F82C2">
        <w:rPr>
          <w:i/>
          <w:iCs/>
        </w:rPr>
        <w:t>Translating education theory and research into practice</w:t>
      </w:r>
      <w:r>
        <w:t>. University Park, PA: Penn State University Press.</w:t>
      </w:r>
    </w:p>
    <w:p w14:paraId="40511710" w14:textId="77777777" w:rsidR="001833C9" w:rsidRPr="003C4A19" w:rsidRDefault="001833C9" w:rsidP="001833C9">
      <w:pPr>
        <w:tabs>
          <w:tab w:val="left" w:pos="0"/>
          <w:tab w:val="left" w:pos="360"/>
          <w:tab w:val="left" w:pos="720"/>
        </w:tabs>
        <w:spacing w:line="240" w:lineRule="atLeast"/>
        <w:ind w:left="720" w:hanging="720"/>
      </w:pPr>
    </w:p>
    <w:p w14:paraId="01EEA2D3"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Moran, S., Kornhaber, M., &amp; Gardner, H. (2006). </w:t>
      </w:r>
      <w:r>
        <w:t xml:space="preserve">Orchestrating multiple intelligences. </w:t>
      </w:r>
      <w:r w:rsidRPr="016F82C2">
        <w:rPr>
          <w:i/>
          <w:iCs/>
        </w:rPr>
        <w:t>Educational Leadership</w:t>
      </w:r>
      <w:r>
        <w:t xml:space="preserve">, </w:t>
      </w:r>
      <w:r w:rsidRPr="016F82C2">
        <w:rPr>
          <w:i/>
          <w:iCs/>
        </w:rPr>
        <w:t>64</w:t>
      </w:r>
      <w:r>
        <w:t>(1), 22–27.</w:t>
      </w:r>
    </w:p>
    <w:p w14:paraId="3AE91C3E" w14:textId="77777777" w:rsidR="001833C9" w:rsidRPr="003C4A19" w:rsidRDefault="001833C9" w:rsidP="001833C9">
      <w:pPr>
        <w:tabs>
          <w:tab w:val="left" w:pos="0"/>
          <w:tab w:val="left" w:pos="360"/>
          <w:tab w:val="left" w:pos="720"/>
        </w:tabs>
        <w:spacing w:line="240" w:lineRule="atLeast"/>
        <w:ind w:left="720" w:hanging="720"/>
      </w:pPr>
    </w:p>
    <w:p w14:paraId="1BED5B1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Boix-Mansilla, V, &amp; Gardner, H. (2006). From teaching globalization to nurturing global consciousness. In. M. Suarez-Orozco (Ed.), </w:t>
      </w:r>
      <w:r w:rsidRPr="016F82C2">
        <w:rPr>
          <w:i/>
          <w:iCs/>
        </w:rPr>
        <w:t>Learning in the global era</w:t>
      </w:r>
      <w:r>
        <w:t xml:space="preserve"> (pp. 47-66). Los Angeles, CA: University of California Press.</w:t>
      </w:r>
    </w:p>
    <w:p w14:paraId="7BCBF5F7" w14:textId="77777777" w:rsidR="001833C9" w:rsidRPr="003C4A19" w:rsidRDefault="001833C9" w:rsidP="001833C9">
      <w:pPr>
        <w:pStyle w:val="ListParagraph"/>
        <w:rPr>
          <w:rFonts w:ascii="Times New Roman" w:hAnsi="Times New Roman"/>
          <w:szCs w:val="24"/>
        </w:rPr>
      </w:pPr>
    </w:p>
    <w:p w14:paraId="5AA7ED8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Moran, S., &amp; Gardner, H. (2006). Extraordinary achievements: A developmental and systems analysis. In D. Kuhn, &amp; R. Siedler (Volume Eds.), </w:t>
      </w:r>
      <w:r w:rsidRPr="016F82C2">
        <w:rPr>
          <w:i/>
          <w:iCs/>
        </w:rPr>
        <w:t>Handbook of child psychology, (6</w:t>
      </w:r>
      <w:r w:rsidRPr="016F82C2">
        <w:rPr>
          <w:i/>
          <w:iCs/>
          <w:vertAlign w:val="superscript"/>
        </w:rPr>
        <w:t>th</w:t>
      </w:r>
      <w:r w:rsidRPr="016F82C2">
        <w:rPr>
          <w:i/>
          <w:iCs/>
        </w:rPr>
        <w:t xml:space="preserve"> Ed.) </w:t>
      </w:r>
      <w:r>
        <w:t>(Vol. 2): Cognition, perception and language (pp. 905–949).</w:t>
      </w:r>
      <w:r w:rsidRPr="016F82C2">
        <w:rPr>
          <w:i/>
          <w:iCs/>
        </w:rPr>
        <w:t xml:space="preserve"> </w:t>
      </w:r>
      <w:r>
        <w:t>New York, NY: Wiley.</w:t>
      </w:r>
    </w:p>
    <w:p w14:paraId="77513EEB" w14:textId="77777777" w:rsidR="001833C9" w:rsidRPr="003C4A19" w:rsidRDefault="001833C9" w:rsidP="001833C9">
      <w:pPr>
        <w:tabs>
          <w:tab w:val="left" w:pos="0"/>
          <w:tab w:val="left" w:pos="360"/>
          <w:tab w:val="left" w:pos="720"/>
        </w:tabs>
        <w:spacing w:line="240" w:lineRule="atLeast"/>
      </w:pPr>
    </w:p>
    <w:p w14:paraId="02E7B18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Boix-Mansilla, V., Feller, I., &amp; Gardner, H. (2006). Quality assessment in interdisciplinary research and education. </w:t>
      </w:r>
      <w:r w:rsidRPr="016F82C2">
        <w:rPr>
          <w:i/>
          <w:iCs/>
        </w:rPr>
        <w:t>Research Evaluation</w:t>
      </w:r>
      <w:r>
        <w:t xml:space="preserve">, </w:t>
      </w:r>
      <w:r w:rsidRPr="016F82C2">
        <w:rPr>
          <w:i/>
          <w:iCs/>
        </w:rPr>
        <w:t>15</w:t>
      </w:r>
      <w:r>
        <w:t>(1), 69–74.</w:t>
      </w:r>
    </w:p>
    <w:p w14:paraId="0D91B70D" w14:textId="77777777" w:rsidR="001833C9" w:rsidRPr="003C4A19" w:rsidRDefault="001833C9" w:rsidP="001833C9">
      <w:pPr>
        <w:tabs>
          <w:tab w:val="left" w:pos="0"/>
          <w:tab w:val="left" w:pos="360"/>
          <w:tab w:val="left" w:pos="720"/>
        </w:tabs>
        <w:spacing w:line="240" w:lineRule="atLeast"/>
        <w:ind w:left="720"/>
      </w:pPr>
    </w:p>
    <w:p w14:paraId="2A2813A4"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(2006). The five minds for the future. Translated in Swedish. Submitted to Leif Mathiasson for inclusion in the May 2007 issue of </w:t>
      </w:r>
      <w:r w:rsidRPr="016F82C2">
        <w:rPr>
          <w:i/>
          <w:iCs/>
        </w:rPr>
        <w:t>Pedagogiska Magasinet</w:t>
      </w:r>
      <w:r>
        <w:t xml:space="preserve">. Also (2008) </w:t>
      </w:r>
      <w:r w:rsidRPr="016F82C2">
        <w:rPr>
          <w:i/>
          <w:iCs/>
        </w:rPr>
        <w:t>Wealth and Insurance Times</w:t>
      </w:r>
      <w:r>
        <w:t xml:space="preserve">, </w:t>
      </w:r>
      <w:r w:rsidRPr="016F82C2">
        <w:rPr>
          <w:i/>
          <w:iCs/>
        </w:rPr>
        <w:t>1</w:t>
      </w:r>
      <w:r>
        <w:t>(4), 48-52.</w:t>
      </w:r>
    </w:p>
    <w:p w14:paraId="5E86419C" w14:textId="77777777" w:rsidR="001833C9" w:rsidRPr="003C4A19" w:rsidRDefault="001833C9" w:rsidP="001833C9">
      <w:pPr>
        <w:tabs>
          <w:tab w:val="left" w:pos="0"/>
          <w:tab w:val="left" w:pos="360"/>
          <w:tab w:val="left" w:pos="720"/>
        </w:tabs>
        <w:spacing w:line="240" w:lineRule="atLeast"/>
        <w:ind w:left="720" w:hanging="720"/>
      </w:pPr>
    </w:p>
    <w:p w14:paraId="5F8FDF01" w14:textId="77777777" w:rsidR="001833C9" w:rsidRPr="003C4A19" w:rsidRDefault="001833C9" w:rsidP="001833C9">
      <w:pPr>
        <w:numPr>
          <w:ilvl w:val="0"/>
          <w:numId w:val="5"/>
        </w:numPr>
        <w:tabs>
          <w:tab w:val="left" w:pos="0"/>
          <w:tab w:val="left" w:pos="360"/>
          <w:tab w:val="left" w:pos="720"/>
        </w:tabs>
        <w:spacing w:line="240" w:lineRule="atLeast"/>
        <w:ind w:hanging="720"/>
      </w:pPr>
      <w:r w:rsidRPr="003C4A19">
        <w:t xml:space="preserve">Barendson, L., &amp; Gardner, H. (2006). The three elements of good leadership in rapidly changing times. In J.C. Knapp (Ed.), </w:t>
      </w:r>
      <w:r w:rsidRPr="016F82C2">
        <w:rPr>
          <w:i/>
          <w:iCs/>
        </w:rPr>
        <w:t>For the common good: The ethics of leadership in the 21</w:t>
      </w:r>
      <w:r w:rsidRPr="016F82C2">
        <w:rPr>
          <w:i/>
          <w:iCs/>
          <w:vertAlign w:val="superscript"/>
        </w:rPr>
        <w:t>st</w:t>
      </w:r>
      <w:r w:rsidRPr="016F82C2">
        <w:rPr>
          <w:i/>
          <w:iCs/>
        </w:rPr>
        <w:t xml:space="preserve"> century</w:t>
      </w:r>
      <w:r w:rsidRPr="003C4A19">
        <w:t xml:space="preserve"> (pp. 21-32)</w:t>
      </w:r>
      <w:r w:rsidRPr="016F82C2">
        <w:rPr>
          <w:i/>
          <w:iCs/>
        </w:rPr>
        <w:t xml:space="preserve">. </w:t>
      </w:r>
      <w:r w:rsidRPr="003C4A19">
        <w:t>Westport, CT: Praeger.</w:t>
      </w:r>
      <w:r w:rsidRPr="016F82C2">
        <w:rPr>
          <w:i/>
          <w:iCs/>
        </w:rPr>
        <w:t xml:space="preserve"> </w:t>
      </w:r>
      <w:r w:rsidRPr="003C4A19">
        <w:t xml:space="preserve">Also printed in F. Hesselbein , &amp; M. Goldsmith (Eds.), (2009), </w:t>
      </w:r>
      <w:r w:rsidRPr="016F82C2">
        <w:rPr>
          <w:i/>
          <w:iCs/>
        </w:rPr>
        <w:t xml:space="preserve">The leader of the future </w:t>
      </w:r>
      <w:r w:rsidRPr="003C4A19">
        <w:t>(pp. 265-280) New York. NY:</w:t>
      </w:r>
      <w:r w:rsidRPr="016F82C2">
        <w:rPr>
          <w:i/>
          <w:iCs/>
        </w:rPr>
        <w:t xml:space="preserve"> </w:t>
      </w:r>
      <w:r w:rsidRPr="003C4A19">
        <w:t>Jossey-Bass. Also printed Danish in Kognition &amp; P</w:t>
      </w:r>
      <w:r w:rsidRPr="016F82C2">
        <w:rPr>
          <w:color w:val="000000"/>
          <w:shd w:val="clear" w:color="auto" w:fill="FFFFFF"/>
        </w:rPr>
        <w:t xml:space="preserve">ædagogik 87, 2013, pp. 8-18. </w:t>
      </w:r>
    </w:p>
    <w:p w14:paraId="2D6B0155" w14:textId="77777777" w:rsidR="001833C9" w:rsidRPr="003C4A19" w:rsidRDefault="001833C9" w:rsidP="001833C9">
      <w:pPr>
        <w:pStyle w:val="ListParagraph"/>
        <w:rPr>
          <w:rFonts w:ascii="Times New Roman" w:hAnsi="Times New Roman"/>
          <w:szCs w:val="24"/>
        </w:rPr>
      </w:pPr>
    </w:p>
    <w:p w14:paraId="7D1ED6CB" w14:textId="77777777" w:rsidR="001833C9" w:rsidRPr="003C4A19" w:rsidRDefault="001833C9" w:rsidP="016F82C2">
      <w:pPr>
        <w:numPr>
          <w:ilvl w:val="0"/>
          <w:numId w:val="5"/>
        </w:numPr>
        <w:tabs>
          <w:tab w:val="left" w:pos="0"/>
          <w:tab w:val="left" w:pos="360"/>
          <w:tab w:val="left" w:pos="720"/>
        </w:tabs>
        <w:spacing w:line="240" w:lineRule="atLeast"/>
        <w:ind w:hanging="720"/>
      </w:pPr>
      <w:r>
        <w:t xml:space="preserve">Gardner, H., &amp; Horn, L. (2006). The lonely profession. In W. Damon, &amp; S.Verducci (Eds.), </w:t>
      </w:r>
      <w:r w:rsidRPr="016F82C2">
        <w:rPr>
          <w:i/>
          <w:iCs/>
        </w:rPr>
        <w:t>Taking philanthropy seriously</w:t>
      </w:r>
      <w:r>
        <w:t xml:space="preserve"> (pp. 77-93). Bloomington, IN: Indiana University Press.</w:t>
      </w:r>
    </w:p>
    <w:p w14:paraId="23231D70" w14:textId="77777777" w:rsidR="001833C9" w:rsidRPr="003C4A19" w:rsidRDefault="001833C9" w:rsidP="001833C9">
      <w:pPr>
        <w:pStyle w:val="ListParagraph"/>
        <w:rPr>
          <w:rFonts w:ascii="Times New Roman" w:hAnsi="Times New Roman"/>
          <w:bCs/>
          <w:szCs w:val="24"/>
        </w:rPr>
      </w:pPr>
    </w:p>
    <w:p w14:paraId="152D168D" w14:textId="77777777" w:rsidR="001833C9" w:rsidRPr="003C4A19" w:rsidRDefault="001833C9" w:rsidP="016F82C2">
      <w:pPr>
        <w:numPr>
          <w:ilvl w:val="0"/>
          <w:numId w:val="5"/>
        </w:numPr>
        <w:tabs>
          <w:tab w:val="left" w:pos="0"/>
          <w:tab w:val="left" w:pos="360"/>
          <w:tab w:val="left" w:pos="720"/>
        </w:tabs>
        <w:spacing w:line="240" w:lineRule="atLeast"/>
        <w:ind w:hanging="720"/>
      </w:pPr>
      <w:r>
        <w:t xml:space="preserve">Gardner, H. (2006). </w:t>
      </w:r>
      <w:r w:rsidRPr="016F82C2">
        <w:rPr>
          <w:i/>
          <w:iCs/>
        </w:rPr>
        <w:t>Changing minds</w:t>
      </w:r>
      <w:r>
        <w:t>. Proceedings from the 2006 Taipei 9</w:t>
      </w:r>
      <w:r w:rsidRPr="016F82C2">
        <w:rPr>
          <w:vertAlign w:val="superscript"/>
        </w:rPr>
        <w:t>th</w:t>
      </w:r>
      <w:r>
        <w:t xml:space="preserve"> APCG conference. Published in “Meeting Unique Needs of the Gifted” (English version) and </w:t>
      </w:r>
      <w:r w:rsidRPr="016F82C2">
        <w:rPr>
          <w:i/>
          <w:iCs/>
        </w:rPr>
        <w:t>Gifted Education Quarterly</w:t>
      </w:r>
      <w:r>
        <w:t xml:space="preserve"> (Mandarin), 21–27.Taiwan: National Taiwan Normal University. </w:t>
      </w:r>
    </w:p>
    <w:p w14:paraId="7DC6CFEC" w14:textId="77777777" w:rsidR="001833C9" w:rsidRPr="003C4A19" w:rsidRDefault="001833C9" w:rsidP="001833C9">
      <w:pPr>
        <w:tabs>
          <w:tab w:val="left" w:pos="0"/>
          <w:tab w:val="left" w:pos="360"/>
        </w:tabs>
        <w:spacing w:line="240" w:lineRule="atLeast"/>
        <w:ind w:left="720"/>
      </w:pPr>
    </w:p>
    <w:p w14:paraId="4F23937C" w14:textId="77777777" w:rsidR="001833C9" w:rsidRPr="003C4A19" w:rsidRDefault="001833C9" w:rsidP="001833C9">
      <w:pPr>
        <w:numPr>
          <w:ilvl w:val="0"/>
          <w:numId w:val="5"/>
        </w:numPr>
        <w:tabs>
          <w:tab w:val="left" w:pos="0"/>
          <w:tab w:val="left" w:pos="360"/>
          <w:tab w:val="left" w:pos="720"/>
        </w:tabs>
        <w:spacing w:line="240" w:lineRule="atLeast"/>
        <w:ind w:hanging="720"/>
      </w:pPr>
      <w:r>
        <w:t>Moran, S., &amp; Gardner, H. (2007). “Hill, Skill, and Will”: Executive function from a multiple intelligence perspective. In L. Meltzer (Ed.),</w:t>
      </w:r>
      <w:r w:rsidRPr="016F82C2">
        <w:rPr>
          <w:b/>
          <w:bCs/>
        </w:rPr>
        <w:t xml:space="preserve"> </w:t>
      </w:r>
      <w:r w:rsidRPr="016F82C2">
        <w:rPr>
          <w:i/>
          <w:iCs/>
        </w:rPr>
        <w:t>Executive function in education: From theory to practice.</w:t>
      </w:r>
      <w:r>
        <w:t xml:space="preserve"> New York, NY:</w:t>
      </w:r>
      <w:r w:rsidRPr="016F82C2">
        <w:rPr>
          <w:i/>
          <w:iCs/>
        </w:rPr>
        <w:t xml:space="preserve"> </w:t>
      </w:r>
      <w:r>
        <w:t>Guilford Press. Also published in 2</w:t>
      </w:r>
      <w:r w:rsidRPr="016F82C2">
        <w:rPr>
          <w:vertAlign w:val="superscript"/>
        </w:rPr>
        <w:t>nd</w:t>
      </w:r>
      <w:r>
        <w:t xml:space="preserve"> edition, 2016.</w:t>
      </w:r>
    </w:p>
    <w:p w14:paraId="22DDD48A" w14:textId="77777777" w:rsidR="001833C9" w:rsidRPr="003C4A19" w:rsidRDefault="001833C9" w:rsidP="001833C9">
      <w:pPr>
        <w:tabs>
          <w:tab w:val="left" w:pos="0"/>
          <w:tab w:val="left" w:pos="360"/>
          <w:tab w:val="left" w:pos="720"/>
        </w:tabs>
        <w:spacing w:line="240" w:lineRule="atLeast"/>
      </w:pPr>
    </w:p>
    <w:p w14:paraId="332F7977" w14:textId="77777777" w:rsidR="001833C9" w:rsidRPr="003C4A19" w:rsidRDefault="001833C9" w:rsidP="016F82C2">
      <w:pPr>
        <w:numPr>
          <w:ilvl w:val="0"/>
          <w:numId w:val="5"/>
        </w:numPr>
        <w:tabs>
          <w:tab w:val="left" w:pos="0"/>
          <w:tab w:val="left" w:pos="360"/>
          <w:tab w:val="left" w:pos="720"/>
        </w:tabs>
        <w:spacing w:line="240" w:lineRule="atLeast"/>
        <w:ind w:hanging="720"/>
      </w:pPr>
      <w:r w:rsidRPr="016F82C2">
        <w:rPr>
          <w:lang w:val="de-DE"/>
        </w:rPr>
        <w:t xml:space="preserve">Gardner, H., &amp; Seider, S. (2007). </w:t>
      </w:r>
      <w:r>
        <w:t xml:space="preserve">Multiple intelligences: The unexpectedly widespread implementation of an iconoclastic theory. In M. A. Gernsbacher (Ed.), </w:t>
      </w:r>
      <w:r w:rsidRPr="016F82C2">
        <w:rPr>
          <w:i/>
          <w:iCs/>
        </w:rPr>
        <w:t>Psychology and the real world: Essays illustrating fundamental contributions to society</w:t>
      </w:r>
      <w:r>
        <w:t>.</w:t>
      </w:r>
    </w:p>
    <w:p w14:paraId="3F53A113" w14:textId="77777777" w:rsidR="001833C9" w:rsidRPr="003C4A19" w:rsidRDefault="001833C9" w:rsidP="001833C9">
      <w:pPr>
        <w:tabs>
          <w:tab w:val="left" w:pos="0"/>
          <w:tab w:val="left" w:pos="360"/>
          <w:tab w:val="left" w:pos="720"/>
        </w:tabs>
        <w:spacing w:line="240" w:lineRule="atLeast"/>
        <w:ind w:left="720" w:hanging="720"/>
      </w:pPr>
    </w:p>
    <w:p w14:paraId="06571D63"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it-IT"/>
        </w:rPr>
        <w:t xml:space="preserve">Gardner, H. (2007, January 15). L’Intelligenza a pezzi. </w:t>
      </w:r>
      <w:r w:rsidRPr="016F82C2">
        <w:rPr>
          <w:i/>
          <w:iCs/>
          <w:lang w:val="it-IT"/>
        </w:rPr>
        <w:t>La Repubblica</w:t>
      </w:r>
      <w:r w:rsidRPr="016F82C2">
        <w:rPr>
          <w:lang w:val="it-IT"/>
        </w:rPr>
        <w:t>. Retreived from http://ricerca.repubblica.it/repubblica/archivio/repubblica/2007/01/15/intelligenza-pezzi.html</w:t>
      </w:r>
    </w:p>
    <w:p w14:paraId="570F1D61" w14:textId="77777777" w:rsidR="001833C9" w:rsidRPr="003C4A19" w:rsidRDefault="001833C9" w:rsidP="001833C9">
      <w:pPr>
        <w:tabs>
          <w:tab w:val="left" w:pos="0"/>
          <w:tab w:val="left" w:pos="360"/>
          <w:tab w:val="left" w:pos="720"/>
        </w:tabs>
        <w:spacing w:line="240" w:lineRule="atLeast"/>
        <w:ind w:left="720" w:hanging="720"/>
      </w:pPr>
    </w:p>
    <w:p w14:paraId="79E6F7D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Seider, S., Davis, K., &amp; Gardner, H. (2007). Good Work in psychology. </w:t>
      </w:r>
      <w:r w:rsidRPr="016F82C2">
        <w:rPr>
          <w:i/>
          <w:iCs/>
        </w:rPr>
        <w:t>The Psychologist</w:t>
      </w:r>
      <w:r>
        <w:t>,</w:t>
      </w:r>
      <w:r w:rsidRPr="016F82C2">
        <w:rPr>
          <w:i/>
          <w:iCs/>
        </w:rPr>
        <w:t xml:space="preserve"> 20</w:t>
      </w:r>
      <w:r>
        <w:t>(11), 672–676.</w:t>
      </w:r>
    </w:p>
    <w:p w14:paraId="2CBED8A3" w14:textId="77777777" w:rsidR="001833C9" w:rsidRPr="003C4A19" w:rsidRDefault="001833C9" w:rsidP="001833C9">
      <w:pPr>
        <w:tabs>
          <w:tab w:val="left" w:pos="0"/>
          <w:tab w:val="left" w:pos="360"/>
          <w:tab w:val="left" w:pos="720"/>
        </w:tabs>
        <w:spacing w:line="240" w:lineRule="atLeast"/>
        <w:ind w:left="720" w:hanging="720"/>
        <w:rPr>
          <w:bCs/>
        </w:rPr>
      </w:pPr>
    </w:p>
    <w:p w14:paraId="30899D7D" w14:textId="77777777" w:rsidR="001833C9" w:rsidRPr="003C4A19" w:rsidRDefault="001833C9" w:rsidP="016F82C2">
      <w:pPr>
        <w:numPr>
          <w:ilvl w:val="0"/>
          <w:numId w:val="5"/>
        </w:numPr>
        <w:tabs>
          <w:tab w:val="left" w:pos="0"/>
          <w:tab w:val="left" w:pos="360"/>
          <w:tab w:val="left" w:pos="720"/>
        </w:tabs>
        <w:spacing w:line="240" w:lineRule="atLeast"/>
        <w:ind w:hanging="720"/>
      </w:pPr>
      <w:r>
        <w:t xml:space="preserve">Blake, P., &amp; Gardner, H. (2007). A first course in mind, brain, and education. </w:t>
      </w:r>
      <w:r w:rsidRPr="016F82C2">
        <w:rPr>
          <w:i/>
          <w:iCs/>
        </w:rPr>
        <w:t>Journal of the International Mind, Brain, and Education Society</w:t>
      </w:r>
      <w:r>
        <w:t xml:space="preserve">, </w:t>
      </w:r>
      <w:r w:rsidRPr="016F82C2">
        <w:rPr>
          <w:i/>
          <w:iCs/>
        </w:rPr>
        <w:t>1</w:t>
      </w:r>
      <w:r>
        <w:t>(2), 61-65.</w:t>
      </w:r>
    </w:p>
    <w:p w14:paraId="2A6B87B3" w14:textId="77777777" w:rsidR="001833C9" w:rsidRPr="003C4A19" w:rsidRDefault="001833C9" w:rsidP="001833C9">
      <w:pPr>
        <w:tabs>
          <w:tab w:val="left" w:pos="0"/>
          <w:tab w:val="left" w:pos="360"/>
          <w:tab w:val="left" w:pos="720"/>
        </w:tabs>
        <w:spacing w:line="240" w:lineRule="atLeast"/>
        <w:ind w:left="720" w:hanging="720"/>
        <w:rPr>
          <w:bCs/>
        </w:rPr>
      </w:pPr>
    </w:p>
    <w:p w14:paraId="7A4195D8"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(2007). The synthesizing mind: Making sense of the deluge of information. In. Sanchez-Sorondo, M., et al. (Eds.), </w:t>
      </w:r>
      <w:r w:rsidRPr="016F82C2">
        <w:rPr>
          <w:i/>
          <w:iCs/>
        </w:rPr>
        <w:t>Globalization and education</w:t>
      </w:r>
      <w:r>
        <w:t xml:space="preserve"> (pp. 3-18). New York, NY: Walter de Gruyter.</w:t>
      </w:r>
    </w:p>
    <w:p w14:paraId="411E8C09" w14:textId="77777777" w:rsidR="001833C9" w:rsidRPr="003C4A19" w:rsidRDefault="001833C9" w:rsidP="001833C9">
      <w:pPr>
        <w:tabs>
          <w:tab w:val="left" w:pos="0"/>
          <w:tab w:val="left" w:pos="360"/>
          <w:tab w:val="left" w:pos="720"/>
        </w:tabs>
        <w:spacing w:line="240" w:lineRule="atLeast"/>
      </w:pPr>
    </w:p>
    <w:p w14:paraId="4BEF05D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(2007). Collaboration across disciplines: Framework and examples. </w:t>
      </w:r>
      <w:r w:rsidRPr="016F82C2">
        <w:rPr>
          <w:i/>
          <w:iCs/>
        </w:rPr>
        <w:t>Journal of Ethics in Leadership</w:t>
      </w:r>
      <w:r>
        <w:t xml:space="preserve">, </w:t>
      </w:r>
      <w:r w:rsidRPr="016F82C2">
        <w:rPr>
          <w:i/>
          <w:iCs/>
        </w:rPr>
        <w:t>3</w:t>
      </w:r>
      <w:r>
        <w:t>(1).</w:t>
      </w:r>
    </w:p>
    <w:p w14:paraId="2BBF06E2" w14:textId="77777777" w:rsidR="001833C9" w:rsidRPr="003C4A19" w:rsidRDefault="001833C9" w:rsidP="001833C9">
      <w:pPr>
        <w:tabs>
          <w:tab w:val="left" w:pos="0"/>
          <w:tab w:val="left" w:pos="360"/>
          <w:tab w:val="left" w:pos="720"/>
        </w:tabs>
        <w:spacing w:line="240" w:lineRule="atLeast"/>
        <w:ind w:left="720"/>
      </w:pPr>
    </w:p>
    <w:p w14:paraId="5A77CB6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Boix-Mansilla, V., &amp; Gardner, H. (2008). Disciplining the mind. </w:t>
      </w:r>
      <w:r w:rsidRPr="016F82C2">
        <w:rPr>
          <w:i/>
          <w:iCs/>
        </w:rPr>
        <w:t>Education Leadership</w:t>
      </w:r>
      <w:r>
        <w:t xml:space="preserve">, </w:t>
      </w:r>
      <w:r w:rsidRPr="016F82C2">
        <w:rPr>
          <w:i/>
          <w:iCs/>
        </w:rPr>
        <w:t>65</w:t>
      </w:r>
      <w:r>
        <w:t>(5), 14-19.</w:t>
      </w:r>
    </w:p>
    <w:p w14:paraId="40C38E01" w14:textId="77777777" w:rsidR="001833C9" w:rsidRPr="003C4A19" w:rsidRDefault="001833C9" w:rsidP="001833C9">
      <w:pPr>
        <w:tabs>
          <w:tab w:val="left" w:pos="0"/>
          <w:tab w:val="left" w:pos="360"/>
          <w:tab w:val="left" w:pos="720"/>
        </w:tabs>
        <w:spacing w:line="240" w:lineRule="atLeast"/>
      </w:pPr>
    </w:p>
    <w:p w14:paraId="292B96CE" w14:textId="77777777" w:rsidR="001833C9" w:rsidRPr="00AC0CCE" w:rsidRDefault="001833C9" w:rsidP="001833C9">
      <w:pPr>
        <w:numPr>
          <w:ilvl w:val="0"/>
          <w:numId w:val="5"/>
        </w:numPr>
        <w:tabs>
          <w:tab w:val="left" w:pos="0"/>
          <w:tab w:val="left" w:pos="360"/>
          <w:tab w:val="left" w:pos="720"/>
        </w:tabs>
        <w:spacing w:line="240" w:lineRule="atLeast"/>
        <w:ind w:hanging="720"/>
        <w:rPr>
          <w:b/>
          <w:bCs/>
        </w:rPr>
      </w:pPr>
      <w:r w:rsidRPr="00AC0CCE">
        <w:t xml:space="preserve">Fischman, W., &amp; Gardner, H. (2008). </w:t>
      </w:r>
      <w:r w:rsidRPr="00AC0CCE">
        <w:rPr>
          <w:rStyle w:val="Heading1Char"/>
          <w:rFonts w:ascii="Times New Roman" w:hAnsi="Times New Roman"/>
          <w:b w:val="0"/>
          <w:bCs w:val="0"/>
          <w:i/>
          <w:iCs/>
          <w:szCs w:val="24"/>
        </w:rPr>
        <w:t>Implementing GoodWork programs:</w:t>
      </w:r>
      <w:r w:rsidRPr="00AC0CCE">
        <w:rPr>
          <w:rStyle w:val="Heading3Char"/>
          <w:rFonts w:ascii="Times New Roman" w:hAnsi="Times New Roman"/>
          <w:b w:val="0"/>
          <w:bCs w:val="0"/>
          <w:i/>
          <w:iCs/>
          <w:sz w:val="24"/>
          <w:szCs w:val="24"/>
        </w:rPr>
        <w:t xml:space="preserve"> Helping students to become ethical workers</w:t>
      </w:r>
      <w:r w:rsidRPr="00AC0CCE">
        <w:rPr>
          <w:rStyle w:val="Heading3Char"/>
          <w:rFonts w:ascii="Times New Roman" w:hAnsi="Times New Roman"/>
          <w:b w:val="0"/>
          <w:bCs w:val="0"/>
          <w:sz w:val="24"/>
          <w:szCs w:val="24"/>
        </w:rPr>
        <w:t>.</w:t>
      </w:r>
      <w:r w:rsidRPr="00AC0CCE">
        <w:rPr>
          <w:rStyle w:val="Heading3Char"/>
          <w:rFonts w:ascii="Times New Roman" w:hAnsi="Times New Roman"/>
          <w:sz w:val="24"/>
          <w:szCs w:val="24"/>
        </w:rPr>
        <w:t xml:space="preserve"> </w:t>
      </w:r>
      <w:r w:rsidRPr="00AC0CCE">
        <w:t xml:space="preserve">Available at </w:t>
      </w:r>
      <w:r w:rsidRPr="00AC0CCE">
        <w:rPr>
          <w:rStyle w:val="Heading3Char"/>
          <w:rFonts w:ascii="Times New Roman" w:hAnsi="Times New Roman"/>
          <w:b w:val="0"/>
          <w:bCs w:val="0"/>
          <w:sz w:val="24"/>
          <w:szCs w:val="24"/>
        </w:rPr>
        <w:t>thegoodproject.org/wp-content/uploads/2012/09/GW-Intervention-paper-10-2-08.pdf.</w:t>
      </w:r>
    </w:p>
    <w:p w14:paraId="08451988" w14:textId="77777777" w:rsidR="001833C9" w:rsidRPr="00AC0CCE" w:rsidRDefault="001833C9" w:rsidP="001833C9">
      <w:pPr>
        <w:tabs>
          <w:tab w:val="left" w:pos="0"/>
          <w:tab w:val="left" w:pos="360"/>
          <w:tab w:val="left" w:pos="720"/>
        </w:tabs>
        <w:spacing w:line="240" w:lineRule="atLeast"/>
        <w:ind w:left="720" w:hanging="720"/>
      </w:pPr>
    </w:p>
    <w:p w14:paraId="5DF12ED3" w14:textId="77777777" w:rsidR="001833C9" w:rsidRPr="003C4A19" w:rsidRDefault="001833C9" w:rsidP="016F82C2">
      <w:pPr>
        <w:numPr>
          <w:ilvl w:val="0"/>
          <w:numId w:val="5"/>
        </w:numPr>
        <w:tabs>
          <w:tab w:val="left" w:pos="0"/>
          <w:tab w:val="left" w:pos="360"/>
          <w:tab w:val="left" w:pos="720"/>
        </w:tabs>
        <w:spacing w:line="240" w:lineRule="atLeast"/>
        <w:ind w:hanging="720"/>
        <w:rPr>
          <w:lang w:val="it-IT"/>
        </w:rPr>
      </w:pPr>
      <w:r w:rsidRPr="016F82C2">
        <w:rPr>
          <w:lang w:val="it-IT"/>
        </w:rPr>
        <w:t xml:space="preserve">Gardner, H. (2008). Teoria delle intelligenze multiple. In. N. Filograsso &amp; R. Travaglini (Eds.), </w:t>
      </w:r>
      <w:r w:rsidRPr="016F82C2">
        <w:rPr>
          <w:i/>
          <w:iCs/>
          <w:lang w:val="it-IT"/>
        </w:rPr>
        <w:t>La mente</w:t>
      </w:r>
      <w:r w:rsidRPr="016F82C2">
        <w:rPr>
          <w:lang w:val="it-IT"/>
        </w:rPr>
        <w:t xml:space="preserve"> (pp. 31-38). Urbino, Italy: FrancoAngeli.</w:t>
      </w:r>
    </w:p>
    <w:p w14:paraId="089E4C3E" w14:textId="77777777" w:rsidR="001833C9" w:rsidRPr="003C4A19" w:rsidRDefault="001833C9" w:rsidP="001833C9">
      <w:pPr>
        <w:tabs>
          <w:tab w:val="left" w:pos="0"/>
          <w:tab w:val="left" w:pos="360"/>
          <w:tab w:val="left" w:pos="720"/>
        </w:tabs>
        <w:spacing w:line="240" w:lineRule="atLeast"/>
        <w:ind w:left="720" w:hanging="720"/>
        <w:rPr>
          <w:lang w:val="it-IT"/>
        </w:rPr>
      </w:pPr>
    </w:p>
    <w:p w14:paraId="3BDF961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(2008). Funf Kompetenzen fur die Zukunft (The five minds for the future). In H. Giessen (Ed.), </w:t>
      </w:r>
      <w:r w:rsidRPr="016F82C2">
        <w:rPr>
          <w:i/>
          <w:iCs/>
          <w:color w:val="000000" w:themeColor="text1"/>
        </w:rPr>
        <w:t>Emotion und narration. Neue Medien, neue Wege des Lernens</w:t>
      </w:r>
      <w:r>
        <w:t>. Translated in German.</w:t>
      </w:r>
    </w:p>
    <w:p w14:paraId="0B8E4A66" w14:textId="77777777" w:rsidR="001833C9" w:rsidRPr="003C4A19" w:rsidRDefault="001833C9" w:rsidP="001833C9">
      <w:pPr>
        <w:tabs>
          <w:tab w:val="left" w:pos="0"/>
          <w:tab w:val="left" w:pos="360"/>
          <w:tab w:val="left" w:pos="720"/>
        </w:tabs>
        <w:spacing w:line="240" w:lineRule="atLeast"/>
        <w:ind w:left="720" w:hanging="720"/>
      </w:pPr>
    </w:p>
    <w:p w14:paraId="6CC8F48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(2008). Who is responsible for good work? In K. Shelton, &amp; D. Bolz (Eds.), </w:t>
      </w:r>
      <w:r w:rsidRPr="016F82C2">
        <w:rPr>
          <w:i/>
          <w:iCs/>
        </w:rPr>
        <w:t xml:space="preserve">Responsibility </w:t>
      </w:r>
      <w:r>
        <w:t>(pp. 44–47)</w:t>
      </w:r>
      <w:r w:rsidRPr="016F82C2">
        <w:rPr>
          <w:i/>
          <w:iCs/>
        </w:rPr>
        <w:t>.</w:t>
      </w:r>
      <w:r>
        <w:t xml:space="preserve"> Provo, Utah: Executive Excellence Publishing. </w:t>
      </w:r>
    </w:p>
    <w:p w14:paraId="745AF30E" w14:textId="77777777" w:rsidR="001833C9" w:rsidRPr="003C4A19" w:rsidRDefault="001833C9" w:rsidP="001833C9">
      <w:pPr>
        <w:tabs>
          <w:tab w:val="left" w:pos="0"/>
          <w:tab w:val="left" w:pos="360"/>
          <w:tab w:val="left" w:pos="720"/>
        </w:tabs>
        <w:spacing w:line="240" w:lineRule="atLeast"/>
        <w:ind w:left="720" w:hanging="720"/>
      </w:pPr>
    </w:p>
    <w:p w14:paraId="602B498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(2008). From Harvard Project Zero: Three lessons. </w:t>
      </w:r>
      <w:r w:rsidRPr="016F82C2">
        <w:rPr>
          <w:i/>
          <w:iCs/>
        </w:rPr>
        <w:t xml:space="preserve">Evaluating the Impact of Arts and Cultural Education, </w:t>
      </w:r>
      <w:r>
        <w:t>67–74. Translated in French.</w:t>
      </w:r>
    </w:p>
    <w:p w14:paraId="77AFEFF1" w14:textId="77777777" w:rsidR="001833C9" w:rsidRPr="003C4A19" w:rsidRDefault="001833C9" w:rsidP="001833C9">
      <w:pPr>
        <w:tabs>
          <w:tab w:val="left" w:pos="0"/>
          <w:tab w:val="left" w:pos="360"/>
          <w:tab w:val="left" w:pos="720"/>
        </w:tabs>
        <w:spacing w:line="240" w:lineRule="atLeast"/>
      </w:pPr>
    </w:p>
    <w:p w14:paraId="3394EA1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(2008). Quandaries for neuroeducators. </w:t>
      </w:r>
      <w:r w:rsidRPr="016F82C2">
        <w:rPr>
          <w:i/>
          <w:iCs/>
        </w:rPr>
        <w:t xml:space="preserve">Mind, Brain, and Education, </w:t>
      </w:r>
      <w:r>
        <w:t>2(4), 165–169.</w:t>
      </w:r>
    </w:p>
    <w:p w14:paraId="72E51971" w14:textId="77777777" w:rsidR="001833C9" w:rsidRPr="003C4A19" w:rsidRDefault="001833C9" w:rsidP="001833C9">
      <w:pPr>
        <w:tabs>
          <w:tab w:val="left" w:pos="0"/>
          <w:tab w:val="left" w:pos="360"/>
          <w:tab w:val="left" w:pos="720"/>
        </w:tabs>
        <w:spacing w:line="240" w:lineRule="atLeast"/>
        <w:ind w:left="720" w:hanging="720"/>
      </w:pPr>
    </w:p>
    <w:p w14:paraId="5A0E00E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(2008). Multiple lenses on the mind. In C. M. Huat, &amp; T. Kerry (Eds.), </w:t>
      </w:r>
      <w:r w:rsidRPr="016F82C2">
        <w:rPr>
          <w:i/>
          <w:iCs/>
        </w:rPr>
        <w:t>International perspectives on education</w:t>
      </w:r>
      <w:r>
        <w:t xml:space="preserve"> (pp. 7–27). New York, NY: Continuum International Publishing.</w:t>
      </w:r>
    </w:p>
    <w:p w14:paraId="6644A941" w14:textId="77777777" w:rsidR="001833C9" w:rsidRPr="003C4A19" w:rsidRDefault="001833C9" w:rsidP="001833C9">
      <w:pPr>
        <w:pStyle w:val="ListParagraph"/>
        <w:rPr>
          <w:rFonts w:ascii="Times New Roman" w:hAnsi="Times New Roman"/>
          <w:szCs w:val="24"/>
        </w:rPr>
      </w:pPr>
    </w:p>
    <w:p w14:paraId="731E039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Davis, K., Seider, S., &amp; Gardner, H. (2008). When false representations ring true (and when they don’t). </w:t>
      </w:r>
      <w:r w:rsidRPr="016F82C2">
        <w:rPr>
          <w:i/>
          <w:iCs/>
        </w:rPr>
        <w:t>Social Research, 75</w:t>
      </w:r>
      <w:r>
        <w:t>(4), 1085–1108.</w:t>
      </w:r>
    </w:p>
    <w:p w14:paraId="617BD386" w14:textId="77777777" w:rsidR="001833C9" w:rsidRPr="003C4A19" w:rsidRDefault="001833C9" w:rsidP="001833C9">
      <w:pPr>
        <w:tabs>
          <w:tab w:val="left" w:pos="0"/>
          <w:tab w:val="left" w:pos="360"/>
          <w:tab w:val="left" w:pos="720"/>
        </w:tabs>
        <w:spacing w:line="240" w:lineRule="atLeast"/>
        <w:ind w:left="720" w:hanging="720"/>
      </w:pPr>
    </w:p>
    <w:p w14:paraId="666EB3A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(2008, January 12). Five minds for the future [Oral presentation]. International School of Geneva, The Ecolint Meeting in Geneva: Schools Facing the Challenges of the Contemporary World [Conference]. Published in </w:t>
      </w:r>
      <w:r w:rsidRPr="016F82C2">
        <w:rPr>
          <w:i/>
          <w:iCs/>
        </w:rPr>
        <w:t>The international school of Geneva conference report</w:t>
      </w:r>
      <w:r>
        <w:t xml:space="preserve"> (pp. 20–40). Genéve: International Labour Office.</w:t>
      </w:r>
    </w:p>
    <w:p w14:paraId="3FEE6D00" w14:textId="77777777" w:rsidR="001833C9" w:rsidRPr="003C4A19" w:rsidRDefault="001833C9" w:rsidP="001833C9">
      <w:pPr>
        <w:tabs>
          <w:tab w:val="left" w:pos="0"/>
          <w:tab w:val="left" w:pos="360"/>
          <w:tab w:val="left" w:pos="720"/>
        </w:tabs>
        <w:spacing w:line="240" w:lineRule="atLeast"/>
        <w:ind w:left="720" w:hanging="720"/>
      </w:pPr>
    </w:p>
    <w:p w14:paraId="38D86B59"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Stein, Z., Connell, M., &amp; Gardner, H. (2008). </w:t>
      </w:r>
      <w:r>
        <w:t xml:space="preserve">Exercising quality control in interdisciplinary education: Toward an epistemologically responsible approach. </w:t>
      </w:r>
      <w:r w:rsidRPr="016F82C2">
        <w:rPr>
          <w:i/>
          <w:iCs/>
        </w:rPr>
        <w:t>Journal of Philosophy of Education, 42</w:t>
      </w:r>
      <w:r>
        <w:t>(3-4), 44–56.</w:t>
      </w:r>
    </w:p>
    <w:p w14:paraId="619B00B5" w14:textId="77777777" w:rsidR="001833C9" w:rsidRPr="003C4A19" w:rsidRDefault="001833C9" w:rsidP="001833C9">
      <w:pPr>
        <w:tabs>
          <w:tab w:val="left" w:pos="0"/>
          <w:tab w:val="left" w:pos="360"/>
          <w:tab w:val="left" w:pos="720"/>
        </w:tabs>
        <w:spacing w:line="240" w:lineRule="atLeast"/>
        <w:ind w:left="720"/>
      </w:pPr>
    </w:p>
    <w:p w14:paraId="1277159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Weigel, M., &amp; Gardner, H. (2009, March). </w:t>
      </w:r>
      <w:r w:rsidRPr="016F82C2">
        <w:rPr>
          <w:lang w:bidi="en-US"/>
        </w:rPr>
        <w:t xml:space="preserve">Literacy and the web—the Best of Both Worlds. </w:t>
      </w:r>
      <w:r w:rsidRPr="016F82C2">
        <w:rPr>
          <w:i/>
          <w:iCs/>
          <w:lang w:bidi="en-US"/>
        </w:rPr>
        <w:t>Educational Leadership</w:t>
      </w:r>
      <w:r w:rsidRPr="016F82C2">
        <w:rPr>
          <w:lang w:bidi="en-US"/>
        </w:rPr>
        <w:t>, 38-41.</w:t>
      </w:r>
    </w:p>
    <w:p w14:paraId="7D851D85" w14:textId="77777777" w:rsidR="001833C9" w:rsidRPr="003C4A19" w:rsidRDefault="001833C9" w:rsidP="001833C9">
      <w:pPr>
        <w:tabs>
          <w:tab w:val="left" w:pos="0"/>
          <w:tab w:val="left" w:pos="360"/>
          <w:tab w:val="left" w:pos="720"/>
        </w:tabs>
        <w:spacing w:line="240" w:lineRule="atLeast"/>
      </w:pPr>
    </w:p>
    <w:p w14:paraId="76CA7053" w14:textId="77777777" w:rsidR="001833C9" w:rsidRPr="003C4A19" w:rsidRDefault="001833C9" w:rsidP="001833C9">
      <w:pPr>
        <w:numPr>
          <w:ilvl w:val="0"/>
          <w:numId w:val="5"/>
        </w:numPr>
        <w:tabs>
          <w:tab w:val="left" w:pos="0"/>
          <w:tab w:val="left" w:pos="360"/>
          <w:tab w:val="left" w:pos="720"/>
        </w:tabs>
        <w:spacing w:line="240" w:lineRule="atLeast"/>
        <w:ind w:hanging="720"/>
      </w:pPr>
      <w:r>
        <w:t>Davis, K., James, C., &amp; Gardner, H. (2009, February). New digital media, social institutions and the changing roles of youth. The Good Project.</w:t>
      </w:r>
    </w:p>
    <w:p w14:paraId="4F44077A" w14:textId="77777777" w:rsidR="001833C9" w:rsidRPr="003C4A19" w:rsidRDefault="001833C9" w:rsidP="001833C9">
      <w:pPr>
        <w:tabs>
          <w:tab w:val="left" w:pos="0"/>
          <w:tab w:val="left" w:pos="360"/>
          <w:tab w:val="left" w:pos="720"/>
        </w:tabs>
        <w:spacing w:line="240" w:lineRule="atLeast"/>
        <w:rPr>
          <w:lang w:val="de-DE"/>
        </w:rPr>
      </w:pPr>
    </w:p>
    <w:p w14:paraId="7FDFBFBD"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lang w:val="de-DE"/>
        </w:rPr>
        <w:t xml:space="preserve">Weigel, M., James, C., &amp; Gardner, H. (2009). </w:t>
      </w:r>
      <w:r>
        <w:t xml:space="preserve">Learning: Peering backward and looking forward in the digital era. </w:t>
      </w:r>
      <w:r w:rsidRPr="016F82C2">
        <w:rPr>
          <w:rStyle w:val="Emphasis"/>
        </w:rPr>
        <w:t>International Journal of Learning and Media</w:t>
      </w:r>
      <w:r>
        <w:t xml:space="preserve">, </w:t>
      </w:r>
      <w:r w:rsidRPr="016F82C2">
        <w:rPr>
          <w:rStyle w:val="Emphasis"/>
        </w:rPr>
        <w:t>1</w:t>
      </w:r>
      <w:r>
        <w:t>(1), 1-18.</w:t>
      </w:r>
    </w:p>
    <w:p w14:paraId="45CBAF7E" w14:textId="77777777" w:rsidR="001833C9" w:rsidRPr="003C4A19" w:rsidRDefault="001833C9" w:rsidP="001833C9">
      <w:pPr>
        <w:tabs>
          <w:tab w:val="left" w:pos="0"/>
          <w:tab w:val="left" w:pos="360"/>
          <w:tab w:val="left" w:pos="720"/>
        </w:tabs>
        <w:spacing w:line="240" w:lineRule="atLeast"/>
        <w:ind w:left="720" w:hanging="720"/>
      </w:pPr>
    </w:p>
    <w:p w14:paraId="32185C1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(2009, February). The five minds for the future: Cultivating and integrating new ways of thinking to empower the education enterprise. </w:t>
      </w:r>
      <w:r w:rsidRPr="016F82C2">
        <w:rPr>
          <w:i/>
          <w:iCs/>
        </w:rPr>
        <w:t>The School Administrator Magazine,</w:t>
      </w:r>
      <w:r>
        <w:t xml:space="preserve"> 16–20.</w:t>
      </w:r>
    </w:p>
    <w:p w14:paraId="6B92176D" w14:textId="77777777" w:rsidR="001833C9" w:rsidRPr="003C4A19" w:rsidRDefault="001833C9" w:rsidP="001833C9">
      <w:pPr>
        <w:pStyle w:val="ListParagraph"/>
        <w:rPr>
          <w:rFonts w:ascii="Times New Roman" w:hAnsi="Times New Roman"/>
          <w:szCs w:val="24"/>
        </w:rPr>
      </w:pPr>
    </w:p>
    <w:p w14:paraId="5E99A37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Barendsen, L., &amp; Gardner, H. (2009). The three elements of good leadership in rapidly changing times. </w:t>
      </w:r>
      <w:r w:rsidRPr="016F82C2">
        <w:rPr>
          <w:i/>
          <w:iCs/>
        </w:rPr>
        <w:t>Leadership in Social Organizations,</w:t>
      </w:r>
      <w:r>
        <w:t xml:space="preserve"> 245-253. </w:t>
      </w:r>
      <w:r w:rsidRPr="016F82C2">
        <w:rPr>
          <w:rStyle w:val="label"/>
        </w:rPr>
        <w:t>DOI:</w:t>
      </w:r>
      <w:r w:rsidRPr="016F82C2">
        <w:rPr>
          <w:rStyle w:val="doi"/>
          <w:rFonts w:eastAsia="Times"/>
        </w:rPr>
        <w:t xml:space="preserve"> </w:t>
      </w:r>
      <w:r w:rsidRPr="016F82C2">
        <w:rPr>
          <w:rStyle w:val="value"/>
        </w:rPr>
        <w:t>10.1007/978-3-531-91543-2_16</w:t>
      </w:r>
      <w:r>
        <w:t xml:space="preserve"> </w:t>
      </w:r>
    </w:p>
    <w:p w14:paraId="4720D13D" w14:textId="77777777" w:rsidR="001833C9" w:rsidRPr="003C4A19" w:rsidRDefault="001833C9" w:rsidP="001833C9">
      <w:pPr>
        <w:tabs>
          <w:tab w:val="left" w:pos="0"/>
          <w:tab w:val="left" w:pos="360"/>
          <w:tab w:val="left" w:pos="720"/>
        </w:tabs>
        <w:spacing w:line="240" w:lineRule="atLeast"/>
        <w:ind w:left="720" w:hanging="720"/>
      </w:pPr>
    </w:p>
    <w:p w14:paraId="5107F62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Seider, S., Davis, K., &amp; Gardner, H. (2009). Morality, ethics and GoodWork: Young people’s respectful and ethical minds. In D. Ambrose, &amp; T. Cross (Eds.), </w:t>
      </w:r>
      <w:r w:rsidRPr="016F82C2">
        <w:rPr>
          <w:i/>
          <w:iCs/>
        </w:rPr>
        <w:t>Morality, ethics, and gifted minds</w:t>
      </w:r>
      <w:r>
        <w:t xml:space="preserve"> (pp. 209-233). New York, NY: Springer.</w:t>
      </w:r>
    </w:p>
    <w:p w14:paraId="397B7D67" w14:textId="77777777" w:rsidR="001833C9" w:rsidRPr="003C4A19" w:rsidRDefault="001833C9" w:rsidP="001833C9">
      <w:pPr>
        <w:tabs>
          <w:tab w:val="left" w:pos="0"/>
          <w:tab w:val="left" w:pos="360"/>
          <w:tab w:val="left" w:pos="720"/>
        </w:tabs>
        <w:spacing w:line="240" w:lineRule="atLeast"/>
      </w:pPr>
    </w:p>
    <w:p w14:paraId="5186B19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(2009). Five minds for the future. Translated in Dutch by Jan Jutten. Available at: http://www.natuurlijkleren.org/nl_aanbod.php?aanbod=18. </w:t>
      </w:r>
    </w:p>
    <w:p w14:paraId="375780D0" w14:textId="77777777" w:rsidR="001833C9" w:rsidRPr="003C4A19" w:rsidRDefault="001833C9" w:rsidP="001833C9">
      <w:pPr>
        <w:tabs>
          <w:tab w:val="left" w:pos="0"/>
          <w:tab w:val="left" w:pos="360"/>
          <w:tab w:val="left" w:pos="720"/>
        </w:tabs>
        <w:spacing w:line="240" w:lineRule="atLeast"/>
        <w:ind w:left="720" w:hanging="720"/>
      </w:pPr>
    </w:p>
    <w:p w14:paraId="32F583A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(2009). The five minds for the future: Cultivating and integrating new ways of thinking to empower the education enterprise. </w:t>
      </w:r>
      <w:r w:rsidRPr="016F82C2">
        <w:rPr>
          <w:i/>
          <w:iCs/>
        </w:rPr>
        <w:t>Leadership Information</w:t>
      </w:r>
      <w:r>
        <w:t xml:space="preserve">, </w:t>
      </w:r>
      <w:r w:rsidRPr="016F82C2">
        <w:rPr>
          <w:i/>
          <w:iCs/>
        </w:rPr>
        <w:t>8</w:t>
      </w:r>
      <w:r>
        <w:t>(2), 35-39.</w:t>
      </w:r>
    </w:p>
    <w:p w14:paraId="0FC97511" w14:textId="77777777" w:rsidR="001833C9" w:rsidRPr="003C4A19" w:rsidRDefault="001833C9" w:rsidP="001833C9">
      <w:pPr>
        <w:tabs>
          <w:tab w:val="left" w:pos="0"/>
          <w:tab w:val="left" w:pos="360"/>
          <w:tab w:val="left" w:pos="720"/>
        </w:tabs>
        <w:spacing w:line="240" w:lineRule="atLeast"/>
        <w:ind w:left="720" w:hanging="720"/>
      </w:pPr>
    </w:p>
    <w:p w14:paraId="3E9CD24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(2009). An education grounded in Biology: Interdisciplinary and ethical considerations. </w:t>
      </w:r>
      <w:r w:rsidRPr="016F82C2">
        <w:rPr>
          <w:i/>
          <w:iCs/>
        </w:rPr>
        <w:t>Mind, Brain, and Education, 3</w:t>
      </w:r>
      <w:r>
        <w:t xml:space="preserve">(2), 68–73. </w:t>
      </w:r>
      <w:r>
        <w:tab/>
      </w:r>
    </w:p>
    <w:p w14:paraId="213B19F3" w14:textId="77777777" w:rsidR="001833C9" w:rsidRPr="003C4A19" w:rsidRDefault="001833C9" w:rsidP="001833C9">
      <w:pPr>
        <w:tabs>
          <w:tab w:val="left" w:pos="0"/>
          <w:tab w:val="left" w:pos="360"/>
          <w:tab w:val="left" w:pos="720"/>
        </w:tabs>
        <w:spacing w:line="240" w:lineRule="atLeast"/>
        <w:ind w:left="720" w:hanging="720"/>
      </w:pPr>
    </w:p>
    <w:p w14:paraId="735F4F4C" w14:textId="77777777" w:rsidR="001833C9" w:rsidRPr="003C4A19" w:rsidRDefault="001833C9" w:rsidP="001833C9">
      <w:pPr>
        <w:numPr>
          <w:ilvl w:val="0"/>
          <w:numId w:val="5"/>
        </w:numPr>
        <w:tabs>
          <w:tab w:val="left" w:pos="0"/>
          <w:tab w:val="left" w:pos="360"/>
          <w:tab w:val="left" w:pos="720"/>
        </w:tabs>
        <w:spacing w:line="240" w:lineRule="atLeast"/>
        <w:ind w:hanging="720"/>
        <w:rPr>
          <w:lang w:val="de-DE"/>
        </w:rPr>
      </w:pPr>
      <w:r>
        <w:t xml:space="preserve">Gardner, H., Csikszentmihalyi, M., &amp; Damon, W. (2009). Het GoodWork project: enkele resultated van vijftien jaar onderzoek. </w:t>
      </w:r>
      <w:r w:rsidRPr="016F82C2">
        <w:rPr>
          <w:lang w:val="de-DE"/>
        </w:rPr>
        <w:t xml:space="preserve">In T. Jansen, G. Van Den Brink, &amp; J. Kole (Eds.), </w:t>
      </w:r>
      <w:r w:rsidRPr="016F82C2">
        <w:rPr>
          <w:i/>
          <w:iCs/>
          <w:lang w:val="de-DE"/>
        </w:rPr>
        <w:t>Beropeps Trots: een ongekende kracht</w:t>
      </w:r>
      <w:r w:rsidRPr="016F82C2">
        <w:rPr>
          <w:lang w:val="de-DE"/>
        </w:rPr>
        <w:t xml:space="preserve"> (pp. 48–76). Amsterdam: Boom.</w:t>
      </w:r>
    </w:p>
    <w:p w14:paraId="2A721683" w14:textId="77777777" w:rsidR="001833C9" w:rsidRPr="003C4A19" w:rsidRDefault="001833C9" w:rsidP="001833C9">
      <w:pPr>
        <w:tabs>
          <w:tab w:val="left" w:pos="0"/>
          <w:tab w:val="left" w:pos="360"/>
          <w:tab w:val="left" w:pos="720"/>
        </w:tabs>
        <w:spacing w:line="240" w:lineRule="atLeast"/>
        <w:ind w:left="720" w:hanging="720"/>
        <w:rPr>
          <w:lang w:val="de-DE"/>
        </w:rPr>
      </w:pPr>
    </w:p>
    <w:p w14:paraId="75D67BD3"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(2009, April) I. What is Good Work? II. Achieving Good Work in turbulent times.  In </w:t>
      </w:r>
      <w:r w:rsidRPr="016F82C2">
        <w:rPr>
          <w:i/>
          <w:iCs/>
        </w:rPr>
        <w:t>The Tanner lectures on human values</w:t>
      </w:r>
      <w:r>
        <w:t xml:space="preserve"> (pp. 199 – 233). Salt Lake City, UT: University of Utah Press. </w:t>
      </w:r>
    </w:p>
    <w:p w14:paraId="40593E7F" w14:textId="77777777" w:rsidR="001833C9" w:rsidRPr="003C4A19" w:rsidRDefault="001833C9" w:rsidP="001833C9">
      <w:pPr>
        <w:pStyle w:val="ListParagraph"/>
        <w:rPr>
          <w:rFonts w:ascii="Times New Roman" w:hAnsi="Times New Roman"/>
          <w:szCs w:val="24"/>
        </w:rPr>
      </w:pPr>
    </w:p>
    <w:p w14:paraId="3ABF56E5"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Barendsen, L. (2010). Good for what? The young worker in a global age. In P.A. Linley, S. Harrington, &amp; N. Garcea (Eds.), </w:t>
      </w:r>
      <w:r w:rsidRPr="016F82C2">
        <w:rPr>
          <w:i/>
          <w:iCs/>
        </w:rPr>
        <w:t xml:space="preserve">Oxford handbook of positive psychology and work </w:t>
      </w:r>
      <w:r>
        <w:t xml:space="preserve">(pp. 301–311). Cambridge, UK; New York, NY: Oxford University Press. </w:t>
      </w:r>
      <w:r>
        <w:br/>
      </w:r>
    </w:p>
    <w:p w14:paraId="597550F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(2010). Five minds for the future. In J. Bellanca, &amp; R. Brandt (Eds.), </w:t>
      </w:r>
      <w:r w:rsidRPr="016F82C2">
        <w:rPr>
          <w:i/>
          <w:iCs/>
        </w:rPr>
        <w:t>21 century skills: Rethinking how students learn</w:t>
      </w:r>
      <w:r>
        <w:t xml:space="preserve"> (pp. 9-31). </w:t>
      </w:r>
      <w:r w:rsidRPr="016F82C2">
        <w:rPr>
          <w:rStyle w:val="style4"/>
        </w:rPr>
        <w:t>Bloomington, IN</w:t>
      </w:r>
      <w:r>
        <w:t xml:space="preserve">: Solution Tree Press. </w:t>
      </w:r>
    </w:p>
    <w:p w14:paraId="04B07318" w14:textId="77777777" w:rsidR="001833C9" w:rsidRPr="003C4A19" w:rsidRDefault="001833C9" w:rsidP="001833C9">
      <w:pPr>
        <w:tabs>
          <w:tab w:val="left" w:pos="0"/>
          <w:tab w:val="left" w:pos="360"/>
        </w:tabs>
        <w:spacing w:line="240" w:lineRule="atLeast"/>
        <w:ind w:left="720"/>
      </w:pPr>
    </w:p>
    <w:p w14:paraId="003C2542" w14:textId="77777777" w:rsidR="001833C9" w:rsidRPr="003C4A19" w:rsidRDefault="001833C9" w:rsidP="001833C9">
      <w:pPr>
        <w:numPr>
          <w:ilvl w:val="0"/>
          <w:numId w:val="5"/>
        </w:numPr>
        <w:tabs>
          <w:tab w:val="left" w:pos="0"/>
          <w:tab w:val="left" w:pos="360"/>
          <w:tab w:val="left" w:pos="720"/>
        </w:tabs>
        <w:spacing w:line="240" w:lineRule="atLeast"/>
        <w:ind w:hanging="720"/>
      </w:pPr>
      <w:r>
        <w:t>Davis, K.</w:t>
      </w:r>
      <w:r w:rsidRPr="016F82C2">
        <w:rPr>
          <w:b/>
          <w:bCs/>
        </w:rPr>
        <w:t xml:space="preserve">, </w:t>
      </w:r>
      <w:r>
        <w:t xml:space="preserve">&amp; Gardner, H. (2010). Trust: Its conceptualization by scholars, its status with young persons. In R.A. Couto (Ed.), </w:t>
      </w:r>
      <w:r w:rsidRPr="016F82C2">
        <w:rPr>
          <w:i/>
          <w:iCs/>
        </w:rPr>
        <w:t>Political and civic leadership: A reference handbook, (</w:t>
      </w:r>
      <w:r>
        <w:t>Vol. 2, pp.602-610)</w:t>
      </w:r>
      <w:r w:rsidRPr="016F82C2">
        <w:rPr>
          <w:i/>
          <w:iCs/>
        </w:rPr>
        <w:t xml:space="preserve">. </w:t>
      </w:r>
      <w:r>
        <w:t>Washington, D.C.: Sage Publications.</w:t>
      </w:r>
    </w:p>
    <w:p w14:paraId="1E6DF7AC" w14:textId="77777777" w:rsidR="001833C9" w:rsidRPr="003C4A19" w:rsidRDefault="001833C9" w:rsidP="001833C9">
      <w:pPr>
        <w:tabs>
          <w:tab w:val="left" w:pos="0"/>
          <w:tab w:val="left" w:pos="360"/>
          <w:tab w:val="left" w:pos="720"/>
        </w:tabs>
        <w:spacing w:line="240" w:lineRule="atLeast"/>
        <w:ind w:left="720" w:hanging="720"/>
      </w:pPr>
    </w:p>
    <w:p w14:paraId="7BC338C8"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(2010). A debate on “multiple intelligences”. In J. Traub (Ed.), </w:t>
      </w:r>
      <w:r w:rsidRPr="016F82C2">
        <w:rPr>
          <w:i/>
          <w:iCs/>
        </w:rPr>
        <w:t>Cerebrum:</w:t>
      </w:r>
      <w:r>
        <w:t xml:space="preserve"> </w:t>
      </w:r>
      <w:r w:rsidRPr="016F82C2">
        <w:rPr>
          <w:i/>
          <w:iCs/>
        </w:rPr>
        <w:t>Forging ideas in brain science</w:t>
      </w:r>
      <w:r>
        <w:t xml:space="preserve"> (pp. 34–61). Washington, DC: Dana Press. </w:t>
      </w:r>
    </w:p>
    <w:p w14:paraId="0B663AD5" w14:textId="77777777" w:rsidR="001833C9" w:rsidRPr="003C4A19" w:rsidRDefault="001833C9" w:rsidP="001833C9">
      <w:pPr>
        <w:tabs>
          <w:tab w:val="left" w:pos="0"/>
          <w:tab w:val="left" w:pos="360"/>
          <w:tab w:val="left" w:pos="720"/>
        </w:tabs>
        <w:spacing w:line="240" w:lineRule="atLeast"/>
        <w:ind w:left="720" w:hanging="720"/>
      </w:pPr>
    </w:p>
    <w:p w14:paraId="6BEBBFB0"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(2010). Leaders as storytellers. In L. Liu (Ed.), </w:t>
      </w:r>
      <w:r w:rsidRPr="016F82C2">
        <w:rPr>
          <w:i/>
          <w:iCs/>
        </w:rPr>
        <w:t>Conversations on leadership: Wisdom from global management Gurus</w:t>
      </w:r>
      <w:r>
        <w:t xml:space="preserve"> (pp. 125–140). San Francisco, CA: Jossey-Bass.</w:t>
      </w:r>
    </w:p>
    <w:p w14:paraId="4E25B9A0" w14:textId="77777777" w:rsidR="001833C9" w:rsidRPr="003C4A19" w:rsidRDefault="001833C9" w:rsidP="001833C9">
      <w:pPr>
        <w:pStyle w:val="ListParagraph"/>
        <w:rPr>
          <w:rFonts w:ascii="Times New Roman" w:hAnsi="Times New Roman"/>
          <w:szCs w:val="24"/>
        </w:rPr>
      </w:pPr>
    </w:p>
    <w:p w14:paraId="184EFE2D"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color w:val="000000" w:themeColor="text1"/>
        </w:rPr>
        <w:t xml:space="preserve">Gardner, H. (2010). Education for the new century. In B. Bertagni, M. La Rosa, &amp; F. Salvetti, (Eds.), </w:t>
      </w:r>
      <w:r w:rsidRPr="016F82C2">
        <w:rPr>
          <w:i/>
          <w:iCs/>
          <w:color w:val="000000" w:themeColor="text1"/>
        </w:rPr>
        <w:t>Learn how to learn! Knowledge, society, education, and training</w:t>
      </w:r>
      <w:r w:rsidRPr="016F82C2">
        <w:rPr>
          <w:color w:val="000000" w:themeColor="text1"/>
        </w:rPr>
        <w:t xml:space="preserve"> (pp. 16-19). Milan: FrancoAngeli.  </w:t>
      </w:r>
    </w:p>
    <w:p w14:paraId="2979D007" w14:textId="77777777" w:rsidR="001833C9" w:rsidRPr="003C4A19" w:rsidRDefault="001833C9" w:rsidP="001833C9">
      <w:pPr>
        <w:pStyle w:val="ListParagraph"/>
        <w:rPr>
          <w:rFonts w:ascii="Times New Roman" w:hAnsi="Times New Roman"/>
          <w:szCs w:val="24"/>
        </w:rPr>
      </w:pPr>
    </w:p>
    <w:p w14:paraId="412E618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(2010, November). Five minds for the future. </w:t>
      </w:r>
      <w:r w:rsidRPr="016F82C2">
        <w:rPr>
          <w:i/>
          <w:iCs/>
        </w:rPr>
        <w:t>Mentor</w:t>
      </w:r>
      <w:r>
        <w:t xml:space="preserve">, </w:t>
      </w:r>
      <w:r w:rsidRPr="016F82C2">
        <w:rPr>
          <w:i/>
          <w:iCs/>
        </w:rPr>
        <w:t>40,</w:t>
      </w:r>
      <w:r>
        <w:t xml:space="preserve"> 27-29.</w:t>
      </w:r>
    </w:p>
    <w:p w14:paraId="2B61433A" w14:textId="77777777" w:rsidR="001833C9" w:rsidRPr="003C4A19" w:rsidRDefault="001833C9" w:rsidP="001833C9">
      <w:pPr>
        <w:pStyle w:val="ListParagraph"/>
        <w:rPr>
          <w:rFonts w:ascii="Times New Roman" w:hAnsi="Times New Roman"/>
          <w:szCs w:val="24"/>
        </w:rPr>
      </w:pPr>
    </w:p>
    <w:p w14:paraId="4D5CDC37"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Davis, K., Christodoulou, J., Seider, S., &amp; Gardner, H. (2011). The theory of multiple intelligences. In R.J. Sternberg &amp; S.B. Kaufman (Eds.), </w:t>
      </w:r>
      <w:r w:rsidRPr="016F82C2">
        <w:rPr>
          <w:i/>
          <w:iCs/>
        </w:rPr>
        <w:t>Cambridge Handbook of Intelligence</w:t>
      </w:r>
      <w:r>
        <w:t>. Cambridge, UK; New York: Cambridge University Press</w:t>
      </w:r>
    </w:p>
    <w:p w14:paraId="7E790324" w14:textId="77777777" w:rsidR="001833C9" w:rsidRPr="003C4A19" w:rsidRDefault="001833C9" w:rsidP="001833C9">
      <w:pPr>
        <w:tabs>
          <w:tab w:val="left" w:pos="0"/>
          <w:tab w:val="left" w:pos="360"/>
          <w:tab w:val="left" w:pos="720"/>
        </w:tabs>
        <w:spacing w:line="240" w:lineRule="atLeast"/>
        <w:ind w:left="720" w:hanging="720"/>
      </w:pPr>
    </w:p>
    <w:p w14:paraId="037A8221"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color w:val="000000" w:themeColor="text1"/>
        </w:rPr>
        <w:t xml:space="preserve">Davis, K., Ryan, J., James, C., Rundle, M., &amp; Gardner, H. (2012, May). “I’ll pay attention when I’m older”: Generational differences in trust. In R. Kramer, &amp; T. Pittinsky, </w:t>
      </w:r>
      <w:r w:rsidRPr="016F82C2">
        <w:rPr>
          <w:i/>
          <w:iCs/>
          <w:color w:val="000000" w:themeColor="text1"/>
        </w:rPr>
        <w:t>Restoring trust</w:t>
      </w:r>
      <w:r w:rsidRPr="016F82C2">
        <w:rPr>
          <w:color w:val="000000" w:themeColor="text1"/>
        </w:rPr>
        <w:t xml:space="preserve">. </w:t>
      </w:r>
      <w:r>
        <w:t xml:space="preserve">Cambridge, UK; New York, NY: Oxford University Press. </w:t>
      </w:r>
      <w:r>
        <w:br/>
      </w:r>
    </w:p>
    <w:p w14:paraId="0DDEDDD2" w14:textId="77777777" w:rsidR="001833C9" w:rsidRPr="003C4A19" w:rsidRDefault="001833C9" w:rsidP="001833C9">
      <w:pPr>
        <w:numPr>
          <w:ilvl w:val="0"/>
          <w:numId w:val="5"/>
        </w:numPr>
        <w:tabs>
          <w:tab w:val="left" w:pos="0"/>
          <w:tab w:val="left" w:pos="360"/>
          <w:tab w:val="left" w:pos="720"/>
        </w:tabs>
        <w:spacing w:line="240" w:lineRule="atLeast"/>
        <w:ind w:hanging="720"/>
      </w:pPr>
      <w:r w:rsidRPr="016F82C2">
        <w:rPr>
          <w:color w:val="000000" w:themeColor="text1"/>
        </w:rPr>
        <w:t xml:space="preserve">Rundle, M., James, C., Davis, K., Ryan, J., Francis, J., &amp; Gardner, H. (2012, May). “My trust needs to be earned, or I don’t give it”: Youth’s mental models of trust. In R. Kramer, &amp; T. Pittinsky, </w:t>
      </w:r>
      <w:r w:rsidRPr="016F82C2">
        <w:rPr>
          <w:i/>
          <w:iCs/>
          <w:color w:val="000000" w:themeColor="text1"/>
        </w:rPr>
        <w:t>Restoring trust</w:t>
      </w:r>
      <w:r w:rsidRPr="016F82C2">
        <w:rPr>
          <w:color w:val="000000" w:themeColor="text1"/>
        </w:rPr>
        <w:t xml:space="preserve">. </w:t>
      </w:r>
      <w:r>
        <w:t xml:space="preserve">Cambridge, UK; New York, NY: Oxford University Press. </w:t>
      </w:r>
      <w:r>
        <w:br/>
      </w:r>
    </w:p>
    <w:p w14:paraId="39F06CC0"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(2011). Positioning future leaders on the GoodWork track. In S. E. Murphy, &amp; B.J. Reichard (Eds.), Early development and leadership: Building the next generation of leaders. </w:t>
      </w:r>
      <w:r w:rsidRPr="016F82C2">
        <w:rPr>
          <w:i/>
          <w:iCs/>
        </w:rPr>
        <w:t>(a volume in the Applied Psychology series edited by Jeanette Cleveland and Edwin Fleishman)</w:t>
      </w:r>
      <w:r>
        <w:t xml:space="preserve"> </w:t>
      </w:r>
    </w:p>
    <w:p w14:paraId="5788C2B6" w14:textId="77777777" w:rsidR="001833C9" w:rsidRPr="003C4A19" w:rsidRDefault="001833C9" w:rsidP="001833C9">
      <w:pPr>
        <w:tabs>
          <w:tab w:val="left" w:pos="0"/>
          <w:tab w:val="left" w:pos="360"/>
          <w:tab w:val="left" w:pos="720"/>
        </w:tabs>
        <w:spacing w:line="240" w:lineRule="atLeast"/>
        <w:ind w:left="720" w:hanging="720"/>
      </w:pPr>
    </w:p>
    <w:p w14:paraId="34A2AC77" w14:textId="77777777" w:rsidR="001833C9" w:rsidRPr="003C4A19" w:rsidRDefault="001833C9" w:rsidP="016F82C2">
      <w:pPr>
        <w:numPr>
          <w:ilvl w:val="0"/>
          <w:numId w:val="5"/>
        </w:numPr>
        <w:tabs>
          <w:tab w:val="left" w:pos="0"/>
          <w:tab w:val="left" w:pos="360"/>
          <w:tab w:val="left" w:pos="720"/>
        </w:tabs>
        <w:spacing w:line="240" w:lineRule="atLeast"/>
        <w:ind w:hanging="720"/>
        <w:rPr>
          <w:i/>
          <w:iCs/>
        </w:rPr>
      </w:pPr>
      <w:r>
        <w:t xml:space="preserve">Chen, J., &amp; Gardner, H. (2011). Assessment of intellectual profile: A perspective from multiple intelligences theory. In D. Flanagan, &amp; C. Graham (Eds.), </w:t>
      </w:r>
      <w:r w:rsidRPr="016F82C2">
        <w:rPr>
          <w:i/>
          <w:iCs/>
        </w:rPr>
        <w:t>Contemporary intellectual assessment</w:t>
      </w:r>
      <w:r>
        <w:t xml:space="preserve"> (3</w:t>
      </w:r>
      <w:r w:rsidRPr="016F82C2">
        <w:rPr>
          <w:vertAlign w:val="superscript"/>
        </w:rPr>
        <w:t>rd</w:t>
      </w:r>
      <w:r>
        <w:t xml:space="preserve"> ed.). (pp. 145-155). New York, NY: Guilford Press.</w:t>
      </w:r>
    </w:p>
    <w:p w14:paraId="5FBF1DBB" w14:textId="77777777" w:rsidR="001833C9" w:rsidRPr="003C4A19" w:rsidRDefault="001833C9" w:rsidP="001833C9">
      <w:pPr>
        <w:tabs>
          <w:tab w:val="left" w:pos="0"/>
          <w:tab w:val="left" w:pos="360"/>
          <w:tab w:val="left" w:pos="720"/>
        </w:tabs>
        <w:spacing w:line="240" w:lineRule="atLeast"/>
        <w:ind w:left="720" w:hanging="720"/>
      </w:pPr>
    </w:p>
    <w:p w14:paraId="41E47A3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Krechevsky, M., Mardell, B. Filippini, T., &amp; Gardner, H. (2011). Creating powerful learning experiences in early childhood: Lessons from good teaching. In B. Falk (Ed.), </w:t>
      </w:r>
      <w:r w:rsidRPr="016F82C2">
        <w:rPr>
          <w:i/>
          <w:iCs/>
        </w:rPr>
        <w:t>Defending childhood</w:t>
      </w:r>
      <w:r>
        <w:t>. New York, NY: Teachers College Press.</w:t>
      </w:r>
    </w:p>
    <w:p w14:paraId="75320777" w14:textId="77777777" w:rsidR="001833C9" w:rsidRPr="003C4A19" w:rsidRDefault="001833C9" w:rsidP="001833C9">
      <w:pPr>
        <w:pStyle w:val="ListParagraph"/>
        <w:tabs>
          <w:tab w:val="left" w:pos="0"/>
          <w:tab w:val="left" w:pos="360"/>
          <w:tab w:val="left" w:pos="720"/>
        </w:tabs>
        <w:ind w:left="0"/>
        <w:rPr>
          <w:rFonts w:ascii="Times New Roman" w:hAnsi="Times New Roman"/>
        </w:rPr>
      </w:pPr>
    </w:p>
    <w:p w14:paraId="1B555ED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Straughn, C., &amp; Gardner, H. (2011). Good Work in museums today… and tomorrow. In J. Marstine (Ed.), </w:t>
      </w:r>
      <w:r w:rsidRPr="016F82C2">
        <w:rPr>
          <w:i/>
          <w:iCs/>
        </w:rPr>
        <w:t>Routledge companion to museum ethics: Redefining ethics for the twenty-first century</w:t>
      </w:r>
      <w:r>
        <w:t>. (pp 41–53). Oxford, UK: Routledge.</w:t>
      </w:r>
    </w:p>
    <w:p w14:paraId="3524F6DD" w14:textId="77777777" w:rsidR="001833C9" w:rsidRPr="003C4A19" w:rsidRDefault="001833C9" w:rsidP="001833C9">
      <w:pPr>
        <w:pStyle w:val="ListParagraph"/>
        <w:tabs>
          <w:tab w:val="left" w:pos="0"/>
          <w:tab w:val="left" w:pos="360"/>
          <w:tab w:val="left" w:pos="720"/>
        </w:tabs>
        <w:ind w:left="0"/>
        <w:rPr>
          <w:rFonts w:ascii="Times New Roman" w:hAnsi="Times New Roman"/>
        </w:rPr>
      </w:pPr>
    </w:p>
    <w:p w14:paraId="661F4710"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(2011). Multiple intelligences: Reflections after thirty years. </w:t>
      </w:r>
      <w:r w:rsidRPr="016F82C2">
        <w:rPr>
          <w:i/>
          <w:iCs/>
        </w:rPr>
        <w:t>National Association of Gifted Children Parent and Community Network Newsletter</w:t>
      </w:r>
      <w:r>
        <w:t>: Washington, DC.</w:t>
      </w:r>
    </w:p>
    <w:p w14:paraId="58F6154A" w14:textId="77777777" w:rsidR="001833C9" w:rsidRPr="003C4A19" w:rsidRDefault="001833C9" w:rsidP="001833C9">
      <w:pPr>
        <w:pStyle w:val="ListParagraph"/>
        <w:rPr>
          <w:rFonts w:ascii="Times New Roman" w:hAnsi="Times New Roman"/>
        </w:rPr>
      </w:pPr>
    </w:p>
    <w:p w14:paraId="739BA7F9"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Katz, S. L. &amp; Gardner, H. (2011). Musical materials or metaphorical models? A psychological investigation of what inspires music composers. In D. Hargreaves, D. Miell, &amp; R. MacDonald (Eds.), </w:t>
      </w:r>
      <w:r w:rsidRPr="016F82C2">
        <w:rPr>
          <w:i/>
          <w:iCs/>
        </w:rPr>
        <w:t>Musical imaginations: Multidisciplinary perspectives on creativity, performance and perception</w:t>
      </w:r>
      <w:r>
        <w:t>. Oxford University Press.</w:t>
      </w:r>
    </w:p>
    <w:p w14:paraId="3587F178" w14:textId="77777777" w:rsidR="001833C9" w:rsidRPr="003C4A19" w:rsidRDefault="001833C9" w:rsidP="001833C9">
      <w:pPr>
        <w:pStyle w:val="ListParagraph"/>
        <w:rPr>
          <w:rFonts w:ascii="Times New Roman" w:hAnsi="Times New Roman"/>
        </w:rPr>
      </w:pPr>
    </w:p>
    <w:p w14:paraId="3B4765B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(2011). </w:t>
      </w:r>
      <w:r w:rsidRPr="016F82C2">
        <w:rPr>
          <w:i/>
          <w:iCs/>
        </w:rPr>
        <w:t>The theory of multiple intelligences: As psychology, as education, as social science.</w:t>
      </w:r>
      <w:r>
        <w:t xml:space="preserve"> Address delivered at José Cela University on October 29, 2011. Madrid, Spain. Shortened version appears in </w:t>
      </w:r>
      <w:r w:rsidRPr="016F82C2">
        <w:rPr>
          <w:i/>
          <w:iCs/>
        </w:rPr>
        <w:t>Neuroeducação</w:t>
      </w:r>
      <w:r>
        <w:t xml:space="preserve"> magazine (2015), Brazil. </w:t>
      </w:r>
    </w:p>
    <w:p w14:paraId="3D16884E" w14:textId="77777777" w:rsidR="001833C9" w:rsidRPr="003C4A19" w:rsidRDefault="001833C9" w:rsidP="001833C9">
      <w:pPr>
        <w:pStyle w:val="ListParagraph"/>
        <w:tabs>
          <w:tab w:val="left" w:pos="0"/>
          <w:tab w:val="left" w:pos="360"/>
          <w:tab w:val="left" w:pos="720"/>
        </w:tabs>
        <w:ind w:left="0"/>
        <w:rPr>
          <w:rFonts w:ascii="Times New Roman" w:hAnsi="Times New Roman"/>
        </w:rPr>
      </w:pPr>
    </w:p>
    <w:p w14:paraId="2477FC38"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(2012, Fall). Reply to Tanya Luhrmann, excerpt from “Howard Gardner under fire”. </w:t>
      </w:r>
      <w:r w:rsidRPr="016F82C2">
        <w:rPr>
          <w:i/>
          <w:iCs/>
        </w:rPr>
        <w:t>Mensa Research Journal, 42(3).</w:t>
      </w:r>
    </w:p>
    <w:p w14:paraId="2A13A8B1" w14:textId="77777777" w:rsidR="001833C9" w:rsidRPr="003C4A19" w:rsidRDefault="001833C9" w:rsidP="001833C9">
      <w:pPr>
        <w:tabs>
          <w:tab w:val="left" w:pos="0"/>
          <w:tab w:val="left" w:pos="360"/>
        </w:tabs>
        <w:spacing w:line="240" w:lineRule="atLeast"/>
        <w:ind w:left="720"/>
      </w:pPr>
    </w:p>
    <w:p w14:paraId="4F3B588E"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(2011, Fall). Intelligence, creativity, ethics: Reflections on my evolving research interests. </w:t>
      </w:r>
      <w:r w:rsidRPr="016F82C2">
        <w:rPr>
          <w:i/>
          <w:iCs/>
        </w:rPr>
        <w:t>Gifted Child Quarterly</w:t>
      </w:r>
      <w:r>
        <w:t xml:space="preserve">, </w:t>
      </w:r>
      <w:r w:rsidRPr="016F82C2">
        <w:rPr>
          <w:i/>
          <w:iCs/>
        </w:rPr>
        <w:t>55</w:t>
      </w:r>
      <w:r>
        <w:t xml:space="preserve">(4). 302-205. </w:t>
      </w:r>
    </w:p>
    <w:p w14:paraId="32C119A7" w14:textId="77777777" w:rsidR="001833C9" w:rsidRPr="003C4A19" w:rsidRDefault="001833C9" w:rsidP="001833C9">
      <w:pPr>
        <w:pStyle w:val="ListParagraph"/>
        <w:rPr>
          <w:rFonts w:ascii="Times New Roman" w:hAnsi="Times New Roman"/>
        </w:rPr>
      </w:pPr>
    </w:p>
    <w:p w14:paraId="3501DBE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(2011). Cinque menti per il future. </w:t>
      </w:r>
      <w:r w:rsidRPr="016F82C2">
        <w:rPr>
          <w:i/>
          <w:iCs/>
        </w:rPr>
        <w:t xml:space="preserve">Lettera Internazionale 110, La formazione. </w:t>
      </w:r>
      <w:r>
        <w:t xml:space="preserve">Italy </w:t>
      </w:r>
    </w:p>
    <w:p w14:paraId="235D3A21" w14:textId="77777777" w:rsidR="001833C9" w:rsidRPr="003C4A19" w:rsidRDefault="001833C9" w:rsidP="001833C9">
      <w:pPr>
        <w:pStyle w:val="ListParagraph"/>
        <w:tabs>
          <w:tab w:val="left" w:pos="0"/>
          <w:tab w:val="left" w:pos="360"/>
          <w:tab w:val="left" w:pos="720"/>
        </w:tabs>
        <w:ind w:hanging="720"/>
        <w:rPr>
          <w:rFonts w:ascii="Times New Roman" w:hAnsi="Times New Roman"/>
        </w:rPr>
      </w:pPr>
    </w:p>
    <w:p w14:paraId="4A8BD35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(2011) The Theory of Multiple Intelligences: The Battle-Scarred Journey (An excerpt from </w:t>
      </w:r>
      <w:r w:rsidRPr="016F82C2">
        <w:rPr>
          <w:i/>
          <w:iCs/>
        </w:rPr>
        <w:t>The theory of multiple intelligences: As psychology, as education, as social science.</w:t>
      </w:r>
      <w:r>
        <w:t xml:space="preserve"> Address delivered at José Cela University on October 29, 2011. Madrid, Spain.)</w:t>
      </w:r>
      <w:r w:rsidRPr="016F82C2">
        <w:rPr>
          <w:i/>
          <w:iCs/>
        </w:rPr>
        <w:t xml:space="preserve"> The Daily Riff</w:t>
      </w:r>
      <w:r>
        <w:t xml:space="preserve">. Retrieved from: </w:t>
      </w:r>
      <w:hyperlink r:id="rId21">
        <w:r w:rsidRPr="016F82C2">
          <w:rPr>
            <w:rStyle w:val="Hyperlink"/>
          </w:rPr>
          <w:t>http://www.thedailyriff.com/articles/the-theory-of-multiple-intelligences-the-battle-scarred-journey-908.php</w:t>
        </w:r>
      </w:hyperlink>
    </w:p>
    <w:p w14:paraId="713771CA" w14:textId="77777777" w:rsidR="001833C9" w:rsidRPr="003C4A19" w:rsidRDefault="001833C9" w:rsidP="001833C9">
      <w:pPr>
        <w:pStyle w:val="ListParagraph"/>
        <w:rPr>
          <w:rFonts w:ascii="Times New Roman" w:hAnsi="Times New Roman"/>
        </w:rPr>
      </w:pPr>
    </w:p>
    <w:p w14:paraId="771553A2"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(2011). Five minds for the future: an overview. </w:t>
      </w:r>
      <w:r w:rsidRPr="016F82C2">
        <w:rPr>
          <w:i/>
          <w:iCs/>
        </w:rPr>
        <w:t>Journal of Education Sciences &amp; Psychology</w:t>
      </w:r>
      <w:r>
        <w:t>. (pp. 1-11). Ploiesti, Romania: Petroleum – Gas University of Ploiesti Publishing House.</w:t>
      </w:r>
    </w:p>
    <w:p w14:paraId="0836546F" w14:textId="77777777" w:rsidR="001833C9" w:rsidRPr="003C4A19" w:rsidRDefault="001833C9" w:rsidP="001833C9">
      <w:pPr>
        <w:pStyle w:val="ListParagraph"/>
        <w:ind w:left="0"/>
        <w:rPr>
          <w:rFonts w:ascii="Times New Roman" w:hAnsi="Times New Roman"/>
        </w:rPr>
      </w:pPr>
    </w:p>
    <w:p w14:paraId="2751CD10" w14:textId="77777777" w:rsidR="001833C9" w:rsidRPr="003C4A19" w:rsidRDefault="001833C9" w:rsidP="016F82C2">
      <w:pPr>
        <w:numPr>
          <w:ilvl w:val="0"/>
          <w:numId w:val="5"/>
        </w:numPr>
        <w:tabs>
          <w:tab w:val="left" w:pos="0"/>
          <w:tab w:val="left" w:pos="360"/>
          <w:tab w:val="left" w:pos="720"/>
        </w:tabs>
        <w:spacing w:line="240" w:lineRule="atLeast"/>
        <w:ind w:hanging="720"/>
        <w:rPr>
          <w:i/>
          <w:iCs/>
        </w:rPr>
      </w:pPr>
      <w:r>
        <w:t>Sheridan, K., &amp; Gardner, H. (2012) Artistic development: The three essential spheres</w:t>
      </w:r>
      <w:r w:rsidRPr="016F82C2">
        <w:rPr>
          <w:i/>
          <w:iCs/>
        </w:rPr>
        <w:t>.</w:t>
      </w:r>
      <w:r>
        <w:t xml:space="preserve"> In A. Shimamura (Ed.), </w:t>
      </w:r>
      <w:r w:rsidRPr="016F82C2">
        <w:rPr>
          <w:i/>
          <w:iCs/>
        </w:rPr>
        <w:t>Aesthetic Science: Connecting Minds, Brains, and Experience</w:t>
      </w:r>
      <w:r>
        <w:t>. (pp. 276-296). New York, NY: Oxford College Press.</w:t>
      </w:r>
    </w:p>
    <w:p w14:paraId="0834B522" w14:textId="77777777" w:rsidR="001833C9" w:rsidRPr="003C4A19" w:rsidRDefault="001833C9" w:rsidP="001833C9">
      <w:pPr>
        <w:pStyle w:val="ListParagraph"/>
        <w:rPr>
          <w:rFonts w:ascii="Times New Roman" w:hAnsi="Times New Roman"/>
          <w:i/>
          <w:szCs w:val="24"/>
        </w:rPr>
      </w:pPr>
    </w:p>
    <w:p w14:paraId="6915966A"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Davis, K., &amp; Gardner, H. (2012). Five minds our children deserve: Why they’re needed, how to nurture them. </w:t>
      </w:r>
      <w:r w:rsidRPr="016F82C2">
        <w:rPr>
          <w:i/>
          <w:iCs/>
        </w:rPr>
        <w:t>Journal of Educational Controversy</w:t>
      </w:r>
      <w:r>
        <w:t xml:space="preserve">. </w:t>
      </w:r>
    </w:p>
    <w:p w14:paraId="7C386221" w14:textId="77777777" w:rsidR="001833C9" w:rsidRPr="003C4A19" w:rsidRDefault="001833C9" w:rsidP="001833C9">
      <w:pPr>
        <w:tabs>
          <w:tab w:val="left" w:pos="0"/>
          <w:tab w:val="left" w:pos="360"/>
          <w:tab w:val="left" w:pos="720"/>
        </w:tabs>
        <w:spacing w:line="240" w:lineRule="atLeast"/>
        <w:ind w:left="720" w:hanging="720"/>
      </w:pPr>
    </w:p>
    <w:p w14:paraId="1A19955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Connell, M., Stein, Z., &amp; Gardner, H. (2012). Bridging between brain science and educational practice with design patterns. In S. Della Sala &amp; M. Anderson (Eds.). </w:t>
      </w:r>
      <w:r w:rsidRPr="016F82C2">
        <w:rPr>
          <w:i/>
          <w:iCs/>
        </w:rPr>
        <w:t>Neuroscience in education: The good, the bad, and the ugly.</w:t>
      </w:r>
      <w:r>
        <w:t xml:space="preserve"> (pp. 267-285). New York, NY: Oxford University Press.</w:t>
      </w:r>
    </w:p>
    <w:p w14:paraId="6282B5C5" w14:textId="77777777" w:rsidR="001833C9" w:rsidRPr="003C4A19" w:rsidRDefault="001833C9" w:rsidP="001833C9">
      <w:pPr>
        <w:pStyle w:val="ListParagraph"/>
        <w:tabs>
          <w:tab w:val="left" w:pos="0"/>
          <w:tab w:val="left" w:pos="360"/>
          <w:tab w:val="left" w:pos="720"/>
        </w:tabs>
        <w:ind w:left="0"/>
        <w:rPr>
          <w:rFonts w:ascii="Times New Roman" w:hAnsi="Times New Roman"/>
        </w:rPr>
      </w:pPr>
    </w:p>
    <w:p w14:paraId="4B8422E1"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(2012) Fuenf Denkweisen fuer die Zukunft: Eine Uebersicht (An excerpt from </w:t>
      </w:r>
      <w:r w:rsidRPr="016F82C2">
        <w:rPr>
          <w:i/>
          <w:iCs/>
        </w:rPr>
        <w:t>Individuelle Förderung multipler Begabungen</w:t>
      </w:r>
      <w:r>
        <w:t>). (pp. 27-46). Berlin, Germany: LIT Vetrag.</w:t>
      </w:r>
    </w:p>
    <w:p w14:paraId="273AE330" w14:textId="77777777" w:rsidR="001833C9" w:rsidRPr="003C4A19" w:rsidRDefault="001833C9" w:rsidP="001833C9">
      <w:pPr>
        <w:tabs>
          <w:tab w:val="left" w:pos="0"/>
          <w:tab w:val="left" w:pos="360"/>
          <w:tab w:val="left" w:pos="720"/>
        </w:tabs>
        <w:spacing w:line="240" w:lineRule="atLeast"/>
      </w:pPr>
    </w:p>
    <w:p w14:paraId="192A6CE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(2013). Reestablishing the commons for the common good. </w:t>
      </w:r>
      <w:r w:rsidRPr="016F82C2">
        <w:rPr>
          <w:i/>
          <w:iCs/>
        </w:rPr>
        <w:t>Daedalus</w:t>
      </w:r>
      <w:r>
        <w:t xml:space="preserve">, Spring 2013 (pp. 199-208). </w:t>
      </w:r>
    </w:p>
    <w:p w14:paraId="0BA17454" w14:textId="77777777" w:rsidR="001833C9" w:rsidRPr="003C4A19" w:rsidRDefault="001833C9" w:rsidP="001833C9">
      <w:pPr>
        <w:tabs>
          <w:tab w:val="left" w:pos="0"/>
          <w:tab w:val="left" w:pos="360"/>
          <w:tab w:val="left" w:pos="720"/>
        </w:tabs>
        <w:spacing w:line="240" w:lineRule="atLeast"/>
        <w:ind w:left="720" w:hanging="720"/>
      </w:pPr>
    </w:p>
    <w:p w14:paraId="4BF85EC8"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&amp; Mucinskas, D. (2013). Educating for Good Work: From Research to Practice. </w:t>
      </w:r>
      <w:r w:rsidRPr="016F82C2">
        <w:rPr>
          <w:i/>
          <w:iCs/>
        </w:rPr>
        <w:t>British Journal of Educational Studies</w:t>
      </w:r>
      <w:r>
        <w:t>. (pp. 1-18). London, UK: Routledge.</w:t>
      </w:r>
    </w:p>
    <w:p w14:paraId="1258F534" w14:textId="77777777" w:rsidR="001833C9" w:rsidRPr="003C4A19" w:rsidRDefault="001833C9" w:rsidP="001833C9">
      <w:pPr>
        <w:tabs>
          <w:tab w:val="left" w:pos="0"/>
          <w:tab w:val="left" w:pos="360"/>
          <w:tab w:val="left" w:pos="720"/>
        </w:tabs>
        <w:spacing w:line="240" w:lineRule="atLeast"/>
        <w:ind w:left="720" w:hanging="720"/>
      </w:pPr>
    </w:p>
    <w:p w14:paraId="79C3777F"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Wax, S. &amp; Gardner, H. (2013). Intelligences, Multiple. In A. Runehov &amp; L. Oviedo (Eds.) </w:t>
      </w:r>
      <w:r w:rsidRPr="016F82C2">
        <w:rPr>
          <w:i/>
          <w:iCs/>
        </w:rPr>
        <w:t>Encyclopedia of Sciences and Religions</w:t>
      </w:r>
      <w:r>
        <w:t xml:space="preserve">. (pp. 1067-1072). Springer. </w:t>
      </w:r>
    </w:p>
    <w:p w14:paraId="5ACC3866" w14:textId="77777777" w:rsidR="001833C9" w:rsidRPr="003C4A19" w:rsidRDefault="001833C9" w:rsidP="001833C9">
      <w:pPr>
        <w:tabs>
          <w:tab w:val="left" w:pos="0"/>
          <w:tab w:val="left" w:pos="360"/>
          <w:tab w:val="left" w:pos="720"/>
        </w:tabs>
        <w:spacing w:line="240" w:lineRule="atLeast"/>
        <w:ind w:left="720" w:hanging="720"/>
      </w:pPr>
    </w:p>
    <w:p w14:paraId="679C853B" w14:textId="77777777" w:rsidR="001833C9" w:rsidRPr="003C4A19" w:rsidRDefault="001833C9" w:rsidP="001833C9">
      <w:pPr>
        <w:numPr>
          <w:ilvl w:val="0"/>
          <w:numId w:val="5"/>
        </w:numPr>
        <w:tabs>
          <w:tab w:val="left" w:pos="0"/>
          <w:tab w:val="left" w:pos="360"/>
          <w:tab w:val="left" w:pos="720"/>
        </w:tabs>
        <w:spacing w:line="240" w:lineRule="atLeast"/>
        <w:ind w:hanging="720"/>
      </w:pPr>
      <w:r>
        <w:t>Noonan, J., &amp; Gardner, H. (2014). Creative artists and creative scientists: Where does the buck stop? In S. Moran, D. Cropley, &amp; J. C. Kaufman (Eds.), The ethics of creativity (pp. 92-116). New York: Palgrave Macmillan.</w:t>
      </w:r>
    </w:p>
    <w:p w14:paraId="7AB02303" w14:textId="77777777" w:rsidR="001833C9" w:rsidRPr="003C4A19" w:rsidRDefault="001833C9" w:rsidP="001833C9">
      <w:pPr>
        <w:pStyle w:val="ListParagraph"/>
        <w:rPr>
          <w:rFonts w:ascii="Times New Roman" w:hAnsi="Times New Roman"/>
        </w:rPr>
      </w:pPr>
    </w:p>
    <w:p w14:paraId="523C309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(2015). Reclaiming disinterestedness for the digital era. In D. Allen &amp; J. S. Light (Eds.), From voice to influence: Understanding citizenship in a digital age. Chicago: University of Chicago Press. </w:t>
      </w:r>
    </w:p>
    <w:p w14:paraId="6A20C621" w14:textId="77777777" w:rsidR="001833C9" w:rsidRPr="003C4A19" w:rsidRDefault="001833C9" w:rsidP="001833C9">
      <w:pPr>
        <w:pStyle w:val="ListParagraph"/>
        <w:rPr>
          <w:rFonts w:ascii="Times New Roman" w:hAnsi="Times New Roman"/>
        </w:rPr>
      </w:pPr>
    </w:p>
    <w:p w14:paraId="065DBF73" w14:textId="77777777" w:rsidR="001833C9" w:rsidRPr="003C4A19" w:rsidRDefault="001833C9" w:rsidP="001833C9">
      <w:pPr>
        <w:numPr>
          <w:ilvl w:val="0"/>
          <w:numId w:val="5"/>
        </w:numPr>
        <w:tabs>
          <w:tab w:val="left" w:pos="0"/>
          <w:tab w:val="left" w:pos="360"/>
        </w:tabs>
        <w:spacing w:line="240" w:lineRule="atLeast"/>
        <w:ind w:hanging="720"/>
      </w:pPr>
      <w:r>
        <w:t xml:space="preserve">Rundle, M., Weinstein, E., Gardner, H., and James, C. (2015). Doing civics in the digital age: Casual, purposeful, and strategic approaches to participatory politics. Oakland, CA: YPP Research Network Working Paper Series No. 2. Available at: </w:t>
      </w:r>
      <w:hyperlink r:id="rId22">
        <w:r w:rsidRPr="016F82C2">
          <w:rPr>
            <w:rStyle w:val="Hyperlink"/>
          </w:rPr>
          <w:t>http://ypp.dmlcentral.net/sites/default/files/publications/YPP_WorkinPaper_02.pdf</w:t>
        </w:r>
      </w:hyperlink>
      <w:r>
        <w:t xml:space="preserve">. </w:t>
      </w:r>
    </w:p>
    <w:p w14:paraId="558661FD" w14:textId="77777777" w:rsidR="001833C9" w:rsidRPr="003C4A19" w:rsidRDefault="001833C9" w:rsidP="001833C9">
      <w:pPr>
        <w:pStyle w:val="ListParagraph"/>
        <w:ind w:left="0"/>
        <w:rPr>
          <w:rFonts w:ascii="Times New Roman" w:hAnsi="Times New Roman"/>
        </w:rPr>
      </w:pPr>
    </w:p>
    <w:p w14:paraId="1F69FE21" w14:textId="77777777" w:rsidR="001833C9" w:rsidRPr="003C4A19" w:rsidRDefault="001833C9" w:rsidP="001833C9">
      <w:pPr>
        <w:numPr>
          <w:ilvl w:val="0"/>
          <w:numId w:val="5"/>
        </w:numPr>
        <w:tabs>
          <w:tab w:val="left" w:pos="0"/>
          <w:tab w:val="left" w:pos="360"/>
          <w:tab w:val="left" w:pos="720"/>
        </w:tabs>
        <w:spacing w:line="240" w:lineRule="atLeast"/>
        <w:ind w:hanging="720"/>
      </w:pPr>
      <w:r>
        <w:t>Craft, A., Gardner, H. and Claxton, C. (2015). Nurturing creativity, wisdom, and trusteeship in education. In K. Chappell, T. Cremin, and B. Jeffrey (eds.). Creativity, education and society: Writings of Anna Craft. London: Institute of Education Press, pp. 143-157.</w:t>
      </w:r>
    </w:p>
    <w:p w14:paraId="4046FBF3" w14:textId="77777777" w:rsidR="001833C9" w:rsidRPr="003C4A19" w:rsidRDefault="001833C9" w:rsidP="001833C9">
      <w:pPr>
        <w:pStyle w:val="ListParagraph"/>
        <w:rPr>
          <w:rFonts w:ascii="Times New Roman" w:hAnsi="Times New Roman"/>
        </w:rPr>
      </w:pPr>
    </w:p>
    <w:p w14:paraId="7E3C6972" w14:textId="77777777" w:rsidR="001833C9" w:rsidRPr="003C4A19" w:rsidRDefault="001833C9" w:rsidP="001833C9">
      <w:pPr>
        <w:numPr>
          <w:ilvl w:val="0"/>
          <w:numId w:val="5"/>
        </w:numPr>
        <w:tabs>
          <w:tab w:val="left" w:pos="0"/>
          <w:tab w:val="left" w:pos="360"/>
          <w:tab w:val="left" w:pos="720"/>
        </w:tabs>
        <w:spacing w:line="240" w:lineRule="atLeast"/>
        <w:ind w:hanging="720"/>
      </w:pPr>
      <w:r>
        <w:t>Gardner, H. (2016). Three Frames for Good Work. In Levinson, M., &amp; Fay, J.  (Eds.), Dilemmas of Educational Ethics: Cases and Commentaries. Cambridge, MA: Harvard Education Press, pp 97-100.</w:t>
      </w:r>
    </w:p>
    <w:p w14:paraId="6EA64840" w14:textId="77777777" w:rsidR="001833C9" w:rsidRPr="003C4A19" w:rsidRDefault="001833C9" w:rsidP="001833C9">
      <w:pPr>
        <w:pStyle w:val="ListParagraph"/>
        <w:rPr>
          <w:rFonts w:ascii="Times New Roman" w:hAnsi="Times New Roman"/>
        </w:rPr>
      </w:pPr>
    </w:p>
    <w:p w14:paraId="7C2EB99B"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Redding, A., James, C., and Gardner, H. (2016, Winter). Nurturing ethical collaboration. </w:t>
      </w:r>
      <w:r w:rsidRPr="016F82C2">
        <w:rPr>
          <w:i/>
          <w:iCs/>
        </w:rPr>
        <w:t>Independent School</w:t>
      </w:r>
      <w:r>
        <w:t xml:space="preserve"> (75:2), pp. 58-64.</w:t>
      </w:r>
    </w:p>
    <w:p w14:paraId="279360FA" w14:textId="77777777" w:rsidR="001833C9" w:rsidRPr="003C4A19" w:rsidRDefault="001833C9" w:rsidP="001833C9">
      <w:pPr>
        <w:pStyle w:val="ListParagraph"/>
        <w:rPr>
          <w:rFonts w:ascii="Times New Roman" w:hAnsi="Times New Roman"/>
        </w:rPr>
      </w:pPr>
    </w:p>
    <w:p w14:paraId="5BFC1F6D"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Peterson, A., Mucinskas, D., and Gardner, H. (2016). “Teaching for good work, teaching as good work.” In Horvath, J. C., Lodge, J. M., and Hattie, J. (eds.), </w:t>
      </w:r>
      <w:r w:rsidRPr="016F82C2">
        <w:rPr>
          <w:i/>
          <w:iCs/>
        </w:rPr>
        <w:t>From the laboratory to the classroom: Translating science of learning for teachers</w:t>
      </w:r>
      <w:r>
        <w:t xml:space="preserve">. London: Routledge, pp. 21-41. </w:t>
      </w:r>
    </w:p>
    <w:p w14:paraId="724E72CF" w14:textId="77777777" w:rsidR="001833C9" w:rsidRPr="003C4A19" w:rsidRDefault="001833C9" w:rsidP="001833C9">
      <w:pPr>
        <w:pStyle w:val="ListParagraph"/>
        <w:rPr>
          <w:rFonts w:ascii="Times New Roman" w:hAnsi="Times New Roman"/>
          <w:szCs w:val="24"/>
        </w:rPr>
      </w:pPr>
    </w:p>
    <w:p w14:paraId="469763B6" w14:textId="77777777" w:rsidR="001833C9" w:rsidRPr="003C4A19" w:rsidRDefault="001833C9" w:rsidP="001833C9">
      <w:pPr>
        <w:numPr>
          <w:ilvl w:val="0"/>
          <w:numId w:val="5"/>
        </w:numPr>
        <w:tabs>
          <w:tab w:val="left" w:pos="0"/>
          <w:tab w:val="left" w:pos="360"/>
          <w:tab w:val="left" w:pos="720"/>
        </w:tabs>
        <w:spacing w:line="240" w:lineRule="atLeast"/>
        <w:ind w:hanging="720"/>
      </w:pPr>
      <w:r>
        <w:t xml:space="preserve">Gardner, H. (2016). “Multiple Intelligences: Prelude, Theory, and Aftermath.” In Sternberg, R.J., S.T. Fiske, and D.J. Foss, </w:t>
      </w:r>
      <w:r w:rsidRPr="016F82C2">
        <w:rPr>
          <w:i/>
          <w:iCs/>
        </w:rPr>
        <w:t>Scientists Making a Difference: One Hundred Eminent Behavioral and Brain Scientists Talk about Their Most Important Contributions</w:t>
      </w:r>
      <w:r>
        <w:t>. New York: Cambridge University Press, pp. 167-170.</w:t>
      </w:r>
    </w:p>
    <w:p w14:paraId="38D92857" w14:textId="77777777" w:rsidR="001833C9" w:rsidRPr="003C4A19" w:rsidRDefault="001833C9" w:rsidP="001833C9">
      <w:pPr>
        <w:pStyle w:val="ListParagraph"/>
        <w:rPr>
          <w:rFonts w:ascii="Times New Roman" w:hAnsi="Times New Roman"/>
        </w:rPr>
      </w:pPr>
    </w:p>
    <w:p w14:paraId="7DED68AB" w14:textId="77777777" w:rsidR="001833C9" w:rsidRPr="003C4A19" w:rsidRDefault="001833C9" w:rsidP="001833C9">
      <w:pPr>
        <w:numPr>
          <w:ilvl w:val="0"/>
          <w:numId w:val="5"/>
        </w:numPr>
        <w:ind w:hanging="720"/>
      </w:pPr>
      <w:r>
        <w:t xml:space="preserve">Gardner, H. and Weinstein, E. (2018). “Creativity:  The view from big C and the introduction of tiny c.” In Sternberg, R. J. and Kaufman, J. C. (eds.), </w:t>
      </w:r>
      <w:r w:rsidRPr="016F82C2">
        <w:rPr>
          <w:i/>
          <w:iCs/>
        </w:rPr>
        <w:t>The Nature of Human Creativity</w:t>
      </w:r>
      <w:r>
        <w:t>. Cambridge, UK: Cambridge University Press.</w:t>
      </w:r>
    </w:p>
    <w:p w14:paraId="17D56AE0" w14:textId="77777777" w:rsidR="001833C9" w:rsidRPr="003C4A19" w:rsidRDefault="001833C9" w:rsidP="001833C9"/>
    <w:p w14:paraId="7171C580" w14:textId="77777777" w:rsidR="001833C9" w:rsidRPr="003C4A19" w:rsidRDefault="001833C9" w:rsidP="001833C9">
      <w:pPr>
        <w:numPr>
          <w:ilvl w:val="0"/>
          <w:numId w:val="5"/>
        </w:numPr>
        <w:ind w:hanging="720"/>
      </w:pPr>
      <w:r>
        <w:t xml:space="preserve">Gardner, H. (2017). Commentary on “Medicine’s Niche Among the Professions.” </w:t>
      </w:r>
      <w:r w:rsidRPr="016F82C2">
        <w:rPr>
          <w:i/>
          <w:iCs/>
        </w:rPr>
        <w:t>Journal of Ambulatory Care Management</w:t>
      </w:r>
      <w:r>
        <w:t xml:space="preserve"> </w:t>
      </w:r>
      <w:r w:rsidRPr="016F82C2">
        <w:rPr>
          <w:i/>
          <w:iCs/>
        </w:rPr>
        <w:t xml:space="preserve">40 </w:t>
      </w:r>
      <w:r>
        <w:t>(3), 183-184.</w:t>
      </w:r>
    </w:p>
    <w:p w14:paraId="34B2AD32" w14:textId="77777777" w:rsidR="001833C9" w:rsidRPr="003C4A19" w:rsidRDefault="001833C9" w:rsidP="001833C9">
      <w:pPr>
        <w:ind w:left="720"/>
      </w:pPr>
    </w:p>
    <w:p w14:paraId="45AB2E02" w14:textId="77777777" w:rsidR="001833C9" w:rsidRPr="003C4A19" w:rsidRDefault="001833C9" w:rsidP="001833C9">
      <w:pPr>
        <w:numPr>
          <w:ilvl w:val="0"/>
          <w:numId w:val="5"/>
        </w:numPr>
        <w:ind w:hanging="720"/>
      </w:pPr>
      <w:r>
        <w:t xml:space="preserve">Gardner, H. (2017). “Taking a Multiple Intelligences (MI) Perspective (Commentary on Bukart et al.).” </w:t>
      </w:r>
      <w:r w:rsidRPr="016F82C2">
        <w:rPr>
          <w:i/>
          <w:iCs/>
        </w:rPr>
        <w:t>Behavioral and Brain Sciences</w:t>
      </w:r>
      <w:r>
        <w:t xml:space="preserve">. Retrieved from </w:t>
      </w:r>
      <w:hyperlink r:id="rId23">
        <w:r w:rsidRPr="016F82C2">
          <w:rPr>
            <w:rStyle w:val="Hyperlink"/>
          </w:rPr>
          <w:t>http://dx.doi.org/10.1017/S0140525X16001631</w:t>
        </w:r>
      </w:hyperlink>
      <w:r>
        <w:t xml:space="preserve">. </w:t>
      </w:r>
    </w:p>
    <w:p w14:paraId="5310CA35" w14:textId="77777777" w:rsidR="001833C9" w:rsidRPr="003C4A19" w:rsidRDefault="001833C9" w:rsidP="001833C9">
      <w:pPr>
        <w:pStyle w:val="ListParagraph"/>
        <w:rPr>
          <w:rFonts w:ascii="Times New Roman" w:hAnsi="Times New Roman"/>
          <w:szCs w:val="24"/>
        </w:rPr>
      </w:pPr>
    </w:p>
    <w:p w14:paraId="462A3808" w14:textId="77777777" w:rsidR="001833C9" w:rsidRPr="003C4A19" w:rsidRDefault="001833C9" w:rsidP="001833C9">
      <w:pPr>
        <w:numPr>
          <w:ilvl w:val="0"/>
          <w:numId w:val="5"/>
        </w:numPr>
        <w:ind w:hanging="720"/>
      </w:pPr>
      <w:r>
        <w:t>Gardner, H. (2017). Reflections on Artful Scribbles: The Significance of Children’s Drawings.</w:t>
      </w:r>
      <w:r w:rsidRPr="016F82C2">
        <w:rPr>
          <w:i/>
          <w:iCs/>
        </w:rPr>
        <w:t xml:space="preserve"> Studies in Art Education</w:t>
      </w:r>
      <w:r>
        <w:t xml:space="preserve">, (2). Retrieved from </w:t>
      </w:r>
      <w:hyperlink r:id="rId24">
        <w:r w:rsidRPr="016F82C2">
          <w:rPr>
            <w:rStyle w:val="Hyperlink"/>
          </w:rPr>
          <w:t>http://www.tandfonline.com/eprint/HFDGcce979WI37wBA6ei/full</w:t>
        </w:r>
      </w:hyperlink>
      <w:r>
        <w:t xml:space="preserve">. </w:t>
      </w:r>
    </w:p>
    <w:p w14:paraId="5CB47082" w14:textId="77777777" w:rsidR="001833C9" w:rsidRPr="003C4A19" w:rsidRDefault="001833C9" w:rsidP="001833C9">
      <w:pPr>
        <w:pStyle w:val="ListParagraph"/>
        <w:rPr>
          <w:rFonts w:ascii="Times New Roman" w:hAnsi="Times New Roman"/>
          <w:szCs w:val="24"/>
        </w:rPr>
      </w:pPr>
    </w:p>
    <w:p w14:paraId="114D10C2" w14:textId="77777777" w:rsidR="001833C9" w:rsidRPr="003C4A19" w:rsidRDefault="001833C9" w:rsidP="001833C9">
      <w:pPr>
        <w:numPr>
          <w:ilvl w:val="0"/>
          <w:numId w:val="5"/>
        </w:numPr>
        <w:ind w:hanging="720"/>
      </w:pPr>
      <w:r>
        <w:t xml:space="preserve">Gardner, H., Kornhaber, M., and Chen, J. (2018). “The Theory of Multiple Intelligences: Psychological and Educational Perspectives.” In Sternberg, R. J., </w:t>
      </w:r>
      <w:r w:rsidRPr="016F82C2">
        <w:rPr>
          <w:i/>
          <w:iCs/>
        </w:rPr>
        <w:t>The Nature of Human Intelligence</w:t>
      </w:r>
      <w:r>
        <w:t>. Cambridge, UK: Cambridge University Press, pp.116-129.</w:t>
      </w:r>
    </w:p>
    <w:p w14:paraId="54889AAC" w14:textId="77777777" w:rsidR="001833C9" w:rsidRPr="003C4A19" w:rsidRDefault="001833C9" w:rsidP="001833C9"/>
    <w:p w14:paraId="17A29B2B" w14:textId="77777777" w:rsidR="001833C9" w:rsidRPr="003C4A19" w:rsidRDefault="001833C9" w:rsidP="001833C9">
      <w:pPr>
        <w:numPr>
          <w:ilvl w:val="0"/>
          <w:numId w:val="5"/>
        </w:numPr>
        <w:ind w:hanging="720"/>
      </w:pPr>
      <w:r>
        <w:t xml:space="preserve">Gardner, H. (2018). Higher Education: A Platonic ideal. In O. Zlatkin-Troitschanskaia, G. Wittum, and A. Dengel (Eds.), </w:t>
      </w:r>
      <w:r w:rsidRPr="016F82C2">
        <w:rPr>
          <w:i/>
          <w:iCs/>
        </w:rPr>
        <w:t>Positive Learning in the Age of Information</w:t>
      </w:r>
      <w:r>
        <w:t>. Berlin: Springer VS, pp. 9-21.</w:t>
      </w:r>
    </w:p>
    <w:p w14:paraId="54277C90" w14:textId="77777777" w:rsidR="001833C9" w:rsidRPr="003C4A19" w:rsidRDefault="001833C9" w:rsidP="001833C9">
      <w:pPr>
        <w:pStyle w:val="ListParagraph"/>
        <w:rPr>
          <w:rFonts w:ascii="Times New Roman" w:hAnsi="Times New Roman"/>
          <w:szCs w:val="24"/>
        </w:rPr>
      </w:pPr>
    </w:p>
    <w:p w14:paraId="09E28625" w14:textId="77777777" w:rsidR="001833C9" w:rsidRPr="003C4A19" w:rsidRDefault="001833C9" w:rsidP="001833C9">
      <w:pPr>
        <w:numPr>
          <w:ilvl w:val="0"/>
          <w:numId w:val="5"/>
        </w:numPr>
        <w:ind w:hanging="720"/>
      </w:pPr>
      <w:r>
        <w:t xml:space="preserve">Gardner, H. (2018). Historiometrics. In J. Brockman (Ed.), </w:t>
      </w:r>
      <w:r w:rsidRPr="016F82C2">
        <w:rPr>
          <w:i/>
          <w:iCs/>
        </w:rPr>
        <w:t>This Idea Is Brilliant</w:t>
      </w:r>
      <w:r>
        <w:t xml:space="preserve">. New York, NY: HarperCollins, pp. 370-373. </w:t>
      </w:r>
    </w:p>
    <w:p w14:paraId="5240E726" w14:textId="77777777" w:rsidR="001833C9" w:rsidRPr="003C4A19" w:rsidRDefault="001833C9" w:rsidP="001833C9">
      <w:pPr>
        <w:pStyle w:val="ListParagraph"/>
        <w:rPr>
          <w:rFonts w:ascii="Times New Roman" w:hAnsi="Times New Roman"/>
          <w:szCs w:val="24"/>
        </w:rPr>
      </w:pPr>
    </w:p>
    <w:p w14:paraId="1EF06F01" w14:textId="77777777" w:rsidR="001833C9" w:rsidRPr="003C4A19" w:rsidRDefault="001833C9" w:rsidP="001833C9">
      <w:pPr>
        <w:numPr>
          <w:ilvl w:val="0"/>
          <w:numId w:val="5"/>
        </w:numPr>
        <w:ind w:hanging="720"/>
      </w:pPr>
      <w:r>
        <w:t>Moran, S., and Gardner, H. (2018). “Hill, Skill, and Will:</w:t>
      </w:r>
      <w:r w:rsidRPr="016F82C2">
        <w:rPr>
          <w:i/>
          <w:iCs/>
        </w:rPr>
        <w:t xml:space="preserve"> </w:t>
      </w:r>
      <w:r>
        <w:t xml:space="preserve">Executive function from a multiple intelligences perspective.” In L. Metzer (Ed.), </w:t>
      </w:r>
      <w:r w:rsidRPr="016F82C2">
        <w:rPr>
          <w:i/>
          <w:iCs/>
        </w:rPr>
        <w:t>Executive function in education: From theory to practice, Second Edition</w:t>
      </w:r>
      <w:r>
        <w:t xml:space="preserve">. New York: Guilford Press, pp. 25-56. </w:t>
      </w:r>
    </w:p>
    <w:p w14:paraId="08DF36CF" w14:textId="77777777" w:rsidR="001833C9" w:rsidRPr="00613B14" w:rsidRDefault="001833C9" w:rsidP="001833C9"/>
    <w:p w14:paraId="76465493" w14:textId="77777777" w:rsidR="001833C9" w:rsidRDefault="001833C9" w:rsidP="001833C9">
      <w:pPr>
        <w:numPr>
          <w:ilvl w:val="0"/>
          <w:numId w:val="5"/>
        </w:numPr>
        <w:ind w:hanging="720"/>
      </w:pPr>
      <w:r>
        <w:t xml:space="preserve">Gardner, H. (2018). Multiple approaches to understanding. In K. Illeris (Ed.), </w:t>
      </w:r>
      <w:r w:rsidRPr="016F82C2">
        <w:rPr>
          <w:i/>
          <w:iCs/>
        </w:rPr>
        <w:t>Contemporary Theories of Learning</w:t>
      </w:r>
      <w:r>
        <w:t>. New York: Routledge, pp. 129-138.</w:t>
      </w:r>
    </w:p>
    <w:p w14:paraId="03278025" w14:textId="77777777" w:rsidR="001833C9" w:rsidRDefault="001833C9" w:rsidP="001833C9">
      <w:pPr>
        <w:pStyle w:val="ListParagraph"/>
        <w:rPr>
          <w:rFonts w:ascii="Times New Roman" w:hAnsi="Times New Roman"/>
          <w:szCs w:val="24"/>
        </w:rPr>
      </w:pPr>
    </w:p>
    <w:p w14:paraId="1D6BBEEB" w14:textId="77777777" w:rsidR="001833C9" w:rsidRDefault="001833C9" w:rsidP="001833C9">
      <w:pPr>
        <w:numPr>
          <w:ilvl w:val="0"/>
          <w:numId w:val="5"/>
        </w:numPr>
        <w:ind w:hanging="720"/>
      </w:pPr>
      <w:r>
        <w:t xml:space="preserve">Gardner, H. (2019). In J. Brockman (Ed.), </w:t>
      </w:r>
      <w:r w:rsidRPr="016F82C2">
        <w:rPr>
          <w:i/>
          <w:iCs/>
        </w:rPr>
        <w:t>The Last Unknowns</w:t>
      </w:r>
      <w:r>
        <w:t xml:space="preserve">. New York, NY: Harper Collins, p. 89. </w:t>
      </w:r>
    </w:p>
    <w:p w14:paraId="49880F0C" w14:textId="77777777" w:rsidR="001833C9" w:rsidRDefault="001833C9" w:rsidP="001833C9">
      <w:pPr>
        <w:pStyle w:val="ListParagraph"/>
        <w:rPr>
          <w:rFonts w:ascii="Times New Roman" w:hAnsi="Times New Roman"/>
          <w:color w:val="000000"/>
          <w:szCs w:val="24"/>
          <w:shd w:val="clear" w:color="auto" w:fill="FFFFFF"/>
        </w:rPr>
      </w:pPr>
    </w:p>
    <w:p w14:paraId="03B60964" w14:textId="77777777" w:rsidR="001833C9" w:rsidRPr="00342F65" w:rsidRDefault="001833C9" w:rsidP="001833C9">
      <w:pPr>
        <w:numPr>
          <w:ilvl w:val="0"/>
          <w:numId w:val="5"/>
        </w:numPr>
        <w:ind w:hanging="720"/>
      </w:pPr>
      <w:bookmarkStart w:id="0" w:name="_Hlk27128050"/>
      <w:r w:rsidRPr="00342F65">
        <w:rPr>
          <w:color w:val="000000"/>
          <w:shd w:val="clear" w:color="auto" w:fill="FFFFFF"/>
        </w:rPr>
        <w:t>Gardner, H. (2019). Ellen Winner Festschrift. </w:t>
      </w:r>
      <w:r w:rsidRPr="016F82C2">
        <w:rPr>
          <w:i/>
          <w:iCs/>
          <w:color w:val="000000"/>
          <w:shd w:val="clear" w:color="auto" w:fill="FFFFFF"/>
        </w:rPr>
        <w:t>Empirical Studies of the Arts</w:t>
      </w:r>
      <w:r w:rsidRPr="00342F65">
        <w:rPr>
          <w:color w:val="000000"/>
          <w:shd w:val="clear" w:color="auto" w:fill="FFFFFF"/>
        </w:rPr>
        <w:t>, 38(1), pp.128-130.</w:t>
      </w:r>
    </w:p>
    <w:bookmarkEnd w:id="0"/>
    <w:p w14:paraId="7993067C" w14:textId="77777777" w:rsidR="001833C9" w:rsidRDefault="001833C9" w:rsidP="001833C9">
      <w:pPr>
        <w:pStyle w:val="ListParagraph"/>
        <w:rPr>
          <w:rFonts w:ascii="Times New Roman" w:hAnsi="Times New Roman"/>
          <w:i/>
          <w:szCs w:val="24"/>
        </w:rPr>
      </w:pPr>
    </w:p>
    <w:p w14:paraId="186CB5FD" w14:textId="77777777" w:rsidR="001833C9" w:rsidRDefault="001833C9" w:rsidP="001833C9">
      <w:pPr>
        <w:numPr>
          <w:ilvl w:val="0"/>
          <w:numId w:val="5"/>
        </w:numPr>
        <w:tabs>
          <w:tab w:val="left" w:pos="0"/>
          <w:tab w:val="left" w:pos="360"/>
          <w:tab w:val="left" w:pos="720"/>
        </w:tabs>
        <w:spacing w:line="240" w:lineRule="atLeast"/>
        <w:ind w:hanging="720"/>
      </w:pPr>
      <w:r>
        <w:t xml:space="preserve">Gardner, H. (2019). </w:t>
      </w:r>
      <w:r w:rsidRPr="016F82C2">
        <w:rPr>
          <w:i/>
          <w:iCs/>
        </w:rPr>
        <w:t>Creativity and Creativities: The Challenges Ahead: In tribute to Teresa Amabile.</w:t>
      </w:r>
      <w:r>
        <w:t xml:space="preserve"> Unpublished festschrift in honor of Teresa Amabile. </w:t>
      </w:r>
    </w:p>
    <w:p w14:paraId="4D80036C" w14:textId="656D3994" w:rsidR="001833C9" w:rsidRPr="001E2682" w:rsidRDefault="001833C9" w:rsidP="001E2682">
      <w:pPr>
        <w:tabs>
          <w:tab w:val="left" w:pos="0"/>
          <w:tab w:val="left" w:pos="360"/>
          <w:tab w:val="left" w:pos="720"/>
        </w:tabs>
        <w:spacing w:line="240" w:lineRule="atLeast"/>
      </w:pPr>
    </w:p>
    <w:p w14:paraId="43102DDC" w14:textId="77777777" w:rsidR="001833C9" w:rsidRPr="00C3756D" w:rsidRDefault="001833C9" w:rsidP="016F82C2">
      <w:pPr>
        <w:numPr>
          <w:ilvl w:val="0"/>
          <w:numId w:val="5"/>
        </w:numPr>
        <w:ind w:hanging="720"/>
        <w:rPr>
          <w:i/>
          <w:iCs/>
        </w:rPr>
      </w:pPr>
      <w:r>
        <w:t xml:space="preserve">Gardner, H. and Fischman, W. (2019). Towards Quality Higher Education: Barriers and Enablers. In O. Zlatkin-Troitschanskaia, (Ed.), </w:t>
      </w:r>
      <w:r w:rsidRPr="016F82C2">
        <w:rPr>
          <w:i/>
          <w:iCs/>
        </w:rPr>
        <w:t xml:space="preserve">Frontiers and Advances in Positive Learning in the Age of InformaTiOn (PLATO). </w:t>
      </w:r>
      <w:r>
        <w:t>Cham: Springer, pp. 8-20.</w:t>
      </w:r>
    </w:p>
    <w:p w14:paraId="5EBC32C7" w14:textId="77777777" w:rsidR="001833C9" w:rsidRDefault="001833C9" w:rsidP="001833C9">
      <w:pPr>
        <w:pStyle w:val="ListParagraph"/>
        <w:rPr>
          <w:rFonts w:ascii="Times New Roman" w:hAnsi="Times New Roman"/>
          <w:i/>
          <w:iCs/>
          <w:szCs w:val="24"/>
        </w:rPr>
      </w:pPr>
    </w:p>
    <w:p w14:paraId="13F06D9A" w14:textId="03047BDA" w:rsidR="00E13717" w:rsidRDefault="001833C9" w:rsidP="00E13717">
      <w:pPr>
        <w:numPr>
          <w:ilvl w:val="0"/>
          <w:numId w:val="5"/>
        </w:numPr>
        <w:ind w:hanging="720"/>
      </w:pPr>
      <w:r>
        <w:t xml:space="preserve">Gardner, H. (2019). “Neuromyths”: A Critical Consideration. </w:t>
      </w:r>
      <w:r w:rsidRPr="016F82C2">
        <w:rPr>
          <w:i/>
          <w:iCs/>
        </w:rPr>
        <w:t>Mind, Brain, and Education, 14</w:t>
      </w:r>
      <w:r>
        <w:t xml:space="preserve">(1), 2-4. Available at: </w:t>
      </w:r>
      <w:hyperlink r:id="rId25">
        <w:r w:rsidRPr="016F82C2">
          <w:rPr>
            <w:rStyle w:val="Hyperlink"/>
          </w:rPr>
          <w:t>https://onlinelibrary.wiley.com/doi/10.1111/mbe.12229</w:t>
        </w:r>
      </w:hyperlink>
      <w:r>
        <w:t>.</w:t>
      </w:r>
      <w:r w:rsidR="009717BF">
        <w:br/>
      </w:r>
    </w:p>
    <w:p w14:paraId="3980C004" w14:textId="77777777" w:rsidR="009717BF" w:rsidRDefault="009717BF" w:rsidP="009717BF">
      <w:pPr>
        <w:pStyle w:val="ListParagraph"/>
      </w:pPr>
    </w:p>
    <w:p w14:paraId="497C43CB" w14:textId="6A1666BF" w:rsidR="00745C2F" w:rsidRDefault="009717BF" w:rsidP="00745C2F">
      <w:pPr>
        <w:numPr>
          <w:ilvl w:val="0"/>
          <w:numId w:val="5"/>
        </w:numPr>
        <w:tabs>
          <w:tab w:val="left" w:pos="0"/>
          <w:tab w:val="left" w:pos="360"/>
          <w:tab w:val="left" w:pos="720"/>
        </w:tabs>
        <w:spacing w:line="240" w:lineRule="atLeast"/>
        <w:ind w:hanging="720"/>
      </w:pPr>
      <w:r>
        <w:t xml:space="preserve">Gardner, H. (2021). Of Human Potential: A Forty Year Saga. </w:t>
      </w:r>
      <w:r w:rsidRPr="016F82C2">
        <w:rPr>
          <w:i/>
          <w:iCs/>
        </w:rPr>
        <w:t xml:space="preserve">Journal for the Education of the Gifted. </w:t>
      </w:r>
      <w:r>
        <w:t xml:space="preserve">Available at: </w:t>
      </w:r>
      <w:hyperlink r:id="rId26">
        <w:r w:rsidRPr="016F82C2">
          <w:rPr>
            <w:rStyle w:val="Hyperlink"/>
          </w:rPr>
          <w:t>https://doi.org/10.1177/0162353219894406</w:t>
        </w:r>
      </w:hyperlink>
      <w:r>
        <w:t>. Reprinted i</w:t>
      </w:r>
      <w:r w:rsidRPr="004D6312">
        <w:t xml:space="preserve">n </w:t>
      </w:r>
      <w:r>
        <w:t xml:space="preserve">Dai and </w:t>
      </w:r>
      <w:r w:rsidRPr="004D6312">
        <w:t xml:space="preserve">Sternberg (Eds.), </w:t>
      </w:r>
      <w:r w:rsidRPr="016F82C2">
        <w:rPr>
          <w:i/>
          <w:iCs/>
          <w:color w:val="000000"/>
          <w:bdr w:val="none" w:sz="0" w:space="0" w:color="auto" w:frame="1"/>
          <w:shd w:val="clear" w:color="auto" w:fill="FFFFFF"/>
        </w:rPr>
        <w:t>Scientific Inquiry into Human Potential: Historical and Contemporary Perspectives Across Disciplines</w:t>
      </w:r>
      <w:r w:rsidRPr="004D6312">
        <w:rPr>
          <w:color w:val="000000"/>
          <w:shd w:val="clear" w:color="auto" w:fill="FFFFFF"/>
        </w:rPr>
        <w:t>. </w:t>
      </w:r>
      <w:r>
        <w:rPr>
          <w:color w:val="000000"/>
          <w:shd w:val="clear" w:color="auto" w:fill="FFFFFF"/>
        </w:rPr>
        <w:br/>
      </w:r>
    </w:p>
    <w:p w14:paraId="62AD2DD8" w14:textId="09842DD6" w:rsidR="00745C2F" w:rsidRDefault="33D1C2D7" w:rsidP="00745C2F">
      <w:pPr>
        <w:numPr>
          <w:ilvl w:val="0"/>
          <w:numId w:val="5"/>
        </w:numPr>
        <w:ind w:hanging="720"/>
      </w:pPr>
      <w:r>
        <w:t xml:space="preserve">Gardner, H. and Fischman, W. Does truth have a future in higher education? In O. Zlatkin-Troitschanskaia, (Ed.), </w:t>
      </w:r>
      <w:r w:rsidRPr="4E6B29E5">
        <w:rPr>
          <w:i/>
          <w:iCs/>
        </w:rPr>
        <w:t xml:space="preserve">Studies in Higher Education, </w:t>
      </w:r>
      <w:r>
        <w:t xml:space="preserve">Special issue. (2021). </w:t>
      </w:r>
    </w:p>
    <w:p w14:paraId="55CB83FE" w14:textId="11B91394" w:rsidR="00745C2F" w:rsidRDefault="00745C2F" w:rsidP="4E6B29E5"/>
    <w:p w14:paraId="34660937" w14:textId="1B8FE764" w:rsidR="00745C2F" w:rsidRDefault="00745C2F" w:rsidP="00745C2F">
      <w:pPr>
        <w:numPr>
          <w:ilvl w:val="0"/>
          <w:numId w:val="5"/>
        </w:numPr>
        <w:ind w:hanging="720"/>
      </w:pPr>
      <w:r w:rsidRPr="00857DD4">
        <w:rPr>
          <w:rStyle w:val="authors"/>
          <w:color w:val="333333"/>
          <w:shd w:val="clear" w:color="auto" w:fill="FFFFFF"/>
        </w:rPr>
        <w:t>Gardner</w:t>
      </w:r>
      <w:r>
        <w:rPr>
          <w:rStyle w:val="authors"/>
          <w:color w:val="333333"/>
          <w:shd w:val="clear" w:color="auto" w:fill="FFFFFF"/>
        </w:rPr>
        <w:t>, H.</w:t>
      </w:r>
      <w:r w:rsidRPr="00857DD4">
        <w:rPr>
          <w:color w:val="333333"/>
          <w:shd w:val="clear" w:color="auto" w:fill="FFFFFF"/>
        </w:rPr>
        <w:t> </w:t>
      </w:r>
      <w:r w:rsidRPr="00857DD4">
        <w:rPr>
          <w:rStyle w:val="Date1"/>
          <w:color w:val="333333"/>
          <w:shd w:val="clear" w:color="auto" w:fill="FFFFFF"/>
        </w:rPr>
        <w:t>(2022)</w:t>
      </w:r>
      <w:r w:rsidRPr="00857DD4">
        <w:rPr>
          <w:color w:val="333333"/>
          <w:shd w:val="clear" w:color="auto" w:fill="FFFFFF"/>
        </w:rPr>
        <w:t> </w:t>
      </w:r>
      <w:r w:rsidRPr="00857DD4">
        <w:rPr>
          <w:rStyle w:val="arttitle"/>
          <w:color w:val="333333"/>
          <w:shd w:val="clear" w:color="auto" w:fill="FFFFFF"/>
        </w:rPr>
        <w:t>A “Smart” Lexicon</w:t>
      </w:r>
      <w:r>
        <w:rPr>
          <w:rStyle w:val="arttitle"/>
          <w:color w:val="333333"/>
          <w:shd w:val="clear" w:color="auto" w:fill="FFFFFF"/>
        </w:rPr>
        <w:t>.</w:t>
      </w:r>
      <w:r w:rsidRPr="00857DD4">
        <w:rPr>
          <w:color w:val="333333"/>
          <w:shd w:val="clear" w:color="auto" w:fill="FFFFFF"/>
        </w:rPr>
        <w:t> </w:t>
      </w:r>
      <w:r w:rsidRPr="4E6B29E5">
        <w:rPr>
          <w:rStyle w:val="serialtitle"/>
          <w:i/>
          <w:iCs/>
          <w:color w:val="333333"/>
          <w:shd w:val="clear" w:color="auto" w:fill="FFFFFF"/>
        </w:rPr>
        <w:t>Roeper Review</w:t>
      </w:r>
      <w:r w:rsidRPr="00857DD4">
        <w:rPr>
          <w:rStyle w:val="serialtitle"/>
          <w:color w:val="333333"/>
          <w:shd w:val="clear" w:color="auto" w:fill="FFFFFF"/>
        </w:rPr>
        <w:t>,</w:t>
      </w:r>
      <w:r w:rsidRPr="00857DD4">
        <w:rPr>
          <w:color w:val="333333"/>
          <w:shd w:val="clear" w:color="auto" w:fill="FFFFFF"/>
        </w:rPr>
        <w:t> </w:t>
      </w:r>
      <w:r w:rsidRPr="00857DD4">
        <w:rPr>
          <w:rStyle w:val="volumeissue"/>
          <w:color w:val="333333"/>
          <w:shd w:val="clear" w:color="auto" w:fill="FFFFFF"/>
        </w:rPr>
        <w:t>44:2,</w:t>
      </w:r>
      <w:r w:rsidRPr="00857DD4">
        <w:rPr>
          <w:color w:val="333333"/>
          <w:shd w:val="clear" w:color="auto" w:fill="FFFFFF"/>
        </w:rPr>
        <w:t> </w:t>
      </w:r>
      <w:r w:rsidRPr="00857DD4">
        <w:rPr>
          <w:rStyle w:val="pagerange"/>
          <w:color w:val="333333"/>
          <w:shd w:val="clear" w:color="auto" w:fill="FFFFFF"/>
        </w:rPr>
        <w:t>82-84</w:t>
      </w:r>
      <w:r>
        <w:rPr>
          <w:rStyle w:val="pagerange"/>
          <w:color w:val="333333"/>
          <w:shd w:val="clear" w:color="auto" w:fill="FFFFFF"/>
        </w:rPr>
        <w:t>.</w:t>
      </w:r>
      <w:r w:rsidRPr="00857DD4">
        <w:rPr>
          <w:color w:val="333333"/>
          <w:shd w:val="clear" w:color="auto" w:fill="FFFFFF"/>
        </w:rPr>
        <w:t> </w:t>
      </w:r>
      <w:r w:rsidRPr="00857DD4">
        <w:rPr>
          <w:rStyle w:val="doilink"/>
          <w:color w:val="333333"/>
          <w:shd w:val="clear" w:color="auto" w:fill="FFFFFF"/>
        </w:rPr>
        <w:t>DOI: </w:t>
      </w:r>
      <w:hyperlink r:id="rId27" w:history="1">
        <w:r w:rsidRPr="00857DD4">
          <w:rPr>
            <w:rStyle w:val="Hyperlink"/>
            <w:color w:val="333333"/>
            <w:shd w:val="clear" w:color="auto" w:fill="FFFFFF"/>
          </w:rPr>
          <w:t>10.1080/02783193.2022.2043504</w:t>
        </w:r>
      </w:hyperlink>
    </w:p>
    <w:p w14:paraId="09A95782" w14:textId="77777777" w:rsidR="00E13717" w:rsidRDefault="00E13717" w:rsidP="00E13717">
      <w:pPr>
        <w:pStyle w:val="ListParagraph"/>
        <w:rPr>
          <w:color w:val="000000"/>
          <w:bdr w:val="none" w:sz="0" w:space="0" w:color="auto" w:frame="1"/>
        </w:rPr>
      </w:pPr>
    </w:p>
    <w:p w14:paraId="036271E3" w14:textId="7A6264D8" w:rsidR="00AC0CCE" w:rsidRDefault="00E13717" w:rsidP="00AC0CCE">
      <w:pPr>
        <w:numPr>
          <w:ilvl w:val="0"/>
          <w:numId w:val="5"/>
        </w:numPr>
        <w:ind w:hanging="720"/>
      </w:pPr>
      <w:r w:rsidRPr="00E13717">
        <w:rPr>
          <w:color w:val="000000"/>
          <w:bdr w:val="none" w:sz="0" w:space="0" w:color="auto" w:frame="1"/>
        </w:rPr>
        <w:t>Gardner, H. (</w:t>
      </w:r>
      <w:r w:rsidR="003622EB">
        <w:rPr>
          <w:color w:val="000000"/>
          <w:bdr w:val="none" w:sz="0" w:space="0" w:color="auto" w:frame="1"/>
        </w:rPr>
        <w:t>2022</w:t>
      </w:r>
      <w:r w:rsidRPr="00E13717">
        <w:rPr>
          <w:color w:val="000000"/>
          <w:bdr w:val="none" w:sz="0" w:space="0" w:color="auto" w:frame="1"/>
        </w:rPr>
        <w:t>). On Educating The Three Virtues: A Hegelian approach. In M. Suárez-Orozco, B. </w:t>
      </w:r>
      <w:r w:rsidRPr="00E13717">
        <w:rPr>
          <w:color w:val="000000"/>
          <w:bdr w:val="none" w:sz="0" w:space="0" w:color="auto" w:frame="1"/>
          <w:shd w:val="clear" w:color="auto" w:fill="FFFFFF"/>
        </w:rPr>
        <w:t>Chancellor, M. Sorondo, J. Sachs (Eds.), </w:t>
      </w:r>
      <w:r w:rsidR="00BE76B1" w:rsidRPr="4E6B29E5">
        <w:rPr>
          <w:i/>
          <w:iCs/>
          <w:color w:val="000000"/>
        </w:rPr>
        <w:t>Education</w:t>
      </w:r>
      <w:r w:rsidRPr="4E6B29E5">
        <w:rPr>
          <w:i/>
          <w:iCs/>
          <w:color w:val="000000"/>
        </w:rPr>
        <w:t xml:space="preserve">: </w:t>
      </w:r>
      <w:r w:rsidR="00BE76B1" w:rsidRPr="4E6B29E5">
        <w:rPr>
          <w:i/>
          <w:iCs/>
          <w:color w:val="000000"/>
        </w:rPr>
        <w:t>A global compact</w:t>
      </w:r>
      <w:r w:rsidR="00816A13" w:rsidRPr="4E6B29E5">
        <w:rPr>
          <w:i/>
          <w:iCs/>
          <w:color w:val="000000"/>
        </w:rPr>
        <w:t xml:space="preserve"> for a time of crisis</w:t>
      </w:r>
      <w:r w:rsidRPr="00E13717">
        <w:rPr>
          <w:color w:val="000000"/>
          <w:shd w:val="clear" w:color="auto" w:fill="FFFFFF"/>
        </w:rPr>
        <w:t xml:space="preserve">. </w:t>
      </w:r>
      <w:r w:rsidR="00AC0CCE">
        <w:rPr>
          <w:color w:val="000000"/>
          <w:shd w:val="clear" w:color="auto" w:fill="FFFFFF"/>
        </w:rPr>
        <w:t xml:space="preserve">New York: </w:t>
      </w:r>
      <w:r w:rsidRPr="00E13717">
        <w:rPr>
          <w:color w:val="000000"/>
          <w:shd w:val="clear" w:color="auto" w:fill="FFFFFF"/>
        </w:rPr>
        <w:t>Columbia University Press.</w:t>
      </w:r>
    </w:p>
    <w:p w14:paraId="72B7BF9E" w14:textId="77777777" w:rsidR="00AC0CCE" w:rsidRDefault="00AC0CCE" w:rsidP="00AC0CCE">
      <w:pPr>
        <w:pStyle w:val="ListParagraph"/>
        <w:rPr>
          <w:color w:val="232333"/>
          <w:shd w:val="clear" w:color="auto" w:fill="FFFFFF"/>
        </w:rPr>
      </w:pPr>
    </w:p>
    <w:p w14:paraId="67F8097D" w14:textId="63D5E7F7" w:rsidR="00AC0CCE" w:rsidRPr="00CC6601" w:rsidRDefault="00AC0CCE" w:rsidP="4E6B29E5">
      <w:pPr>
        <w:numPr>
          <w:ilvl w:val="0"/>
          <w:numId w:val="5"/>
        </w:numPr>
        <w:ind w:hanging="720"/>
        <w:rPr>
          <w:color w:val="232333"/>
        </w:rPr>
      </w:pPr>
      <w:r w:rsidRPr="00AC0CCE">
        <w:rPr>
          <w:color w:val="232333"/>
          <w:shd w:val="clear" w:color="auto" w:fill="FFFFFF"/>
        </w:rPr>
        <w:t>Gardner, H. (In Preparation). Two Departures from the Professoriate:</w:t>
      </w:r>
      <w:r>
        <w:rPr>
          <w:color w:val="232333"/>
          <w:shd w:val="clear" w:color="auto" w:fill="FFFFFF"/>
        </w:rPr>
        <w:t xml:space="preserve"> </w:t>
      </w:r>
      <w:r w:rsidRPr="00AC0CCE">
        <w:rPr>
          <w:color w:val="232333"/>
          <w:shd w:val="clear" w:color="auto" w:fill="FFFFFF"/>
        </w:rPr>
        <w:t xml:space="preserve">A world apart. In Flanagan, J. </w:t>
      </w:r>
      <w:r>
        <w:rPr>
          <w:color w:val="232333"/>
          <w:shd w:val="clear" w:color="auto" w:fill="FFFFFF"/>
        </w:rPr>
        <w:t>(E</w:t>
      </w:r>
      <w:r w:rsidRPr="00AC0CCE">
        <w:rPr>
          <w:color w:val="232333"/>
          <w:shd w:val="clear" w:color="auto" w:fill="FFFFFF"/>
        </w:rPr>
        <w:t>d.</w:t>
      </w:r>
      <w:r>
        <w:rPr>
          <w:color w:val="232333"/>
          <w:shd w:val="clear" w:color="auto" w:fill="FFFFFF"/>
        </w:rPr>
        <w:t xml:space="preserve">), </w:t>
      </w:r>
      <w:r w:rsidRPr="4E6B29E5">
        <w:rPr>
          <w:i/>
          <w:iCs/>
          <w:color w:val="232333"/>
          <w:shd w:val="clear" w:color="auto" w:fill="FFFFFF"/>
        </w:rPr>
        <w:t>Beyond The Grave: A quick lit reader.</w:t>
      </w:r>
      <w:r w:rsidRPr="00AC0CCE">
        <w:rPr>
          <w:color w:val="232333"/>
          <w:shd w:val="clear" w:color="auto" w:fill="FFFFFF"/>
        </w:rPr>
        <w:t xml:space="preserve"> Syracuse: Graduate School Press.</w:t>
      </w:r>
      <w:r>
        <w:br/>
      </w:r>
    </w:p>
    <w:p w14:paraId="5A5D6169" w14:textId="67FE8F35" w:rsidR="30037CEA" w:rsidRDefault="30037CEA" w:rsidP="4E6B29E5">
      <w:pPr>
        <w:numPr>
          <w:ilvl w:val="0"/>
          <w:numId w:val="5"/>
        </w:numPr>
        <w:ind w:hanging="720"/>
      </w:pPr>
      <w:r>
        <w:t xml:space="preserve">Gardner, H. (2023) </w:t>
      </w:r>
      <w:r w:rsidRPr="2DCE0ADB">
        <w:rPr>
          <w:i/>
          <w:iCs/>
        </w:rPr>
        <w:t>New Science of Learning: Exploration in Mind, Brain, and Education (Chapter 2: The Synthesizing Mind)</w:t>
      </w:r>
      <w:r>
        <w:t>. Leiden, Netherlands: Brill Publishers.</w:t>
      </w:r>
    </w:p>
    <w:p w14:paraId="397226A1" w14:textId="3FC41EDF" w:rsidR="2DCE0ADB" w:rsidRDefault="2DCE0ADB" w:rsidP="2DCE0ADB"/>
    <w:p w14:paraId="74B9CFBE" w14:textId="20BEECF6" w:rsidR="160E980F" w:rsidRDefault="160E980F" w:rsidP="2DCE0ADB">
      <w:pPr>
        <w:numPr>
          <w:ilvl w:val="0"/>
          <w:numId w:val="5"/>
        </w:numPr>
        <w:ind w:hanging="720"/>
      </w:pPr>
      <w:r>
        <w:t xml:space="preserve">Gardner, H. (2023). Revisiting Susanne Langer’s </w:t>
      </w:r>
      <w:r w:rsidRPr="6E3E5B87">
        <w:rPr>
          <w:i/>
          <w:iCs/>
        </w:rPr>
        <w:t>Philosop</w:t>
      </w:r>
      <w:r w:rsidR="08376FDD" w:rsidRPr="6E3E5B87">
        <w:rPr>
          <w:i/>
          <w:iCs/>
        </w:rPr>
        <w:t>magazine</w:t>
      </w:r>
      <w:r w:rsidRPr="6E3E5B87">
        <w:rPr>
          <w:i/>
          <w:iCs/>
        </w:rPr>
        <w:t>hy in a New Key</w:t>
      </w:r>
      <w:r w:rsidRPr="6E3E5B87">
        <w:t xml:space="preserve">—Again. </w:t>
      </w:r>
      <w:r w:rsidR="1F1D2AF6" w:rsidRPr="6E3E5B87">
        <w:rPr>
          <w:i/>
          <w:iCs/>
        </w:rPr>
        <w:t>Common Knowledge</w:t>
      </w:r>
      <w:r w:rsidR="1F1D2AF6" w:rsidRPr="6E3E5B87">
        <w:t>, 29:2, 247-250. DOI:</w:t>
      </w:r>
      <w:r w:rsidR="3405EFD9" w:rsidRPr="6E3E5B87">
        <w:t xml:space="preserve"> </w:t>
      </w:r>
      <w:hyperlink r:id="rId28">
        <w:r w:rsidR="3405EFD9" w:rsidRPr="6E3E5B87">
          <w:rPr>
            <w:rStyle w:val="Hyperlink"/>
          </w:rPr>
          <w:t>10.1215/0961754X-10568862</w:t>
        </w:r>
      </w:hyperlink>
      <w:r w:rsidR="3405EFD9" w:rsidRPr="6E3E5B87">
        <w:t xml:space="preserve"> </w:t>
      </w:r>
    </w:p>
    <w:p w14:paraId="1E847C0B" w14:textId="5E221464" w:rsidR="4E6B29E5" w:rsidRDefault="4E6B29E5" w:rsidP="4E6B29E5">
      <w:pPr>
        <w:rPr>
          <w:color w:val="232333"/>
        </w:rPr>
      </w:pPr>
    </w:p>
    <w:p w14:paraId="5153E9DE" w14:textId="6D9F28F4" w:rsidR="00857DD4" w:rsidRDefault="00857DD4" w:rsidP="00857DD4">
      <w:pPr>
        <w:pStyle w:val="ListParagraph"/>
      </w:pPr>
    </w:p>
    <w:p w14:paraId="7441B174" w14:textId="77777777" w:rsidR="001833C9" w:rsidRPr="003C4A19" w:rsidRDefault="001833C9" w:rsidP="001833C9">
      <w:pPr>
        <w:pStyle w:val="ListParagraph"/>
        <w:ind w:left="0"/>
        <w:rPr>
          <w:rFonts w:ascii="Times New Roman" w:hAnsi="Times New Roman"/>
        </w:rPr>
      </w:pPr>
    </w:p>
    <w:p w14:paraId="17419678" w14:textId="77777777" w:rsidR="001833C9" w:rsidRPr="003C4A19" w:rsidRDefault="001833C9" w:rsidP="001833C9">
      <w:pPr>
        <w:spacing w:line="240" w:lineRule="atLeast"/>
        <w:ind w:left="720" w:hanging="720"/>
        <w:rPr>
          <w:b/>
        </w:rPr>
      </w:pPr>
      <w:r w:rsidRPr="003C4A19">
        <w:rPr>
          <w:b/>
        </w:rPr>
        <w:t>Topical Articles and Blogs:</w:t>
      </w:r>
    </w:p>
    <w:p w14:paraId="4A363FA7" w14:textId="77777777" w:rsidR="001833C9" w:rsidRPr="003C4A19" w:rsidRDefault="001833C9" w:rsidP="001833C9">
      <w:pPr>
        <w:spacing w:line="240" w:lineRule="atLeast"/>
        <w:ind w:left="720" w:hanging="720"/>
        <w:rPr>
          <w:b/>
        </w:rPr>
      </w:pPr>
    </w:p>
    <w:p w14:paraId="1E34BD24" w14:textId="77777777" w:rsidR="001833C9" w:rsidRPr="003C4A19" w:rsidRDefault="001833C9" w:rsidP="001833C9">
      <w:pPr>
        <w:numPr>
          <w:ilvl w:val="0"/>
          <w:numId w:val="6"/>
        </w:numPr>
        <w:spacing w:line="240" w:lineRule="atLeast"/>
        <w:ind w:hanging="720"/>
      </w:pPr>
      <w:r w:rsidRPr="003C4A19">
        <w:t xml:space="preserve">Gardner, H. (1973, June). France and the modern mind. </w:t>
      </w:r>
      <w:r w:rsidRPr="003C4A19">
        <w:rPr>
          <w:i/>
        </w:rPr>
        <w:t>Psychology Today</w:t>
      </w:r>
      <w:r w:rsidRPr="003C4A19">
        <w:t>, 58.</w:t>
      </w:r>
    </w:p>
    <w:p w14:paraId="6848CEE4" w14:textId="77777777" w:rsidR="001833C9" w:rsidRPr="003C4A19" w:rsidRDefault="001833C9" w:rsidP="001833C9">
      <w:pPr>
        <w:tabs>
          <w:tab w:val="num" w:pos="720"/>
        </w:tabs>
        <w:spacing w:line="240" w:lineRule="atLeast"/>
        <w:ind w:left="360" w:hanging="720"/>
      </w:pPr>
    </w:p>
    <w:p w14:paraId="4C35DF3D" w14:textId="77777777" w:rsidR="001833C9" w:rsidRPr="003C4A19" w:rsidRDefault="001833C9" w:rsidP="001833C9">
      <w:pPr>
        <w:numPr>
          <w:ilvl w:val="0"/>
          <w:numId w:val="6"/>
        </w:numPr>
        <w:spacing w:line="240" w:lineRule="atLeast"/>
        <w:ind w:hanging="720"/>
      </w:pPr>
      <w:r w:rsidRPr="003C4A19">
        <w:t xml:space="preserve">Gardner, H. (1973, August). Developmental dyslexia: The forgotten case of Monsieur C. </w:t>
      </w:r>
      <w:r w:rsidRPr="003C4A19">
        <w:rPr>
          <w:i/>
        </w:rPr>
        <w:t>Psychology Today,</w:t>
      </w:r>
      <w:r w:rsidRPr="003C4A19">
        <w:t xml:space="preserve"> 63–67. Reprinted in </w:t>
      </w:r>
      <w:r w:rsidRPr="003C4A19">
        <w:rPr>
          <w:i/>
        </w:rPr>
        <w:t>Psychologie</w:t>
      </w:r>
      <w:r w:rsidRPr="003C4A19">
        <w:t>, January 1974, 7.</w:t>
      </w:r>
    </w:p>
    <w:p w14:paraId="49C1FBE7" w14:textId="77777777" w:rsidR="001833C9" w:rsidRPr="003C4A19" w:rsidRDefault="001833C9" w:rsidP="001833C9">
      <w:pPr>
        <w:tabs>
          <w:tab w:val="num" w:pos="720"/>
        </w:tabs>
        <w:spacing w:line="240" w:lineRule="atLeast"/>
        <w:ind w:hanging="720"/>
      </w:pPr>
    </w:p>
    <w:p w14:paraId="31E9B778" w14:textId="77777777" w:rsidR="001833C9" w:rsidRPr="003C4A19" w:rsidRDefault="001833C9" w:rsidP="001833C9">
      <w:pPr>
        <w:numPr>
          <w:ilvl w:val="0"/>
          <w:numId w:val="6"/>
        </w:numPr>
        <w:spacing w:line="240" w:lineRule="atLeast"/>
        <w:ind w:hanging="720"/>
      </w:pPr>
      <w:r w:rsidRPr="003C4A19">
        <w:t xml:space="preserve">Gardner, H. (1975, August 9). Brain damage: A window on the mind. </w:t>
      </w:r>
      <w:r w:rsidRPr="003C4A19">
        <w:rPr>
          <w:i/>
        </w:rPr>
        <w:t>Saturday Review</w:t>
      </w:r>
      <w:r w:rsidRPr="003C4A19">
        <w:t xml:space="preserve">, pp. 26–29. Reprinted in </w:t>
      </w:r>
      <w:r w:rsidRPr="003C4A19">
        <w:rPr>
          <w:i/>
        </w:rPr>
        <w:t>Centerscope, 8</w:t>
      </w:r>
      <w:r w:rsidRPr="003C4A19">
        <w:t xml:space="preserve">, 1976, 31–34. Reprinted in A. Rosenfield (Ed.), </w:t>
      </w:r>
      <w:r w:rsidRPr="003C4A19">
        <w:rPr>
          <w:i/>
        </w:rPr>
        <w:t>Mind and Supermind</w:t>
      </w:r>
      <w:r w:rsidRPr="003C4A19">
        <w:t>. New York, NY: Holt, Rinehart &amp; Winston, 1977.</w:t>
      </w:r>
    </w:p>
    <w:p w14:paraId="6E30354E" w14:textId="77777777" w:rsidR="001833C9" w:rsidRPr="003C4A19" w:rsidRDefault="001833C9" w:rsidP="001833C9">
      <w:pPr>
        <w:tabs>
          <w:tab w:val="num" w:pos="720"/>
        </w:tabs>
        <w:spacing w:line="240" w:lineRule="atLeast"/>
        <w:ind w:hanging="720"/>
      </w:pPr>
    </w:p>
    <w:p w14:paraId="4A79F2D0" w14:textId="77777777" w:rsidR="001833C9" w:rsidRPr="003C4A19" w:rsidRDefault="001833C9" w:rsidP="001833C9">
      <w:pPr>
        <w:numPr>
          <w:ilvl w:val="0"/>
          <w:numId w:val="6"/>
        </w:numPr>
        <w:spacing w:line="240" w:lineRule="atLeast"/>
        <w:ind w:hanging="720"/>
      </w:pPr>
      <w:r w:rsidRPr="003C4A19">
        <w:rPr>
          <w:lang w:val="de-DE"/>
        </w:rPr>
        <w:t xml:space="preserve">Gardner, H., &amp; Winner, E. (1976, March). </w:t>
      </w:r>
      <w:r w:rsidRPr="003C4A19">
        <w:t xml:space="preserve">How children learn: Three stages of understanding art. </w:t>
      </w:r>
      <w:r w:rsidRPr="003C4A19">
        <w:rPr>
          <w:i/>
        </w:rPr>
        <w:t>Psychology Today</w:t>
      </w:r>
      <w:r w:rsidRPr="003C4A19">
        <w:t>, 42. Translated into French, Italian and Spanish.</w:t>
      </w:r>
    </w:p>
    <w:p w14:paraId="4364EA9B" w14:textId="77777777" w:rsidR="001833C9" w:rsidRPr="003C4A19" w:rsidRDefault="001833C9" w:rsidP="001833C9">
      <w:pPr>
        <w:tabs>
          <w:tab w:val="num" w:pos="720"/>
        </w:tabs>
        <w:spacing w:line="240" w:lineRule="atLeast"/>
        <w:ind w:hanging="720"/>
      </w:pPr>
    </w:p>
    <w:p w14:paraId="11891C5F" w14:textId="77777777" w:rsidR="001833C9" w:rsidRPr="003C4A19" w:rsidRDefault="001833C9" w:rsidP="001833C9">
      <w:pPr>
        <w:numPr>
          <w:ilvl w:val="0"/>
          <w:numId w:val="6"/>
        </w:numPr>
        <w:spacing w:line="240" w:lineRule="atLeast"/>
        <w:ind w:hanging="720"/>
      </w:pPr>
      <w:r w:rsidRPr="003C4A19">
        <w:t xml:space="preserve">Gardner, H. (1978, March–April). What we do and don't know about the two halves of the brain. </w:t>
      </w:r>
      <w:r w:rsidRPr="003C4A19">
        <w:rPr>
          <w:i/>
        </w:rPr>
        <w:t>The Harvard Magazine</w:t>
      </w:r>
      <w:r w:rsidRPr="003C4A19">
        <w:t xml:space="preserve">, pp. 24–27. Reprinted in </w:t>
      </w:r>
      <w:r w:rsidRPr="003C4A19">
        <w:rPr>
          <w:i/>
        </w:rPr>
        <w:t>Journal of Aesthetic Education, 12</w:t>
      </w:r>
      <w:r w:rsidRPr="003C4A19">
        <w:t xml:space="preserve">, 1978, 113–119; </w:t>
      </w:r>
      <w:r w:rsidRPr="003C4A19">
        <w:rPr>
          <w:i/>
        </w:rPr>
        <w:t>International Neuropsychology Society Bulletin</w:t>
      </w:r>
      <w:r w:rsidRPr="003C4A19">
        <w:t>, December, 1978.</w:t>
      </w:r>
    </w:p>
    <w:p w14:paraId="541216BE" w14:textId="77777777" w:rsidR="001833C9" w:rsidRPr="003C4A19" w:rsidRDefault="001833C9" w:rsidP="001833C9">
      <w:pPr>
        <w:tabs>
          <w:tab w:val="num" w:pos="720"/>
        </w:tabs>
        <w:spacing w:line="240" w:lineRule="atLeast"/>
        <w:ind w:hanging="720"/>
      </w:pPr>
    </w:p>
    <w:p w14:paraId="54FF53A2" w14:textId="77777777" w:rsidR="001833C9" w:rsidRPr="003C4A19" w:rsidRDefault="001833C9" w:rsidP="001833C9">
      <w:pPr>
        <w:numPr>
          <w:ilvl w:val="0"/>
          <w:numId w:val="6"/>
        </w:numPr>
        <w:spacing w:line="240" w:lineRule="atLeast"/>
        <w:ind w:hanging="720"/>
      </w:pPr>
      <w:r w:rsidRPr="003C4A19">
        <w:t xml:space="preserve">Gardner, H. (1978, March). The loss of language. </w:t>
      </w:r>
      <w:r w:rsidRPr="003C4A19">
        <w:rPr>
          <w:i/>
        </w:rPr>
        <w:t>Human Nature</w:t>
      </w:r>
      <w:r w:rsidRPr="003C4A19">
        <w:t xml:space="preserve">, pp. 76–84. Reprinted in </w:t>
      </w:r>
      <w:r w:rsidRPr="003C4A19">
        <w:rPr>
          <w:i/>
        </w:rPr>
        <w:t>Psychology</w:t>
      </w:r>
      <w:r w:rsidRPr="003C4A19">
        <w:t>, Annual Edition 1986–87. Dushkin Publisher.</w:t>
      </w:r>
    </w:p>
    <w:p w14:paraId="62385B2C" w14:textId="77777777" w:rsidR="001833C9" w:rsidRPr="003C4A19" w:rsidRDefault="001833C9" w:rsidP="001833C9">
      <w:pPr>
        <w:tabs>
          <w:tab w:val="num" w:pos="720"/>
        </w:tabs>
        <w:spacing w:line="240" w:lineRule="atLeast"/>
        <w:ind w:hanging="720"/>
      </w:pPr>
    </w:p>
    <w:p w14:paraId="270E815A" w14:textId="77777777" w:rsidR="001833C9" w:rsidRPr="003C4A19" w:rsidRDefault="001833C9" w:rsidP="001833C9">
      <w:pPr>
        <w:numPr>
          <w:ilvl w:val="0"/>
          <w:numId w:val="6"/>
        </w:numPr>
        <w:spacing w:line="240" w:lineRule="atLeast"/>
        <w:ind w:hanging="720"/>
      </w:pPr>
      <w:r w:rsidRPr="003C4A19">
        <w:t xml:space="preserve">Gardner, H. (1978, November). Philosophy in a new key: A study in the symbolism of reason, rite and art. </w:t>
      </w:r>
      <w:r w:rsidRPr="003C4A19">
        <w:rPr>
          <w:i/>
        </w:rPr>
        <w:t>Human Nature, 1</w:t>
      </w:r>
      <w:r w:rsidRPr="003C4A19">
        <w:t>(11), 92–96.</w:t>
      </w:r>
    </w:p>
    <w:p w14:paraId="72850F6B" w14:textId="77777777" w:rsidR="001833C9" w:rsidRPr="003C4A19" w:rsidRDefault="001833C9" w:rsidP="001833C9">
      <w:pPr>
        <w:tabs>
          <w:tab w:val="num" w:pos="720"/>
        </w:tabs>
        <w:spacing w:line="240" w:lineRule="atLeast"/>
        <w:ind w:hanging="720"/>
      </w:pPr>
    </w:p>
    <w:p w14:paraId="75AD5EC6" w14:textId="77777777" w:rsidR="001833C9" w:rsidRPr="003C4A19" w:rsidRDefault="001833C9" w:rsidP="001833C9">
      <w:pPr>
        <w:numPr>
          <w:ilvl w:val="0"/>
          <w:numId w:val="6"/>
        </w:numPr>
        <w:spacing w:line="240" w:lineRule="atLeast"/>
        <w:ind w:hanging="720"/>
      </w:pPr>
      <w:r w:rsidRPr="003C4A19">
        <w:t xml:space="preserve">Gardner, H. (1979, January 3). Getting acquainted with Jean Piaget. </w:t>
      </w:r>
      <w:r w:rsidRPr="003C4A19">
        <w:rPr>
          <w:i/>
        </w:rPr>
        <w:t>New York Times</w:t>
      </w:r>
      <w:r w:rsidRPr="003C4A19">
        <w:t>, pp. C1.</w:t>
      </w:r>
    </w:p>
    <w:p w14:paraId="1719C925" w14:textId="77777777" w:rsidR="001833C9" w:rsidRPr="003C4A19" w:rsidRDefault="001833C9" w:rsidP="001833C9">
      <w:pPr>
        <w:tabs>
          <w:tab w:val="num" w:pos="720"/>
        </w:tabs>
        <w:spacing w:line="240" w:lineRule="atLeast"/>
        <w:ind w:hanging="720"/>
      </w:pPr>
    </w:p>
    <w:p w14:paraId="5346439E" w14:textId="77777777" w:rsidR="001833C9" w:rsidRPr="003C4A19" w:rsidRDefault="001833C9" w:rsidP="001833C9">
      <w:pPr>
        <w:numPr>
          <w:ilvl w:val="0"/>
          <w:numId w:val="6"/>
        </w:numPr>
        <w:spacing w:line="240" w:lineRule="atLeast"/>
        <w:ind w:hanging="720"/>
      </w:pPr>
      <w:r w:rsidRPr="003C4A19">
        <w:rPr>
          <w:lang w:val="de-DE"/>
        </w:rPr>
        <w:t xml:space="preserve">Gardner, H., &amp; Winner, E. (1979, May). </w:t>
      </w:r>
      <w:r w:rsidRPr="003C4A19">
        <w:t xml:space="preserve">The child is father to the metaphor. </w:t>
      </w:r>
      <w:r w:rsidRPr="003C4A19">
        <w:rPr>
          <w:i/>
        </w:rPr>
        <w:t>Psychology Today,</w:t>
      </w:r>
      <w:r w:rsidRPr="003C4A19">
        <w:t xml:space="preserve"> pp. 81–91.</w:t>
      </w:r>
    </w:p>
    <w:p w14:paraId="499CE08F" w14:textId="77777777" w:rsidR="001833C9" w:rsidRPr="003C4A19" w:rsidRDefault="001833C9" w:rsidP="001833C9">
      <w:pPr>
        <w:tabs>
          <w:tab w:val="num" w:pos="720"/>
        </w:tabs>
        <w:spacing w:line="240" w:lineRule="atLeast"/>
        <w:ind w:hanging="720"/>
      </w:pPr>
    </w:p>
    <w:p w14:paraId="225FB7D3" w14:textId="77777777" w:rsidR="001833C9" w:rsidRPr="003C4A19" w:rsidRDefault="001833C9" w:rsidP="001833C9">
      <w:pPr>
        <w:numPr>
          <w:ilvl w:val="0"/>
          <w:numId w:val="6"/>
        </w:numPr>
        <w:spacing w:line="240" w:lineRule="atLeast"/>
        <w:ind w:hanging="720"/>
      </w:pPr>
      <w:r w:rsidRPr="003C4A19">
        <w:t xml:space="preserve">Gardner, H. (1979, March). Exploring the mystery of creativity. </w:t>
      </w:r>
      <w:r w:rsidRPr="003C4A19">
        <w:rPr>
          <w:i/>
        </w:rPr>
        <w:t>New York Times</w:t>
      </w:r>
      <w:r w:rsidRPr="003C4A19">
        <w:t>, pp. C1.</w:t>
      </w:r>
    </w:p>
    <w:p w14:paraId="4D1BE661" w14:textId="77777777" w:rsidR="001833C9" w:rsidRPr="003C4A19" w:rsidRDefault="001833C9" w:rsidP="001833C9">
      <w:pPr>
        <w:tabs>
          <w:tab w:val="num" w:pos="720"/>
        </w:tabs>
        <w:spacing w:line="240" w:lineRule="atLeast"/>
        <w:ind w:hanging="720"/>
      </w:pPr>
    </w:p>
    <w:p w14:paraId="4261F114" w14:textId="77777777" w:rsidR="001833C9" w:rsidRPr="003C4A19" w:rsidRDefault="001833C9" w:rsidP="001833C9">
      <w:pPr>
        <w:numPr>
          <w:ilvl w:val="0"/>
          <w:numId w:val="6"/>
        </w:numPr>
        <w:spacing w:line="240" w:lineRule="atLeast"/>
        <w:ind w:hanging="720"/>
      </w:pPr>
      <w:r w:rsidRPr="003C4A19">
        <w:t xml:space="preserve">Gardner, H. (1979, July). Encounter at Royaumont. </w:t>
      </w:r>
      <w:r w:rsidRPr="003C4A19">
        <w:rPr>
          <w:i/>
        </w:rPr>
        <w:t>Psychology Today</w:t>
      </w:r>
      <w:r w:rsidRPr="003C4A19">
        <w:t>, pp. 14–16.</w:t>
      </w:r>
    </w:p>
    <w:p w14:paraId="426A5DF0" w14:textId="77777777" w:rsidR="001833C9" w:rsidRPr="003C4A19" w:rsidRDefault="001833C9" w:rsidP="001833C9">
      <w:pPr>
        <w:tabs>
          <w:tab w:val="num" w:pos="720"/>
        </w:tabs>
        <w:spacing w:line="240" w:lineRule="atLeast"/>
        <w:ind w:hanging="720"/>
      </w:pPr>
    </w:p>
    <w:p w14:paraId="05A29995" w14:textId="77777777" w:rsidR="001833C9" w:rsidRPr="003C4A19" w:rsidRDefault="001833C9" w:rsidP="001833C9">
      <w:pPr>
        <w:numPr>
          <w:ilvl w:val="0"/>
          <w:numId w:val="6"/>
        </w:numPr>
        <w:spacing w:line="240" w:lineRule="atLeast"/>
        <w:ind w:hanging="720"/>
      </w:pPr>
      <w:r w:rsidRPr="003C4A19">
        <w:t xml:space="preserve">Gardner, H. (1979, September). Children's art: Nadia's challenge. </w:t>
      </w:r>
      <w:r w:rsidRPr="003C4A19">
        <w:rPr>
          <w:i/>
        </w:rPr>
        <w:t>Psychology Today</w:t>
      </w:r>
      <w:r w:rsidRPr="003C4A19">
        <w:t>.</w:t>
      </w:r>
    </w:p>
    <w:p w14:paraId="49EA90FE" w14:textId="77777777" w:rsidR="001833C9" w:rsidRPr="003C4A19" w:rsidRDefault="001833C9" w:rsidP="001833C9">
      <w:pPr>
        <w:tabs>
          <w:tab w:val="num" w:pos="720"/>
        </w:tabs>
        <w:spacing w:line="240" w:lineRule="atLeast"/>
        <w:ind w:hanging="720"/>
      </w:pPr>
    </w:p>
    <w:p w14:paraId="46C92C07" w14:textId="77777777" w:rsidR="001833C9" w:rsidRPr="003C4A19" w:rsidRDefault="001833C9" w:rsidP="001833C9">
      <w:pPr>
        <w:numPr>
          <w:ilvl w:val="0"/>
          <w:numId w:val="6"/>
        </w:numPr>
        <w:spacing w:line="240" w:lineRule="atLeast"/>
        <w:ind w:hanging="720"/>
      </w:pPr>
      <w:r w:rsidRPr="003C4A19">
        <w:t xml:space="preserve">Gardner, H. (1979, November). Toys with a mind of their own. </w:t>
      </w:r>
      <w:r w:rsidRPr="003C4A19">
        <w:rPr>
          <w:i/>
        </w:rPr>
        <w:t>Psychology Today</w:t>
      </w:r>
      <w:r w:rsidRPr="003C4A19">
        <w:t>.</w:t>
      </w:r>
    </w:p>
    <w:p w14:paraId="2EAAD486" w14:textId="77777777" w:rsidR="001833C9" w:rsidRPr="003C4A19" w:rsidRDefault="001833C9" w:rsidP="001833C9">
      <w:pPr>
        <w:tabs>
          <w:tab w:val="num" w:pos="720"/>
        </w:tabs>
        <w:spacing w:line="240" w:lineRule="atLeast"/>
        <w:ind w:hanging="720"/>
      </w:pPr>
    </w:p>
    <w:p w14:paraId="6AA7D332" w14:textId="77777777" w:rsidR="001833C9" w:rsidRPr="003C4A19" w:rsidRDefault="001833C9" w:rsidP="001833C9">
      <w:pPr>
        <w:numPr>
          <w:ilvl w:val="0"/>
          <w:numId w:val="6"/>
        </w:numPr>
        <w:spacing w:line="240" w:lineRule="atLeast"/>
        <w:ind w:hanging="720"/>
      </w:pPr>
      <w:r w:rsidRPr="003C4A19">
        <w:t xml:space="preserve">Gardner, H. (1979, September 25). `U-shaped' behavior challenges basic concept of development. </w:t>
      </w:r>
      <w:r w:rsidRPr="003C4A19">
        <w:rPr>
          <w:i/>
        </w:rPr>
        <w:t>New York Times</w:t>
      </w:r>
      <w:r w:rsidRPr="003C4A19">
        <w:t>, pp. C3.</w:t>
      </w:r>
    </w:p>
    <w:p w14:paraId="435E200C" w14:textId="77777777" w:rsidR="001833C9" w:rsidRPr="003C4A19" w:rsidRDefault="001833C9" w:rsidP="001833C9">
      <w:pPr>
        <w:tabs>
          <w:tab w:val="num" w:pos="720"/>
        </w:tabs>
        <w:spacing w:line="240" w:lineRule="atLeast"/>
        <w:ind w:hanging="720"/>
      </w:pPr>
    </w:p>
    <w:p w14:paraId="0D004201" w14:textId="77777777" w:rsidR="001833C9" w:rsidRPr="003C4A19" w:rsidRDefault="001833C9" w:rsidP="001833C9">
      <w:pPr>
        <w:numPr>
          <w:ilvl w:val="0"/>
          <w:numId w:val="6"/>
        </w:numPr>
        <w:spacing w:line="240" w:lineRule="atLeast"/>
        <w:ind w:hanging="720"/>
      </w:pPr>
      <w:r w:rsidRPr="003C4A19">
        <w:t xml:space="preserve">Gardner, H. (1980, January). Reprogramming the media researchers. </w:t>
      </w:r>
      <w:r w:rsidRPr="003C4A19">
        <w:rPr>
          <w:i/>
        </w:rPr>
        <w:t>Psychology Today</w:t>
      </w:r>
      <w:r w:rsidRPr="003C4A19">
        <w:t>.</w:t>
      </w:r>
    </w:p>
    <w:p w14:paraId="5DF0EB71" w14:textId="77777777" w:rsidR="001833C9" w:rsidRPr="003C4A19" w:rsidRDefault="001833C9" w:rsidP="001833C9">
      <w:pPr>
        <w:tabs>
          <w:tab w:val="num" w:pos="720"/>
        </w:tabs>
        <w:spacing w:line="240" w:lineRule="atLeast"/>
        <w:ind w:hanging="720"/>
      </w:pPr>
    </w:p>
    <w:p w14:paraId="7E852809" w14:textId="77777777" w:rsidR="001833C9" w:rsidRPr="003C4A19" w:rsidRDefault="001833C9" w:rsidP="001833C9">
      <w:pPr>
        <w:numPr>
          <w:ilvl w:val="0"/>
          <w:numId w:val="6"/>
        </w:numPr>
        <w:spacing w:line="240" w:lineRule="atLeast"/>
        <w:ind w:hanging="720"/>
      </w:pPr>
      <w:r w:rsidRPr="003C4A19">
        <w:t xml:space="preserve">Gardner, H. (1980, April). Composing symphonies and dinner parties. </w:t>
      </w:r>
      <w:r w:rsidRPr="003C4A19">
        <w:rPr>
          <w:i/>
        </w:rPr>
        <w:t>Psychology Today</w:t>
      </w:r>
      <w:r w:rsidRPr="003C4A19">
        <w:t>.</w:t>
      </w:r>
    </w:p>
    <w:p w14:paraId="555DE73E" w14:textId="77777777" w:rsidR="001833C9" w:rsidRPr="003C4A19" w:rsidRDefault="001833C9" w:rsidP="001833C9">
      <w:pPr>
        <w:tabs>
          <w:tab w:val="num" w:pos="720"/>
        </w:tabs>
        <w:spacing w:line="240" w:lineRule="atLeast"/>
        <w:ind w:hanging="720"/>
      </w:pPr>
    </w:p>
    <w:p w14:paraId="0E7D06AD" w14:textId="77777777" w:rsidR="001833C9" w:rsidRPr="003C4A19" w:rsidRDefault="001833C9" w:rsidP="001833C9">
      <w:pPr>
        <w:numPr>
          <w:ilvl w:val="0"/>
          <w:numId w:val="6"/>
        </w:numPr>
        <w:spacing w:line="240" w:lineRule="atLeast"/>
        <w:ind w:hanging="720"/>
      </w:pPr>
      <w:r w:rsidRPr="003C4A19">
        <w:t xml:space="preserve">Gardner, H. (1980, March). Strange loops of the mind. </w:t>
      </w:r>
      <w:r w:rsidRPr="003C4A19">
        <w:rPr>
          <w:i/>
        </w:rPr>
        <w:t>Psychology Today</w:t>
      </w:r>
      <w:r w:rsidRPr="003C4A19">
        <w:t>.</w:t>
      </w:r>
    </w:p>
    <w:p w14:paraId="6D75C375" w14:textId="77777777" w:rsidR="001833C9" w:rsidRPr="003C4A19" w:rsidRDefault="001833C9" w:rsidP="001833C9">
      <w:pPr>
        <w:tabs>
          <w:tab w:val="num" w:pos="720"/>
        </w:tabs>
        <w:spacing w:line="240" w:lineRule="atLeast"/>
        <w:ind w:hanging="720"/>
      </w:pPr>
    </w:p>
    <w:p w14:paraId="59D84A93" w14:textId="77777777" w:rsidR="001833C9" w:rsidRPr="003C4A19" w:rsidRDefault="001833C9" w:rsidP="001833C9">
      <w:pPr>
        <w:numPr>
          <w:ilvl w:val="0"/>
          <w:numId w:val="6"/>
        </w:numPr>
        <w:spacing w:line="240" w:lineRule="atLeast"/>
        <w:ind w:hanging="720"/>
      </w:pPr>
      <w:r w:rsidRPr="003C4A19">
        <w:t xml:space="preserve">Gardner, H. (1980, May). Children's art: The age of creativity. </w:t>
      </w:r>
      <w:r w:rsidRPr="003C4A19">
        <w:rPr>
          <w:i/>
        </w:rPr>
        <w:t>Psychology Today</w:t>
      </w:r>
      <w:r w:rsidRPr="003C4A19">
        <w:t>.</w:t>
      </w:r>
    </w:p>
    <w:p w14:paraId="59B1D8F8" w14:textId="77777777" w:rsidR="001833C9" w:rsidRPr="003C4A19" w:rsidRDefault="001833C9" w:rsidP="001833C9">
      <w:pPr>
        <w:tabs>
          <w:tab w:val="num" w:pos="720"/>
        </w:tabs>
        <w:spacing w:line="240" w:lineRule="atLeast"/>
        <w:ind w:hanging="720"/>
      </w:pPr>
    </w:p>
    <w:p w14:paraId="16DD8DB2" w14:textId="77777777" w:rsidR="001833C9" w:rsidRPr="003C4A19" w:rsidRDefault="001833C9" w:rsidP="001833C9">
      <w:pPr>
        <w:numPr>
          <w:ilvl w:val="0"/>
          <w:numId w:val="6"/>
        </w:numPr>
        <w:spacing w:line="240" w:lineRule="atLeast"/>
        <w:ind w:hanging="720"/>
      </w:pPr>
      <w:r w:rsidRPr="003C4A19">
        <w:t xml:space="preserve">Gardner, H. (1980, June). The lives of Alexander Luria: History's impact on a scientist. </w:t>
      </w:r>
      <w:r w:rsidRPr="003C4A19">
        <w:rPr>
          <w:i/>
        </w:rPr>
        <w:t>Psychology Today.</w:t>
      </w:r>
    </w:p>
    <w:p w14:paraId="4C9192D8" w14:textId="77777777" w:rsidR="001833C9" w:rsidRPr="003C4A19" w:rsidRDefault="001833C9" w:rsidP="001833C9">
      <w:pPr>
        <w:tabs>
          <w:tab w:val="num" w:pos="720"/>
        </w:tabs>
        <w:spacing w:line="240" w:lineRule="atLeast"/>
        <w:ind w:hanging="720"/>
      </w:pPr>
    </w:p>
    <w:p w14:paraId="07BB569E" w14:textId="77777777" w:rsidR="001833C9" w:rsidRPr="003C4A19" w:rsidRDefault="001833C9" w:rsidP="001833C9">
      <w:pPr>
        <w:numPr>
          <w:ilvl w:val="0"/>
          <w:numId w:val="6"/>
        </w:numPr>
        <w:spacing w:line="240" w:lineRule="atLeast"/>
        <w:ind w:hanging="720"/>
      </w:pPr>
      <w:r w:rsidRPr="003C4A19">
        <w:t xml:space="preserve">Gardner, H. (1980, August). China's born-again psychology. </w:t>
      </w:r>
      <w:r w:rsidRPr="003C4A19">
        <w:rPr>
          <w:i/>
        </w:rPr>
        <w:t>Psychology Today</w:t>
      </w:r>
      <w:r w:rsidRPr="003C4A19">
        <w:t>.</w:t>
      </w:r>
    </w:p>
    <w:p w14:paraId="38F69F53" w14:textId="77777777" w:rsidR="001833C9" w:rsidRPr="003C4A19" w:rsidRDefault="001833C9" w:rsidP="001833C9">
      <w:pPr>
        <w:tabs>
          <w:tab w:val="num" w:pos="720"/>
        </w:tabs>
        <w:spacing w:line="240" w:lineRule="atLeast"/>
        <w:ind w:hanging="720"/>
      </w:pPr>
    </w:p>
    <w:p w14:paraId="684B0845" w14:textId="77777777" w:rsidR="001833C9" w:rsidRPr="003C4A19" w:rsidRDefault="001833C9" w:rsidP="001833C9">
      <w:pPr>
        <w:numPr>
          <w:ilvl w:val="0"/>
          <w:numId w:val="6"/>
        </w:numPr>
        <w:spacing w:line="240" w:lineRule="atLeast"/>
        <w:ind w:hanging="720"/>
      </w:pPr>
      <w:r w:rsidRPr="003C4A19">
        <w:t xml:space="preserve">Gardner, H. (1980, September). Gifted world makers. </w:t>
      </w:r>
      <w:r w:rsidRPr="003C4A19">
        <w:rPr>
          <w:i/>
        </w:rPr>
        <w:t>Psychology Today</w:t>
      </w:r>
      <w:r w:rsidRPr="003C4A19">
        <w:t xml:space="preserve">. Reprinted in W. T. Anderson (Ed.), </w:t>
      </w:r>
      <w:r w:rsidRPr="003C4A19">
        <w:rPr>
          <w:i/>
        </w:rPr>
        <w:t>The truth about the truth</w:t>
      </w:r>
      <w:r w:rsidRPr="003C4A19">
        <w:t xml:space="preserve"> (pp. 182–188), 1995.</w:t>
      </w:r>
    </w:p>
    <w:p w14:paraId="21892618" w14:textId="77777777" w:rsidR="001833C9" w:rsidRPr="003C4A19" w:rsidRDefault="001833C9" w:rsidP="001833C9">
      <w:pPr>
        <w:tabs>
          <w:tab w:val="num" w:pos="720"/>
        </w:tabs>
        <w:spacing w:line="240" w:lineRule="atLeast"/>
        <w:ind w:hanging="720"/>
      </w:pPr>
    </w:p>
    <w:p w14:paraId="25873732" w14:textId="77777777" w:rsidR="001833C9" w:rsidRPr="003C4A19" w:rsidRDefault="001833C9" w:rsidP="001833C9">
      <w:pPr>
        <w:numPr>
          <w:ilvl w:val="0"/>
          <w:numId w:val="6"/>
        </w:numPr>
        <w:spacing w:line="240" w:lineRule="atLeast"/>
        <w:ind w:hanging="720"/>
      </w:pPr>
      <w:r w:rsidRPr="003C4A19">
        <w:rPr>
          <w:lang w:val="de-DE"/>
        </w:rPr>
        <w:t xml:space="preserve">Gardner, H., &amp; Jaglom, L. (1981, August). </w:t>
      </w:r>
      <w:r w:rsidRPr="003C4A19">
        <w:t xml:space="preserve">The child as an anthropologist: Solving television. </w:t>
      </w:r>
      <w:r w:rsidRPr="003C4A19">
        <w:rPr>
          <w:i/>
        </w:rPr>
        <w:t>The Dial.</w:t>
      </w:r>
    </w:p>
    <w:p w14:paraId="4F5D2FC9" w14:textId="77777777" w:rsidR="001833C9" w:rsidRPr="003C4A19" w:rsidRDefault="001833C9" w:rsidP="001833C9">
      <w:pPr>
        <w:tabs>
          <w:tab w:val="num" w:pos="720"/>
        </w:tabs>
        <w:spacing w:line="240" w:lineRule="atLeast"/>
        <w:ind w:hanging="720"/>
      </w:pPr>
    </w:p>
    <w:p w14:paraId="44FF1BD1" w14:textId="77777777" w:rsidR="001833C9" w:rsidRPr="003C4A19" w:rsidRDefault="001833C9" w:rsidP="001833C9">
      <w:pPr>
        <w:numPr>
          <w:ilvl w:val="0"/>
          <w:numId w:val="6"/>
        </w:numPr>
        <w:spacing w:line="240" w:lineRule="atLeast"/>
        <w:ind w:hanging="720"/>
      </w:pPr>
      <w:r w:rsidRPr="003C4A19">
        <w:t xml:space="preserve">Gardner, H. (1980, September 21). Jean Piaget: The psychologist as Renaissance man. </w:t>
      </w:r>
      <w:r w:rsidRPr="003C4A19">
        <w:rPr>
          <w:i/>
        </w:rPr>
        <w:t>New York Times</w:t>
      </w:r>
      <w:r w:rsidRPr="003C4A19">
        <w:t>, Section 4.</w:t>
      </w:r>
    </w:p>
    <w:p w14:paraId="09DB0D0D" w14:textId="77777777" w:rsidR="001833C9" w:rsidRPr="003C4A19" w:rsidRDefault="001833C9" w:rsidP="001833C9">
      <w:pPr>
        <w:tabs>
          <w:tab w:val="num" w:pos="720"/>
        </w:tabs>
        <w:spacing w:line="240" w:lineRule="atLeast"/>
        <w:ind w:hanging="720"/>
      </w:pPr>
    </w:p>
    <w:p w14:paraId="33906352" w14:textId="77777777" w:rsidR="001833C9" w:rsidRPr="003C4A19" w:rsidRDefault="001833C9" w:rsidP="001833C9">
      <w:pPr>
        <w:numPr>
          <w:ilvl w:val="0"/>
          <w:numId w:val="6"/>
        </w:numPr>
        <w:spacing w:line="240" w:lineRule="atLeast"/>
        <w:ind w:hanging="720"/>
      </w:pPr>
      <w:r w:rsidRPr="003C4A19">
        <w:t xml:space="preserve">Gardner, H. (1980, December). On becoming a dictator. </w:t>
      </w:r>
      <w:r w:rsidRPr="003C4A19">
        <w:rPr>
          <w:i/>
        </w:rPr>
        <w:t>Psychology Today</w:t>
      </w:r>
      <w:r w:rsidRPr="003C4A19">
        <w:t xml:space="preserve">. Also in </w:t>
      </w:r>
      <w:r w:rsidRPr="003C4A19">
        <w:rPr>
          <w:i/>
        </w:rPr>
        <w:t>Writer</w:t>
      </w:r>
      <w:r w:rsidRPr="003C4A19">
        <w:t>, October, 1981, 7–8.</w:t>
      </w:r>
    </w:p>
    <w:p w14:paraId="453F1216" w14:textId="77777777" w:rsidR="001833C9" w:rsidRPr="003C4A19" w:rsidRDefault="001833C9" w:rsidP="001833C9">
      <w:pPr>
        <w:tabs>
          <w:tab w:val="num" w:pos="720"/>
        </w:tabs>
        <w:spacing w:line="240" w:lineRule="atLeast"/>
        <w:ind w:hanging="720"/>
      </w:pPr>
    </w:p>
    <w:p w14:paraId="1FA5B2E8" w14:textId="77777777" w:rsidR="001833C9" w:rsidRPr="003C4A19" w:rsidRDefault="001833C9" w:rsidP="001833C9">
      <w:pPr>
        <w:numPr>
          <w:ilvl w:val="0"/>
          <w:numId w:val="6"/>
        </w:numPr>
        <w:spacing w:line="240" w:lineRule="atLeast"/>
        <w:ind w:hanging="720"/>
      </w:pPr>
      <w:r w:rsidRPr="003C4A19">
        <w:t xml:space="preserve">Gardner, H. (1980, November/December). The Piaget-Chomsky debate: What future for the cognitive sciences? </w:t>
      </w:r>
      <w:r w:rsidRPr="003C4A19">
        <w:rPr>
          <w:i/>
        </w:rPr>
        <w:t>New Boston Review, 5</w:t>
      </w:r>
      <w:r w:rsidRPr="003C4A19">
        <w:t>, 6-7.</w:t>
      </w:r>
    </w:p>
    <w:p w14:paraId="32CD2AC0" w14:textId="77777777" w:rsidR="001833C9" w:rsidRPr="003C4A19" w:rsidRDefault="001833C9" w:rsidP="001833C9">
      <w:pPr>
        <w:tabs>
          <w:tab w:val="num" w:pos="720"/>
        </w:tabs>
        <w:spacing w:line="240" w:lineRule="atLeast"/>
        <w:ind w:hanging="720"/>
      </w:pPr>
    </w:p>
    <w:p w14:paraId="03EDD1A2" w14:textId="77777777" w:rsidR="001833C9" w:rsidRPr="003C4A19" w:rsidRDefault="001833C9" w:rsidP="001833C9">
      <w:pPr>
        <w:numPr>
          <w:ilvl w:val="0"/>
          <w:numId w:val="6"/>
        </w:numPr>
        <w:spacing w:line="240" w:lineRule="atLeast"/>
        <w:ind w:hanging="720"/>
      </w:pPr>
      <w:r w:rsidRPr="003C4A19">
        <w:t xml:space="preserve">Gardner, H. (1981, Feb). How the split brain gets a joke. </w:t>
      </w:r>
      <w:r w:rsidRPr="003C4A19">
        <w:rPr>
          <w:i/>
        </w:rPr>
        <w:t>Psychology Today</w:t>
      </w:r>
      <w:r w:rsidRPr="003C4A19">
        <w:t>.</w:t>
      </w:r>
    </w:p>
    <w:p w14:paraId="558FEB13" w14:textId="77777777" w:rsidR="001833C9" w:rsidRPr="003C4A19" w:rsidRDefault="001833C9" w:rsidP="001833C9">
      <w:pPr>
        <w:tabs>
          <w:tab w:val="num" w:pos="720"/>
        </w:tabs>
        <w:spacing w:line="240" w:lineRule="atLeast"/>
        <w:ind w:hanging="720"/>
      </w:pPr>
    </w:p>
    <w:p w14:paraId="0D3A0CB9" w14:textId="77777777" w:rsidR="001833C9" w:rsidRPr="003C4A19" w:rsidRDefault="001833C9" w:rsidP="001833C9">
      <w:pPr>
        <w:numPr>
          <w:ilvl w:val="0"/>
          <w:numId w:val="6"/>
        </w:numPr>
        <w:spacing w:line="240" w:lineRule="atLeast"/>
        <w:ind w:hanging="720"/>
      </w:pPr>
      <w:r w:rsidRPr="003C4A19">
        <w:t xml:space="preserve">Gardner, H. (1981, May). The prodigies' progress. </w:t>
      </w:r>
      <w:r w:rsidRPr="003C4A19">
        <w:rPr>
          <w:i/>
        </w:rPr>
        <w:t>Psychology Today</w:t>
      </w:r>
      <w:r w:rsidRPr="003C4A19">
        <w:t>.</w:t>
      </w:r>
    </w:p>
    <w:p w14:paraId="0706E05D" w14:textId="77777777" w:rsidR="001833C9" w:rsidRPr="003C4A19" w:rsidRDefault="001833C9" w:rsidP="001833C9">
      <w:pPr>
        <w:tabs>
          <w:tab w:val="num" w:pos="720"/>
        </w:tabs>
        <w:spacing w:line="240" w:lineRule="atLeast"/>
        <w:ind w:hanging="720"/>
      </w:pPr>
    </w:p>
    <w:p w14:paraId="2DDA0A61" w14:textId="77777777" w:rsidR="001833C9" w:rsidRPr="003C4A19" w:rsidRDefault="001833C9" w:rsidP="001833C9">
      <w:pPr>
        <w:numPr>
          <w:ilvl w:val="0"/>
          <w:numId w:val="6"/>
        </w:numPr>
        <w:spacing w:line="240" w:lineRule="atLeast"/>
        <w:ind w:hanging="720"/>
      </w:pPr>
      <w:r w:rsidRPr="003C4A19">
        <w:t xml:space="preserve">Gardner, H. (1981, July). Breakaway minds: Howard Gruber interviewed by Howard Gardner. </w:t>
      </w:r>
      <w:r w:rsidRPr="003C4A19">
        <w:rPr>
          <w:i/>
        </w:rPr>
        <w:t>Psychology Today</w:t>
      </w:r>
      <w:r w:rsidRPr="003C4A19">
        <w:t>, 64–73.</w:t>
      </w:r>
    </w:p>
    <w:p w14:paraId="20CD06BA" w14:textId="77777777" w:rsidR="001833C9" w:rsidRPr="003C4A19" w:rsidRDefault="001833C9" w:rsidP="001833C9">
      <w:pPr>
        <w:tabs>
          <w:tab w:val="num" w:pos="720"/>
        </w:tabs>
        <w:spacing w:line="240" w:lineRule="atLeast"/>
        <w:ind w:hanging="720"/>
      </w:pPr>
    </w:p>
    <w:p w14:paraId="7487DF17" w14:textId="77777777" w:rsidR="001833C9" w:rsidRPr="003C4A19" w:rsidRDefault="001833C9" w:rsidP="001833C9">
      <w:pPr>
        <w:numPr>
          <w:ilvl w:val="0"/>
          <w:numId w:val="6"/>
        </w:numPr>
        <w:spacing w:line="240" w:lineRule="atLeast"/>
        <w:ind w:hanging="720"/>
      </w:pPr>
      <w:r w:rsidRPr="003C4A19">
        <w:t xml:space="preserve">Gardner, H. (1981, Aug 22 and 29). Author of authors: Endeavors in Psychology: Selections from the Personology of Henry A. Murray. </w:t>
      </w:r>
      <w:r w:rsidRPr="003C4A19">
        <w:rPr>
          <w:i/>
        </w:rPr>
        <w:t>The New Republic.</w:t>
      </w:r>
    </w:p>
    <w:p w14:paraId="1B86672D" w14:textId="77777777" w:rsidR="001833C9" w:rsidRPr="003C4A19" w:rsidRDefault="001833C9" w:rsidP="001833C9">
      <w:pPr>
        <w:tabs>
          <w:tab w:val="num" w:pos="720"/>
        </w:tabs>
        <w:spacing w:line="240" w:lineRule="atLeast"/>
        <w:ind w:hanging="720"/>
      </w:pPr>
    </w:p>
    <w:p w14:paraId="0E30D988" w14:textId="77777777" w:rsidR="001833C9" w:rsidRPr="003C4A19" w:rsidRDefault="001833C9" w:rsidP="001833C9">
      <w:pPr>
        <w:numPr>
          <w:ilvl w:val="0"/>
          <w:numId w:val="6"/>
        </w:numPr>
        <w:spacing w:line="240" w:lineRule="atLeast"/>
        <w:ind w:hanging="720"/>
      </w:pPr>
      <w:r w:rsidRPr="003C4A19">
        <w:t xml:space="preserve">Gardner, H. (1981, December). Do babies sing a universal song? </w:t>
      </w:r>
      <w:r w:rsidRPr="003C4A19">
        <w:rPr>
          <w:i/>
        </w:rPr>
        <w:t>Psychology Today,</w:t>
      </w:r>
      <w:r w:rsidRPr="003C4A19">
        <w:t xml:space="preserve"> 70–77. Translated into Hebrew for </w:t>
      </w:r>
      <w:r w:rsidRPr="003C4A19">
        <w:rPr>
          <w:i/>
        </w:rPr>
        <w:t>Hachinah Hameshutuf, 108,</w:t>
      </w:r>
      <w:r w:rsidRPr="003C4A19">
        <w:t xml:space="preserve"> April 1983, 25–35. Reprinted in B. Andress, &amp; K. M. Walker (Eds.), </w:t>
      </w:r>
      <w:r w:rsidRPr="003C4A19">
        <w:rPr>
          <w:i/>
        </w:rPr>
        <w:t xml:space="preserve">Readings in early childhood music education </w:t>
      </w:r>
      <w:r w:rsidRPr="003C4A19">
        <w:t>(pp. 32–38). Reston, VA: Music Educators National Conference, 1992.</w:t>
      </w:r>
    </w:p>
    <w:p w14:paraId="0315E205" w14:textId="77777777" w:rsidR="001833C9" w:rsidRPr="003C4A19" w:rsidRDefault="001833C9" w:rsidP="001833C9">
      <w:pPr>
        <w:tabs>
          <w:tab w:val="num" w:pos="720"/>
        </w:tabs>
        <w:spacing w:line="240" w:lineRule="atLeast"/>
        <w:ind w:hanging="720"/>
      </w:pPr>
    </w:p>
    <w:p w14:paraId="798C8259" w14:textId="77777777" w:rsidR="001833C9" w:rsidRPr="003C4A19" w:rsidRDefault="001833C9" w:rsidP="001833C9">
      <w:pPr>
        <w:numPr>
          <w:ilvl w:val="0"/>
          <w:numId w:val="6"/>
        </w:numPr>
        <w:spacing w:line="240" w:lineRule="atLeast"/>
        <w:ind w:hanging="720"/>
      </w:pPr>
      <w:r w:rsidRPr="003C4A19">
        <w:t xml:space="preserve">Gardner, H. (1982, March). The making of a story-teller. </w:t>
      </w:r>
      <w:r w:rsidRPr="003C4A19">
        <w:rPr>
          <w:i/>
        </w:rPr>
        <w:t>Psychology Today</w:t>
      </w:r>
      <w:r w:rsidRPr="003C4A19">
        <w:t>,</w:t>
      </w:r>
      <w:r w:rsidRPr="003C4A19">
        <w:rPr>
          <w:i/>
        </w:rPr>
        <w:t xml:space="preserve"> 61</w:t>
      </w:r>
      <w:r w:rsidRPr="003C4A19">
        <w:t>, 48–53.</w:t>
      </w:r>
    </w:p>
    <w:p w14:paraId="1E719ACE" w14:textId="77777777" w:rsidR="001833C9" w:rsidRPr="003C4A19" w:rsidRDefault="001833C9" w:rsidP="001833C9">
      <w:pPr>
        <w:tabs>
          <w:tab w:val="num" w:pos="720"/>
        </w:tabs>
        <w:spacing w:line="240" w:lineRule="atLeast"/>
        <w:ind w:hanging="720"/>
      </w:pPr>
    </w:p>
    <w:p w14:paraId="074C8ECE" w14:textId="77777777" w:rsidR="001833C9" w:rsidRPr="003C4A19" w:rsidRDefault="001833C9" w:rsidP="001833C9">
      <w:pPr>
        <w:numPr>
          <w:ilvl w:val="0"/>
          <w:numId w:val="6"/>
        </w:numPr>
        <w:spacing w:line="240" w:lineRule="atLeast"/>
        <w:ind w:hanging="720"/>
      </w:pPr>
      <w:r w:rsidRPr="003C4A19">
        <w:t xml:space="preserve">Gardner, H. (1982, June). The music of the hemispheres. </w:t>
      </w:r>
      <w:r w:rsidRPr="003C4A19">
        <w:rPr>
          <w:i/>
        </w:rPr>
        <w:t>Psychology Today.</w:t>
      </w:r>
    </w:p>
    <w:p w14:paraId="1F0F30A2" w14:textId="77777777" w:rsidR="001833C9" w:rsidRPr="003C4A19" w:rsidRDefault="001833C9" w:rsidP="001833C9">
      <w:pPr>
        <w:tabs>
          <w:tab w:val="num" w:pos="720"/>
        </w:tabs>
        <w:spacing w:line="240" w:lineRule="atLeast"/>
        <w:ind w:hanging="720"/>
      </w:pPr>
    </w:p>
    <w:p w14:paraId="24C96862" w14:textId="77777777" w:rsidR="001833C9" w:rsidRPr="003C4A19" w:rsidRDefault="001833C9" w:rsidP="001833C9">
      <w:pPr>
        <w:numPr>
          <w:ilvl w:val="0"/>
          <w:numId w:val="6"/>
        </w:numPr>
        <w:spacing w:line="240" w:lineRule="atLeast"/>
        <w:ind w:hanging="720"/>
      </w:pPr>
      <w:r w:rsidRPr="003C4A19">
        <w:t xml:space="preserve">Gardner, H. (1983, May 13). Science grapples with the creative puzzle. </w:t>
      </w:r>
      <w:r w:rsidRPr="003C4A19">
        <w:rPr>
          <w:i/>
        </w:rPr>
        <w:t>New York Times.</w:t>
      </w:r>
    </w:p>
    <w:p w14:paraId="5DB62D8C" w14:textId="77777777" w:rsidR="001833C9" w:rsidRPr="003C4A19" w:rsidRDefault="001833C9" w:rsidP="001833C9">
      <w:pPr>
        <w:pStyle w:val="ListParagraph"/>
        <w:rPr>
          <w:rFonts w:ascii="Times New Roman" w:hAnsi="Times New Roman"/>
          <w:szCs w:val="24"/>
        </w:rPr>
      </w:pPr>
    </w:p>
    <w:p w14:paraId="30FE4BAC" w14:textId="77777777" w:rsidR="001833C9" w:rsidRPr="003C4A19" w:rsidRDefault="001833C9" w:rsidP="001833C9">
      <w:pPr>
        <w:numPr>
          <w:ilvl w:val="0"/>
          <w:numId w:val="6"/>
        </w:numPr>
        <w:spacing w:line="240" w:lineRule="atLeast"/>
        <w:ind w:hanging="720"/>
      </w:pPr>
      <w:r w:rsidRPr="003C4A19">
        <w:t xml:space="preserve">Gardner, H. (1983, May 7). Does television stimulate or stultify? </w:t>
      </w:r>
      <w:r w:rsidRPr="003C4A19">
        <w:rPr>
          <w:i/>
        </w:rPr>
        <w:t>TV Guide</w:t>
      </w:r>
      <w:r w:rsidRPr="003C4A19">
        <w:t xml:space="preserve"> (Canada), 30.</w:t>
      </w:r>
    </w:p>
    <w:p w14:paraId="26A9C9F9" w14:textId="77777777" w:rsidR="001833C9" w:rsidRPr="003C4A19" w:rsidRDefault="001833C9" w:rsidP="001833C9">
      <w:pPr>
        <w:tabs>
          <w:tab w:val="num" w:pos="720"/>
        </w:tabs>
        <w:spacing w:line="240" w:lineRule="atLeast"/>
        <w:ind w:left="720"/>
      </w:pPr>
    </w:p>
    <w:p w14:paraId="5AB609AE" w14:textId="77777777" w:rsidR="001833C9" w:rsidRPr="003C4A19" w:rsidRDefault="001833C9" w:rsidP="001833C9">
      <w:pPr>
        <w:numPr>
          <w:ilvl w:val="0"/>
          <w:numId w:val="6"/>
        </w:numPr>
        <w:spacing w:line="240" w:lineRule="atLeast"/>
        <w:ind w:hanging="720"/>
      </w:pPr>
      <w:r w:rsidRPr="003C4A19">
        <w:t xml:space="preserve">Gardner, H. (1986, June 6). An undergraduate at midlife. </w:t>
      </w:r>
      <w:r w:rsidRPr="003C4A19">
        <w:rPr>
          <w:i/>
        </w:rPr>
        <w:t>Commencement Issue of the Harvard Gazette.</w:t>
      </w:r>
    </w:p>
    <w:p w14:paraId="149E4935" w14:textId="77777777" w:rsidR="001833C9" w:rsidRPr="003C4A19" w:rsidRDefault="001833C9" w:rsidP="001833C9">
      <w:pPr>
        <w:tabs>
          <w:tab w:val="num" w:pos="720"/>
        </w:tabs>
        <w:spacing w:line="240" w:lineRule="atLeast"/>
        <w:ind w:hanging="720"/>
      </w:pPr>
    </w:p>
    <w:p w14:paraId="176B2670" w14:textId="77777777" w:rsidR="001833C9" w:rsidRPr="003C4A19" w:rsidRDefault="001833C9" w:rsidP="001833C9">
      <w:pPr>
        <w:numPr>
          <w:ilvl w:val="0"/>
          <w:numId w:val="6"/>
        </w:numPr>
        <w:spacing w:line="240" w:lineRule="atLeast"/>
        <w:ind w:hanging="720"/>
      </w:pPr>
      <w:r w:rsidRPr="003C4A19">
        <w:t xml:space="preserve">Gardner, H. (1986, November–December). Comments on Karen Davidson: The case against formal identification. </w:t>
      </w:r>
      <w:r w:rsidRPr="003C4A19">
        <w:rPr>
          <w:i/>
        </w:rPr>
        <w:t>The Gifted Child,</w:t>
      </w:r>
      <w:r w:rsidRPr="003C4A19">
        <w:t xml:space="preserve"> 11.</w:t>
      </w:r>
    </w:p>
    <w:p w14:paraId="04AE424D" w14:textId="77777777" w:rsidR="001833C9" w:rsidRPr="003C4A19" w:rsidRDefault="001833C9" w:rsidP="001833C9">
      <w:pPr>
        <w:pStyle w:val="ListParagraph"/>
        <w:rPr>
          <w:rFonts w:ascii="Times New Roman" w:hAnsi="Times New Roman"/>
          <w:szCs w:val="24"/>
        </w:rPr>
      </w:pPr>
    </w:p>
    <w:p w14:paraId="2C322C83" w14:textId="77777777" w:rsidR="001833C9" w:rsidRPr="003C4A19" w:rsidRDefault="001833C9" w:rsidP="001833C9">
      <w:pPr>
        <w:numPr>
          <w:ilvl w:val="0"/>
          <w:numId w:val="6"/>
        </w:numPr>
        <w:spacing w:line="240" w:lineRule="atLeast"/>
        <w:ind w:hanging="720"/>
      </w:pPr>
      <w:r w:rsidRPr="003C4A19">
        <w:t xml:space="preserve">Gardner, H. (1987–88, December-January). On assessment in the arts: A conversation with Howard Gardner. </w:t>
      </w:r>
      <w:r w:rsidRPr="003C4A19">
        <w:rPr>
          <w:i/>
        </w:rPr>
        <w:t>Educational Leadership</w:t>
      </w:r>
      <w:r w:rsidRPr="003C4A19">
        <w:t xml:space="preserve">, pp. 30–34. Reprinted in </w:t>
      </w:r>
      <w:r w:rsidRPr="003C4A19">
        <w:rPr>
          <w:i/>
        </w:rPr>
        <w:t>Conversations with Leading Educators</w:t>
      </w:r>
      <w:r w:rsidRPr="003C4A19">
        <w:t>. Washington Dc: Association for Supervision and Curriculum Development, 1989.</w:t>
      </w:r>
    </w:p>
    <w:p w14:paraId="1BE25B55" w14:textId="77777777" w:rsidR="001833C9" w:rsidRPr="003C4A19" w:rsidRDefault="001833C9" w:rsidP="001833C9">
      <w:pPr>
        <w:tabs>
          <w:tab w:val="num" w:pos="720"/>
        </w:tabs>
        <w:spacing w:line="240" w:lineRule="atLeast"/>
        <w:ind w:hanging="720"/>
      </w:pPr>
    </w:p>
    <w:p w14:paraId="55D69921" w14:textId="77777777" w:rsidR="001833C9" w:rsidRPr="003C4A19" w:rsidRDefault="001833C9" w:rsidP="001833C9">
      <w:pPr>
        <w:numPr>
          <w:ilvl w:val="0"/>
          <w:numId w:val="6"/>
        </w:numPr>
        <w:spacing w:line="240" w:lineRule="atLeast"/>
        <w:ind w:hanging="720"/>
      </w:pPr>
      <w:r w:rsidRPr="003C4A19">
        <w:rPr>
          <w:lang w:val="de-DE"/>
        </w:rPr>
        <w:t xml:space="preserve">Hatch, T., &amp; Gardner, H. (1988, December). </w:t>
      </w:r>
      <w:r w:rsidRPr="003C4A19">
        <w:t xml:space="preserve">How kids learn: What scientists say. </w:t>
      </w:r>
      <w:r w:rsidRPr="003C4A19">
        <w:rPr>
          <w:i/>
        </w:rPr>
        <w:t>Learning,</w:t>
      </w:r>
      <w:r w:rsidRPr="003C4A19">
        <w:t xml:space="preserve"> pp. 36–39.</w:t>
      </w:r>
    </w:p>
    <w:p w14:paraId="24BD6B3F" w14:textId="77777777" w:rsidR="001833C9" w:rsidRPr="003C4A19" w:rsidRDefault="001833C9" w:rsidP="001833C9">
      <w:pPr>
        <w:tabs>
          <w:tab w:val="num" w:pos="720"/>
        </w:tabs>
        <w:spacing w:line="240" w:lineRule="atLeast"/>
        <w:ind w:hanging="720"/>
      </w:pPr>
    </w:p>
    <w:p w14:paraId="11C804B7" w14:textId="77777777" w:rsidR="001833C9" w:rsidRPr="003C4A19" w:rsidRDefault="001833C9" w:rsidP="001833C9">
      <w:pPr>
        <w:numPr>
          <w:ilvl w:val="0"/>
          <w:numId w:val="6"/>
        </w:numPr>
        <w:spacing w:line="240" w:lineRule="atLeast"/>
        <w:ind w:hanging="720"/>
      </w:pPr>
      <w:r w:rsidRPr="003C4A19">
        <w:t xml:space="preserve">Ramos-Ford, V., Feldman, D.H., &amp; Gardner, H. (1988, Spring). A new look at intelligence through Project Spectrum. </w:t>
      </w:r>
      <w:r w:rsidRPr="003C4A19">
        <w:rPr>
          <w:i/>
        </w:rPr>
        <w:t>New Horizons in Learning</w:t>
      </w:r>
      <w:r w:rsidRPr="003C4A19">
        <w:t xml:space="preserve">, </w:t>
      </w:r>
      <w:r w:rsidRPr="003C4A19">
        <w:rPr>
          <w:i/>
        </w:rPr>
        <w:t>6</w:t>
      </w:r>
      <w:r w:rsidRPr="003C4A19">
        <w:t>(7), 15.</w:t>
      </w:r>
    </w:p>
    <w:p w14:paraId="41699621" w14:textId="77777777" w:rsidR="001833C9" w:rsidRPr="003C4A19" w:rsidRDefault="001833C9" w:rsidP="001833C9">
      <w:pPr>
        <w:tabs>
          <w:tab w:val="num" w:pos="720"/>
        </w:tabs>
        <w:spacing w:line="240" w:lineRule="atLeast"/>
        <w:ind w:hanging="720"/>
      </w:pPr>
    </w:p>
    <w:p w14:paraId="0AB14BEE" w14:textId="77777777" w:rsidR="001833C9" w:rsidRPr="003C4A19" w:rsidRDefault="001833C9" w:rsidP="001833C9">
      <w:pPr>
        <w:numPr>
          <w:ilvl w:val="0"/>
          <w:numId w:val="6"/>
        </w:numPr>
        <w:spacing w:line="240" w:lineRule="atLeast"/>
        <w:ind w:hanging="720"/>
      </w:pPr>
      <w:r w:rsidRPr="003C4A19">
        <w:t xml:space="preserve">Gardner, H. (1988, May). Ati in the Schools: Are we prepared to pay the price of comprehensive arts programs? </w:t>
      </w:r>
      <w:r w:rsidRPr="003C4A19">
        <w:rPr>
          <w:i/>
        </w:rPr>
        <w:t>Vantage Point in Horizon</w:t>
      </w:r>
      <w:r w:rsidRPr="003C4A19">
        <w:t>, pp. 4.</w:t>
      </w:r>
    </w:p>
    <w:p w14:paraId="4EBA9811" w14:textId="77777777" w:rsidR="001833C9" w:rsidRPr="003C4A19" w:rsidRDefault="001833C9" w:rsidP="001833C9">
      <w:pPr>
        <w:tabs>
          <w:tab w:val="num" w:pos="720"/>
        </w:tabs>
        <w:spacing w:line="240" w:lineRule="atLeast"/>
        <w:ind w:hanging="720"/>
      </w:pPr>
    </w:p>
    <w:p w14:paraId="67689D43" w14:textId="77777777" w:rsidR="001833C9" w:rsidRPr="003C4A19" w:rsidRDefault="001833C9" w:rsidP="001833C9">
      <w:pPr>
        <w:numPr>
          <w:ilvl w:val="0"/>
          <w:numId w:val="6"/>
        </w:numPr>
        <w:spacing w:line="240" w:lineRule="atLeast"/>
        <w:ind w:hanging="720"/>
      </w:pPr>
      <w:r w:rsidRPr="003C4A19">
        <w:t xml:space="preserve">Gardner, H. (1989, November 8). The academic community must not shun the debate over how to set national educational goals. </w:t>
      </w:r>
      <w:r w:rsidRPr="003C4A19">
        <w:rPr>
          <w:i/>
        </w:rPr>
        <w:t>The Chronicle of Higher Education</w:t>
      </w:r>
      <w:r w:rsidRPr="003C4A19">
        <w:t xml:space="preserve">, pp. A52. Republished in Japanese in </w:t>
      </w:r>
      <w:r w:rsidRPr="003C4A19">
        <w:rPr>
          <w:i/>
        </w:rPr>
        <w:t>Trends.</w:t>
      </w:r>
      <w:r w:rsidRPr="003C4A19">
        <w:t xml:space="preserve"> Reprinted in </w:t>
      </w:r>
      <w:r w:rsidRPr="003C4A19">
        <w:rPr>
          <w:i/>
        </w:rPr>
        <w:t>Education Digest,</w:t>
      </w:r>
      <w:r w:rsidRPr="003C4A19">
        <w:t xml:space="preserve"> 1990, pp. 41–43.</w:t>
      </w:r>
    </w:p>
    <w:p w14:paraId="3366126B" w14:textId="77777777" w:rsidR="001833C9" w:rsidRPr="003C4A19" w:rsidRDefault="001833C9" w:rsidP="001833C9">
      <w:pPr>
        <w:tabs>
          <w:tab w:val="num" w:pos="720"/>
        </w:tabs>
        <w:spacing w:line="240" w:lineRule="atLeast"/>
      </w:pPr>
    </w:p>
    <w:p w14:paraId="6DDD6F1B" w14:textId="77777777" w:rsidR="001833C9" w:rsidRPr="003C4A19" w:rsidRDefault="001833C9" w:rsidP="001833C9">
      <w:pPr>
        <w:numPr>
          <w:ilvl w:val="0"/>
          <w:numId w:val="6"/>
        </w:numPr>
        <w:spacing w:line="240" w:lineRule="atLeast"/>
        <w:ind w:hanging="720"/>
      </w:pPr>
      <w:r w:rsidRPr="003C4A19">
        <w:t xml:space="preserve">Gardner, H. (1989, December). Learning Chinese style. </w:t>
      </w:r>
      <w:r w:rsidRPr="003C4A19">
        <w:rPr>
          <w:i/>
        </w:rPr>
        <w:t>Psychology Today,</w:t>
      </w:r>
      <w:r w:rsidRPr="003C4A19">
        <w:t xml:space="preserve"> pp. 54–56. Reprinted in K. Paciorek, &amp;  J. Munro (Eds.), Annual editions, </w:t>
      </w:r>
      <w:r w:rsidRPr="003C4A19">
        <w:rPr>
          <w:i/>
        </w:rPr>
        <w:t>Early Childhood</w:t>
      </w:r>
      <w:r w:rsidRPr="003C4A19">
        <w:t>. Guilford, CT: Dushkin Editions, 1991–92, 219–221.</w:t>
      </w:r>
    </w:p>
    <w:p w14:paraId="62FC4FA6" w14:textId="77777777" w:rsidR="001833C9" w:rsidRPr="003C4A19" w:rsidRDefault="001833C9" w:rsidP="001833C9">
      <w:pPr>
        <w:pStyle w:val="ListParagraph"/>
        <w:rPr>
          <w:rFonts w:ascii="Times New Roman" w:hAnsi="Times New Roman"/>
          <w:szCs w:val="24"/>
        </w:rPr>
      </w:pPr>
    </w:p>
    <w:p w14:paraId="0488826D" w14:textId="77777777" w:rsidR="001833C9" w:rsidRPr="003C4A19" w:rsidRDefault="001833C9" w:rsidP="001833C9">
      <w:pPr>
        <w:numPr>
          <w:ilvl w:val="0"/>
          <w:numId w:val="6"/>
        </w:numPr>
        <w:spacing w:line="240" w:lineRule="atLeast"/>
        <w:ind w:hanging="720"/>
      </w:pPr>
      <w:r w:rsidRPr="003C4A19">
        <w:t xml:space="preserve">Gardner, H.. &amp; Viens, J. (1990). Multiple intelligences and styles: Partners in effective education. </w:t>
      </w:r>
      <w:r w:rsidRPr="003C4A19">
        <w:rPr>
          <w:i/>
        </w:rPr>
        <w:t>The Clearinghouse Bulletin: Learning/Teaching Styles and Brain Behavior, 4</w:t>
      </w:r>
      <w:r w:rsidRPr="003C4A19">
        <w:t>(2), 4–5. Seattle, Washington: Association for Supervision and Curriculum Development.</w:t>
      </w:r>
    </w:p>
    <w:p w14:paraId="04005164" w14:textId="77777777" w:rsidR="001833C9" w:rsidRPr="003C4A19" w:rsidRDefault="001833C9" w:rsidP="001833C9">
      <w:pPr>
        <w:tabs>
          <w:tab w:val="num" w:pos="720"/>
        </w:tabs>
        <w:spacing w:line="240" w:lineRule="atLeast"/>
      </w:pPr>
    </w:p>
    <w:p w14:paraId="1B3F08E0" w14:textId="77777777" w:rsidR="001833C9" w:rsidRPr="003C4A19" w:rsidRDefault="001833C9" w:rsidP="001833C9">
      <w:pPr>
        <w:numPr>
          <w:ilvl w:val="0"/>
          <w:numId w:val="6"/>
        </w:numPr>
        <w:spacing w:line="240" w:lineRule="atLeast"/>
        <w:ind w:hanging="720"/>
      </w:pPr>
      <w:r w:rsidRPr="003C4A19">
        <w:t xml:space="preserve">Gardner, H. Teach them to write. (1990). In A. Ornstein (Ed.), </w:t>
      </w:r>
      <w:r w:rsidRPr="003C4A19">
        <w:rPr>
          <w:i/>
        </w:rPr>
        <w:t>Strategies for effective teaching</w:t>
      </w:r>
      <w:r w:rsidRPr="003C4A19">
        <w:t xml:space="preserve"> (pp. 197). New York, NY: Harper and Row.</w:t>
      </w:r>
    </w:p>
    <w:p w14:paraId="5C443EE8" w14:textId="77777777" w:rsidR="001833C9" w:rsidRPr="003C4A19" w:rsidRDefault="001833C9" w:rsidP="001833C9">
      <w:pPr>
        <w:spacing w:line="240" w:lineRule="atLeast"/>
        <w:ind w:left="720"/>
      </w:pPr>
    </w:p>
    <w:p w14:paraId="412E39B3" w14:textId="77777777" w:rsidR="001833C9" w:rsidRPr="003C4A19" w:rsidRDefault="001833C9" w:rsidP="001833C9">
      <w:pPr>
        <w:numPr>
          <w:ilvl w:val="0"/>
          <w:numId w:val="6"/>
        </w:numPr>
        <w:spacing w:line="240" w:lineRule="atLeast"/>
        <w:ind w:hanging="720"/>
      </w:pPr>
      <w:r w:rsidRPr="003C4A19">
        <w:t xml:space="preserve">Gardner, H. (1991). Intelligence in seven steps. In D. Dickinson (Ed.), </w:t>
      </w:r>
      <w:r w:rsidRPr="003C4A19">
        <w:rPr>
          <w:i/>
        </w:rPr>
        <w:t xml:space="preserve">Creating the future </w:t>
      </w:r>
      <w:r w:rsidRPr="003C4A19">
        <w:t>(pp</w:t>
      </w:r>
      <w:r w:rsidRPr="003C4A19">
        <w:rPr>
          <w:i/>
        </w:rPr>
        <w:t xml:space="preserve">. </w:t>
      </w:r>
      <w:r w:rsidRPr="003C4A19">
        <w:t xml:space="preserve">68–75). Aston Clinic, England: Accelerated Learning Systems. Reprinted in </w:t>
      </w:r>
      <w:r w:rsidRPr="003C4A19">
        <w:rPr>
          <w:i/>
        </w:rPr>
        <w:t>Intelligent Connections</w:t>
      </w:r>
      <w:r w:rsidRPr="003C4A19">
        <w:t xml:space="preserve">. Fall 1991, </w:t>
      </w:r>
      <w:r w:rsidRPr="003C4A19">
        <w:rPr>
          <w:i/>
        </w:rPr>
        <w:t>1</w:t>
      </w:r>
      <w:r w:rsidRPr="003C4A19">
        <w:t xml:space="preserve">(1), 1,3,7,8; Reprinted in </w:t>
      </w:r>
      <w:r w:rsidRPr="003C4A19">
        <w:rPr>
          <w:i/>
        </w:rPr>
        <w:t>Harvard Graduate School of Education Alumni Bulletin</w:t>
      </w:r>
      <w:r w:rsidRPr="003C4A19">
        <w:t xml:space="preserve">, Fall 1991, </w:t>
      </w:r>
      <w:r w:rsidRPr="003C4A19">
        <w:rPr>
          <w:i/>
        </w:rPr>
        <w:t>36</w:t>
      </w:r>
      <w:r w:rsidRPr="003C4A19">
        <w:t xml:space="preserve">(1), 17–19; Reprinted in </w:t>
      </w:r>
      <w:r w:rsidRPr="003C4A19">
        <w:rPr>
          <w:i/>
        </w:rPr>
        <w:t>Provoking Thoughts, 4</w:t>
      </w:r>
      <w:r w:rsidRPr="003C4A19">
        <w:t>(2).</w:t>
      </w:r>
    </w:p>
    <w:p w14:paraId="256865B1" w14:textId="77777777" w:rsidR="001833C9" w:rsidRPr="003C4A19" w:rsidRDefault="001833C9" w:rsidP="001833C9">
      <w:pPr>
        <w:tabs>
          <w:tab w:val="num" w:pos="720"/>
        </w:tabs>
        <w:spacing w:line="240" w:lineRule="atLeast"/>
        <w:ind w:hanging="720"/>
      </w:pPr>
    </w:p>
    <w:p w14:paraId="3111ECBA" w14:textId="77777777" w:rsidR="001833C9" w:rsidRPr="003C4A19" w:rsidRDefault="001833C9" w:rsidP="001833C9">
      <w:pPr>
        <w:numPr>
          <w:ilvl w:val="0"/>
          <w:numId w:val="6"/>
        </w:numPr>
        <w:spacing w:line="240" w:lineRule="atLeast"/>
        <w:ind w:hanging="720"/>
      </w:pPr>
      <w:r w:rsidRPr="003C4A19">
        <w:t xml:space="preserve">Gardner, H. (1991, October 9). Making schools more like museums. </w:t>
      </w:r>
      <w:r w:rsidRPr="003C4A19">
        <w:rPr>
          <w:i/>
        </w:rPr>
        <w:t>Education Week</w:t>
      </w:r>
      <w:r w:rsidRPr="003C4A19">
        <w:t xml:space="preserve">, 40. Reprinted in </w:t>
      </w:r>
      <w:r w:rsidRPr="003C4A19">
        <w:rPr>
          <w:i/>
        </w:rPr>
        <w:t>Atlanta Journal</w:t>
      </w:r>
      <w:r w:rsidRPr="003C4A19">
        <w:t>, November 17, 1991.</w:t>
      </w:r>
    </w:p>
    <w:p w14:paraId="17B3629B" w14:textId="77777777" w:rsidR="001833C9" w:rsidRPr="003C4A19" w:rsidRDefault="001833C9" w:rsidP="001833C9">
      <w:pPr>
        <w:tabs>
          <w:tab w:val="num" w:pos="720"/>
        </w:tabs>
        <w:spacing w:line="240" w:lineRule="atLeast"/>
        <w:ind w:hanging="720"/>
      </w:pPr>
    </w:p>
    <w:p w14:paraId="57DA8F47" w14:textId="77777777" w:rsidR="001833C9" w:rsidRPr="003C4A19" w:rsidRDefault="001833C9" w:rsidP="001833C9">
      <w:pPr>
        <w:numPr>
          <w:ilvl w:val="0"/>
          <w:numId w:val="6"/>
        </w:numPr>
        <w:spacing w:line="240" w:lineRule="atLeast"/>
        <w:ind w:hanging="720"/>
      </w:pPr>
      <w:r w:rsidRPr="003C4A19">
        <w:t xml:space="preserve">Gardner, H. (1991). The nature of intelligence. In A. Lewin (Ed.), </w:t>
      </w:r>
      <w:r w:rsidRPr="003C4A19">
        <w:rPr>
          <w:i/>
        </w:rPr>
        <w:t>How we think and learn</w:t>
      </w:r>
      <w:r w:rsidRPr="003C4A19">
        <w:t>. Washington, DC: National Learning Center, 41–46.</w:t>
      </w:r>
    </w:p>
    <w:p w14:paraId="76B76EC1" w14:textId="77777777" w:rsidR="001833C9" w:rsidRPr="003C4A19" w:rsidRDefault="001833C9" w:rsidP="001833C9">
      <w:pPr>
        <w:tabs>
          <w:tab w:val="num" w:pos="720"/>
        </w:tabs>
        <w:spacing w:line="240" w:lineRule="atLeast"/>
        <w:ind w:hanging="720"/>
      </w:pPr>
    </w:p>
    <w:p w14:paraId="7620EBC1" w14:textId="77777777" w:rsidR="001833C9" w:rsidRPr="003C4A19" w:rsidRDefault="001833C9" w:rsidP="001833C9">
      <w:pPr>
        <w:numPr>
          <w:ilvl w:val="0"/>
          <w:numId w:val="6"/>
        </w:numPr>
        <w:spacing w:line="240" w:lineRule="atLeast"/>
        <w:ind w:hanging="720"/>
      </w:pPr>
      <w:r w:rsidRPr="003C4A19">
        <w:t xml:space="preserve">Gardner, H. (1990-1991). Introducing </w:t>
      </w:r>
      <w:r w:rsidRPr="003C4A19">
        <w:rPr>
          <w:i/>
        </w:rPr>
        <w:t>Lift-off</w:t>
      </w:r>
      <w:r w:rsidRPr="003C4A19">
        <w:t>. Australian Children's Television Foundation, Annual Report, 8–12.</w:t>
      </w:r>
    </w:p>
    <w:p w14:paraId="68013EE0" w14:textId="77777777" w:rsidR="001833C9" w:rsidRPr="003C4A19" w:rsidRDefault="001833C9" w:rsidP="001833C9">
      <w:pPr>
        <w:tabs>
          <w:tab w:val="num" w:pos="720"/>
        </w:tabs>
        <w:spacing w:line="240" w:lineRule="atLeast"/>
        <w:ind w:hanging="720"/>
      </w:pPr>
    </w:p>
    <w:p w14:paraId="12D609A5" w14:textId="77777777" w:rsidR="001833C9" w:rsidRPr="003C4A19" w:rsidRDefault="001833C9" w:rsidP="001833C9">
      <w:pPr>
        <w:numPr>
          <w:ilvl w:val="0"/>
          <w:numId w:val="6"/>
        </w:numPr>
        <w:spacing w:line="240" w:lineRule="atLeast"/>
        <w:ind w:hanging="720"/>
      </w:pPr>
      <w:r w:rsidRPr="003C4A19">
        <w:t xml:space="preserve">Gardner, H. (1991, September 15). A voucher plan to enrich education. </w:t>
      </w:r>
      <w:r w:rsidRPr="003C4A19">
        <w:rPr>
          <w:i/>
        </w:rPr>
        <w:t>Boston Sunday Globe</w:t>
      </w:r>
      <w:r w:rsidRPr="003C4A19">
        <w:t>, pp. A26.</w:t>
      </w:r>
    </w:p>
    <w:p w14:paraId="383CB27E" w14:textId="77777777" w:rsidR="001833C9" w:rsidRPr="003C4A19" w:rsidRDefault="001833C9" w:rsidP="001833C9">
      <w:pPr>
        <w:tabs>
          <w:tab w:val="num" w:pos="720"/>
        </w:tabs>
        <w:spacing w:line="240" w:lineRule="atLeast"/>
        <w:ind w:hanging="720"/>
      </w:pPr>
    </w:p>
    <w:p w14:paraId="0B98646B" w14:textId="77777777" w:rsidR="001833C9" w:rsidRPr="003C4A19" w:rsidRDefault="001833C9" w:rsidP="001833C9">
      <w:pPr>
        <w:numPr>
          <w:ilvl w:val="0"/>
          <w:numId w:val="6"/>
        </w:numPr>
        <w:spacing w:line="240" w:lineRule="atLeast"/>
        <w:ind w:hanging="720"/>
      </w:pPr>
      <w:r w:rsidRPr="003C4A19">
        <w:t>Gardner, H. (1992, March 4). The unschooled mind. Presentation to The Cambridge Forum.</w:t>
      </w:r>
    </w:p>
    <w:p w14:paraId="70510BC6" w14:textId="77777777" w:rsidR="001833C9" w:rsidRPr="003C4A19" w:rsidRDefault="001833C9" w:rsidP="001833C9">
      <w:pPr>
        <w:tabs>
          <w:tab w:val="num" w:pos="720"/>
        </w:tabs>
        <w:spacing w:line="240" w:lineRule="atLeast"/>
        <w:ind w:hanging="720"/>
      </w:pPr>
    </w:p>
    <w:p w14:paraId="703D9FE4" w14:textId="77777777" w:rsidR="001833C9" w:rsidRPr="003C4A19" w:rsidRDefault="001833C9" w:rsidP="001833C9">
      <w:pPr>
        <w:numPr>
          <w:ilvl w:val="0"/>
          <w:numId w:val="6"/>
        </w:numPr>
        <w:spacing w:line="240" w:lineRule="atLeast"/>
        <w:ind w:hanging="720"/>
      </w:pPr>
      <w:r w:rsidRPr="003C4A19">
        <w:t xml:space="preserve">Gardner, H. (1992, May 6). The two rhetorics of school reform: Complex theories vs. the quick fix. </w:t>
      </w:r>
      <w:r w:rsidRPr="003C4A19">
        <w:rPr>
          <w:i/>
        </w:rPr>
        <w:t>Chronicle of Higher Education, 38</w:t>
      </w:r>
      <w:r w:rsidRPr="003C4A19">
        <w:t>(35), B 1–2.</w:t>
      </w:r>
    </w:p>
    <w:p w14:paraId="072BDC80" w14:textId="77777777" w:rsidR="001833C9" w:rsidRPr="003C4A19" w:rsidRDefault="001833C9" w:rsidP="001833C9">
      <w:pPr>
        <w:tabs>
          <w:tab w:val="num" w:pos="720"/>
        </w:tabs>
        <w:spacing w:line="240" w:lineRule="atLeast"/>
        <w:ind w:hanging="720"/>
      </w:pPr>
    </w:p>
    <w:p w14:paraId="38B6D8EB" w14:textId="77777777" w:rsidR="001833C9" w:rsidRPr="003C4A19" w:rsidRDefault="001833C9" w:rsidP="001833C9">
      <w:pPr>
        <w:numPr>
          <w:ilvl w:val="0"/>
          <w:numId w:val="6"/>
        </w:numPr>
        <w:spacing w:line="240" w:lineRule="atLeast"/>
        <w:ind w:hanging="720"/>
      </w:pPr>
      <w:r w:rsidRPr="003C4A19">
        <w:t xml:space="preserve">Gardner, H. (1992, May 17). Constraints and opportunities in life. Commencement Address.  Milton, MA: Curry College. </w:t>
      </w:r>
    </w:p>
    <w:p w14:paraId="59AC6E9C" w14:textId="77777777" w:rsidR="001833C9" w:rsidRPr="003C4A19" w:rsidRDefault="001833C9" w:rsidP="001833C9">
      <w:pPr>
        <w:tabs>
          <w:tab w:val="num" w:pos="720"/>
        </w:tabs>
        <w:spacing w:line="240" w:lineRule="atLeast"/>
        <w:ind w:hanging="720"/>
      </w:pPr>
    </w:p>
    <w:p w14:paraId="471C3C33" w14:textId="77777777" w:rsidR="001833C9" w:rsidRPr="003C4A19" w:rsidRDefault="001833C9" w:rsidP="001833C9">
      <w:pPr>
        <w:numPr>
          <w:ilvl w:val="0"/>
          <w:numId w:val="6"/>
        </w:numPr>
        <w:spacing w:line="240" w:lineRule="atLeast"/>
        <w:ind w:hanging="720"/>
      </w:pPr>
      <w:r w:rsidRPr="003C4A19">
        <w:t xml:space="preserve">Gardner, H. (1992, June 17). Combining two conversations. </w:t>
      </w:r>
      <w:r w:rsidRPr="003C4A19">
        <w:rPr>
          <w:i/>
        </w:rPr>
        <w:t>Education Week/Special Report</w:t>
      </w:r>
      <w:r w:rsidRPr="003C4A19">
        <w:t>, pp. S20.</w:t>
      </w:r>
    </w:p>
    <w:p w14:paraId="213E4F17" w14:textId="77777777" w:rsidR="001833C9" w:rsidRPr="003C4A19" w:rsidRDefault="001833C9" w:rsidP="001833C9">
      <w:pPr>
        <w:tabs>
          <w:tab w:val="num" w:pos="720"/>
        </w:tabs>
        <w:spacing w:line="240" w:lineRule="atLeast"/>
        <w:ind w:hanging="720"/>
      </w:pPr>
    </w:p>
    <w:p w14:paraId="6E6CE1AC" w14:textId="77777777" w:rsidR="001833C9" w:rsidRPr="003C4A19" w:rsidRDefault="001833C9" w:rsidP="001833C9">
      <w:pPr>
        <w:numPr>
          <w:ilvl w:val="0"/>
          <w:numId w:val="6"/>
        </w:numPr>
        <w:spacing w:line="240" w:lineRule="atLeast"/>
        <w:ind w:hanging="720"/>
      </w:pPr>
      <w:r w:rsidRPr="003C4A19">
        <w:t xml:space="preserve">Gardner, H. (1992, September 21). Beyond the walls of school. </w:t>
      </w:r>
      <w:r w:rsidRPr="003C4A19">
        <w:rPr>
          <w:i/>
        </w:rPr>
        <w:t>Newsweek,</w:t>
      </w:r>
      <w:r w:rsidRPr="003C4A19">
        <w:t xml:space="preserve"> pp. A4.</w:t>
      </w:r>
    </w:p>
    <w:p w14:paraId="621A65CA" w14:textId="77777777" w:rsidR="001833C9" w:rsidRPr="003C4A19" w:rsidRDefault="001833C9" w:rsidP="001833C9">
      <w:pPr>
        <w:tabs>
          <w:tab w:val="num" w:pos="720"/>
        </w:tabs>
        <w:spacing w:line="240" w:lineRule="atLeast"/>
        <w:ind w:hanging="720"/>
      </w:pPr>
    </w:p>
    <w:p w14:paraId="29BFDC36" w14:textId="77777777" w:rsidR="001833C9" w:rsidRPr="003C4A19" w:rsidRDefault="001833C9" w:rsidP="001833C9">
      <w:pPr>
        <w:numPr>
          <w:ilvl w:val="0"/>
          <w:numId w:val="6"/>
        </w:numPr>
        <w:spacing w:line="240" w:lineRule="atLeast"/>
        <w:ind w:hanging="720"/>
      </w:pPr>
      <w:r w:rsidRPr="003C4A19">
        <w:t>Gardner, H. (1992, Fall). A new edition of Frames of mind. Developing human intelligence</w:t>
      </w:r>
      <w:r w:rsidRPr="003C4A19">
        <w:rPr>
          <w:i/>
        </w:rPr>
        <w:t>.</w:t>
      </w:r>
      <w:r w:rsidRPr="003C4A19">
        <w:rPr>
          <w:u w:val="single"/>
        </w:rPr>
        <w:t xml:space="preserve"> </w:t>
      </w:r>
      <w:r w:rsidRPr="003C4A19">
        <w:rPr>
          <w:i/>
        </w:rPr>
        <w:t>Publication of New Horizons for Learning, 13</w:t>
      </w:r>
      <w:r w:rsidRPr="003C4A19">
        <w:t>(1), 10–11.</w:t>
      </w:r>
    </w:p>
    <w:p w14:paraId="406FD7B0" w14:textId="77777777" w:rsidR="001833C9" w:rsidRPr="003C4A19" w:rsidRDefault="001833C9" w:rsidP="001833C9">
      <w:pPr>
        <w:tabs>
          <w:tab w:val="num" w:pos="720"/>
        </w:tabs>
        <w:spacing w:line="240" w:lineRule="atLeast"/>
        <w:ind w:hanging="720"/>
      </w:pPr>
    </w:p>
    <w:p w14:paraId="1DB24D23" w14:textId="77777777" w:rsidR="001833C9" w:rsidRPr="003C4A19" w:rsidRDefault="001833C9" w:rsidP="001833C9">
      <w:pPr>
        <w:numPr>
          <w:ilvl w:val="0"/>
          <w:numId w:val="6"/>
        </w:numPr>
        <w:spacing w:line="240" w:lineRule="atLeast"/>
        <w:ind w:hanging="720"/>
      </w:pPr>
      <w:r w:rsidRPr="003C4A19">
        <w:t xml:space="preserve">Gardner, H. (1992, Sept 21). The activist library: A symposium. </w:t>
      </w:r>
      <w:r w:rsidRPr="003C4A19">
        <w:rPr>
          <w:i/>
        </w:rPr>
        <w:t>The Nation,</w:t>
      </w:r>
      <w:r w:rsidRPr="003C4A19">
        <w:t xml:space="preserve"> pp. 300.</w:t>
      </w:r>
    </w:p>
    <w:p w14:paraId="5C45F528" w14:textId="77777777" w:rsidR="001833C9" w:rsidRPr="003C4A19" w:rsidRDefault="001833C9" w:rsidP="001833C9">
      <w:pPr>
        <w:tabs>
          <w:tab w:val="num" w:pos="720"/>
        </w:tabs>
        <w:spacing w:line="240" w:lineRule="atLeast"/>
        <w:ind w:hanging="720"/>
      </w:pPr>
    </w:p>
    <w:p w14:paraId="02DAD747" w14:textId="77777777" w:rsidR="001833C9" w:rsidRPr="003C4A19" w:rsidRDefault="001833C9" w:rsidP="001833C9">
      <w:pPr>
        <w:numPr>
          <w:ilvl w:val="0"/>
          <w:numId w:val="6"/>
        </w:numPr>
        <w:spacing w:line="240" w:lineRule="atLeast"/>
        <w:ind w:hanging="720"/>
      </w:pPr>
      <w:r w:rsidRPr="003C4A19">
        <w:t xml:space="preserve">Gardner, H. (1993, January 13). Halting the spread of educational fraud and deception. </w:t>
      </w:r>
      <w:r w:rsidRPr="003C4A19">
        <w:rPr>
          <w:i/>
        </w:rPr>
        <w:t>Chronicle of Higher Education</w:t>
      </w:r>
      <w:r w:rsidRPr="003C4A19">
        <w:t>, pp. B3.</w:t>
      </w:r>
    </w:p>
    <w:p w14:paraId="208166CF" w14:textId="77777777" w:rsidR="001833C9" w:rsidRPr="003C4A19" w:rsidRDefault="001833C9" w:rsidP="001833C9">
      <w:pPr>
        <w:tabs>
          <w:tab w:val="num" w:pos="720"/>
        </w:tabs>
        <w:spacing w:line="240" w:lineRule="atLeast"/>
        <w:ind w:hanging="720"/>
      </w:pPr>
    </w:p>
    <w:p w14:paraId="1F51C688" w14:textId="77777777" w:rsidR="001833C9" w:rsidRPr="003C4A19" w:rsidRDefault="001833C9" w:rsidP="001833C9">
      <w:pPr>
        <w:numPr>
          <w:ilvl w:val="0"/>
          <w:numId w:val="6"/>
        </w:numPr>
        <w:spacing w:line="240" w:lineRule="atLeast"/>
        <w:ind w:hanging="720"/>
      </w:pPr>
      <w:r w:rsidRPr="003C4A19">
        <w:t>Gardner, H. (1993, May 23). Tackling the two crises of music. Commencement Address, The New England Conservatory of Music, Boston, MA.</w:t>
      </w:r>
    </w:p>
    <w:p w14:paraId="1F3A03C9" w14:textId="77777777" w:rsidR="001833C9" w:rsidRPr="003C4A19" w:rsidRDefault="001833C9" w:rsidP="001833C9">
      <w:pPr>
        <w:tabs>
          <w:tab w:val="num" w:pos="720"/>
        </w:tabs>
        <w:spacing w:line="240" w:lineRule="atLeast"/>
        <w:ind w:hanging="720"/>
      </w:pPr>
    </w:p>
    <w:p w14:paraId="0FAFE83A" w14:textId="77777777" w:rsidR="001833C9" w:rsidRPr="003C4A19" w:rsidRDefault="001833C9" w:rsidP="001833C9">
      <w:pPr>
        <w:numPr>
          <w:ilvl w:val="0"/>
          <w:numId w:val="6"/>
        </w:numPr>
        <w:spacing w:line="240" w:lineRule="atLeast"/>
        <w:ind w:hanging="720"/>
      </w:pPr>
      <w:r w:rsidRPr="003C4A19">
        <w:t xml:space="preserve">Gardner, H., &amp; Mammen, L. (1993, April). Interview with Howard Gardner. </w:t>
      </w:r>
      <w:r w:rsidRPr="003C4A19">
        <w:rPr>
          <w:i/>
        </w:rPr>
        <w:t>Think</w:t>
      </w:r>
      <w:r w:rsidRPr="003C4A19">
        <w:t>, 2–5.</w:t>
      </w:r>
    </w:p>
    <w:p w14:paraId="6A6CA101" w14:textId="77777777" w:rsidR="001833C9" w:rsidRPr="003C4A19" w:rsidRDefault="001833C9" w:rsidP="001833C9">
      <w:pPr>
        <w:tabs>
          <w:tab w:val="num" w:pos="720"/>
        </w:tabs>
        <w:spacing w:line="240" w:lineRule="atLeast"/>
        <w:ind w:hanging="720"/>
      </w:pPr>
    </w:p>
    <w:p w14:paraId="64699C72" w14:textId="77777777" w:rsidR="001833C9" w:rsidRPr="003C4A19" w:rsidRDefault="001833C9" w:rsidP="001833C9">
      <w:pPr>
        <w:numPr>
          <w:ilvl w:val="0"/>
          <w:numId w:val="6"/>
        </w:numPr>
        <w:spacing w:line="240" w:lineRule="atLeast"/>
        <w:ind w:hanging="720"/>
      </w:pPr>
      <w:r w:rsidRPr="003C4A19">
        <w:t xml:space="preserve">Gardner, H. (1993, Winter). A discussion with Jacqueline Anglin. </w:t>
      </w:r>
      <w:r w:rsidRPr="003C4A19">
        <w:rPr>
          <w:i/>
        </w:rPr>
        <w:t>Midwestern Educational Supplement, 6</w:t>
      </w:r>
      <w:r w:rsidRPr="003C4A19">
        <w:t>(1), 18–20.</w:t>
      </w:r>
    </w:p>
    <w:p w14:paraId="42A3AFA2" w14:textId="77777777" w:rsidR="001833C9" w:rsidRPr="003C4A19" w:rsidRDefault="001833C9" w:rsidP="001833C9">
      <w:pPr>
        <w:tabs>
          <w:tab w:val="num" w:pos="720"/>
        </w:tabs>
        <w:spacing w:line="240" w:lineRule="atLeast"/>
        <w:ind w:hanging="720"/>
      </w:pPr>
    </w:p>
    <w:p w14:paraId="1C95BB1C" w14:textId="77777777" w:rsidR="001833C9" w:rsidRPr="003C4A19" w:rsidRDefault="001833C9" w:rsidP="001833C9">
      <w:pPr>
        <w:numPr>
          <w:ilvl w:val="0"/>
          <w:numId w:val="6"/>
        </w:numPr>
        <w:spacing w:line="240" w:lineRule="atLeast"/>
        <w:ind w:hanging="720"/>
      </w:pPr>
      <w:r w:rsidRPr="003C4A19">
        <w:t xml:space="preserve">Gardner, H. (1993). Comments on K. Howard's portfolio culture in Pittsburgh. In R. Jennings (Ed.), </w:t>
      </w:r>
      <w:r w:rsidRPr="003C4A19">
        <w:rPr>
          <w:i/>
        </w:rPr>
        <w:t xml:space="preserve">Fire in the eyes of youth: The humanities in American Education </w:t>
      </w:r>
      <w:r w:rsidRPr="003C4A19">
        <w:t>(pp. 99–102). St. Paul, MN: Occasional Press.</w:t>
      </w:r>
    </w:p>
    <w:p w14:paraId="3737F22C" w14:textId="77777777" w:rsidR="001833C9" w:rsidRPr="003C4A19" w:rsidRDefault="001833C9" w:rsidP="001833C9">
      <w:pPr>
        <w:tabs>
          <w:tab w:val="num" w:pos="720"/>
        </w:tabs>
        <w:spacing w:line="240" w:lineRule="atLeast"/>
      </w:pPr>
    </w:p>
    <w:p w14:paraId="78524305" w14:textId="77777777" w:rsidR="001833C9" w:rsidRPr="003C4A19" w:rsidRDefault="001833C9" w:rsidP="001833C9">
      <w:pPr>
        <w:numPr>
          <w:ilvl w:val="0"/>
          <w:numId w:val="6"/>
        </w:numPr>
        <w:spacing w:line="240" w:lineRule="atLeast"/>
        <w:ind w:hanging="720"/>
      </w:pPr>
      <w:r w:rsidRPr="003C4A19">
        <w:t xml:space="preserve">Gardner, H. (1993, October 12). Lost youth. </w:t>
      </w:r>
      <w:r w:rsidRPr="003C4A19">
        <w:rPr>
          <w:i/>
        </w:rPr>
        <w:t>The Guardian</w:t>
      </w:r>
      <w:r w:rsidRPr="003C4A19">
        <w:t xml:space="preserve"> (England), Education Section.</w:t>
      </w:r>
    </w:p>
    <w:p w14:paraId="06E20A23" w14:textId="77777777" w:rsidR="001833C9" w:rsidRPr="003C4A19" w:rsidRDefault="001833C9" w:rsidP="001833C9">
      <w:pPr>
        <w:tabs>
          <w:tab w:val="num" w:pos="720"/>
        </w:tabs>
        <w:spacing w:line="240" w:lineRule="atLeast"/>
        <w:ind w:hanging="720"/>
      </w:pPr>
    </w:p>
    <w:p w14:paraId="28AB82CF" w14:textId="77777777" w:rsidR="001833C9" w:rsidRPr="003C4A19" w:rsidRDefault="001833C9" w:rsidP="001833C9">
      <w:pPr>
        <w:numPr>
          <w:ilvl w:val="0"/>
          <w:numId w:val="6"/>
        </w:numPr>
        <w:spacing w:line="240" w:lineRule="atLeast"/>
        <w:ind w:hanging="720"/>
      </w:pPr>
      <w:r w:rsidRPr="003C4A19">
        <w:t xml:space="preserve">Gardner, H. (1993). Opening minds. </w:t>
      </w:r>
      <w:r w:rsidRPr="003C4A19">
        <w:rPr>
          <w:i/>
        </w:rPr>
        <w:t>Demos</w:t>
      </w:r>
      <w:r w:rsidRPr="003C4A19">
        <w:t xml:space="preserve">, </w:t>
      </w:r>
      <w:r w:rsidRPr="003C4A19">
        <w:rPr>
          <w:i/>
        </w:rPr>
        <w:t>1</w:t>
      </w:r>
      <w:r w:rsidRPr="003C4A19">
        <w:t xml:space="preserve">, 1–5. Reprinted: G. Mulgan (Ed.), </w:t>
      </w:r>
      <w:r w:rsidRPr="003C4A19">
        <w:rPr>
          <w:i/>
        </w:rPr>
        <w:t xml:space="preserve">Life after politics: New thinking for the twenty-first century </w:t>
      </w:r>
      <w:r w:rsidRPr="003C4A19">
        <w:t>(pp. 101–110). London, UK: Fontana Press, 1997.</w:t>
      </w:r>
    </w:p>
    <w:p w14:paraId="56C60B7A" w14:textId="77777777" w:rsidR="001833C9" w:rsidRPr="003C4A19" w:rsidRDefault="001833C9" w:rsidP="001833C9">
      <w:pPr>
        <w:pStyle w:val="ListParagraph"/>
        <w:rPr>
          <w:rFonts w:ascii="Times New Roman" w:hAnsi="Times New Roman"/>
          <w:szCs w:val="24"/>
        </w:rPr>
      </w:pPr>
    </w:p>
    <w:p w14:paraId="06B31DB7" w14:textId="77777777" w:rsidR="001833C9" w:rsidRPr="003C4A19" w:rsidRDefault="001833C9" w:rsidP="001833C9">
      <w:pPr>
        <w:numPr>
          <w:ilvl w:val="0"/>
          <w:numId w:val="6"/>
        </w:numPr>
        <w:spacing w:line="240" w:lineRule="atLeast"/>
        <w:ind w:hanging="720"/>
      </w:pPr>
      <w:r w:rsidRPr="003C4A19">
        <w:t xml:space="preserve">Gardner, H. (1994, January). Multiple intelligences. </w:t>
      </w:r>
      <w:r w:rsidRPr="003C4A19">
        <w:rPr>
          <w:i/>
        </w:rPr>
        <w:t>Quest</w:t>
      </w:r>
      <w:r w:rsidRPr="003C4A19">
        <w:t>, Kumon Institute of Education.</w:t>
      </w:r>
    </w:p>
    <w:p w14:paraId="2087B985" w14:textId="77777777" w:rsidR="001833C9" w:rsidRPr="003C4A19" w:rsidRDefault="001833C9" w:rsidP="001833C9">
      <w:pPr>
        <w:spacing w:line="240" w:lineRule="atLeast"/>
        <w:ind w:left="720"/>
      </w:pPr>
    </w:p>
    <w:p w14:paraId="11E4D419" w14:textId="77777777" w:rsidR="001833C9" w:rsidRPr="003C4A19" w:rsidRDefault="001833C9" w:rsidP="001833C9">
      <w:pPr>
        <w:tabs>
          <w:tab w:val="num" w:pos="720"/>
        </w:tabs>
        <w:spacing w:line="240" w:lineRule="atLeast"/>
        <w:ind w:hanging="720"/>
      </w:pPr>
    </w:p>
    <w:p w14:paraId="12A98014" w14:textId="77777777" w:rsidR="001833C9" w:rsidRPr="003C4A19" w:rsidRDefault="001833C9" w:rsidP="001833C9">
      <w:pPr>
        <w:numPr>
          <w:ilvl w:val="0"/>
          <w:numId w:val="6"/>
        </w:numPr>
        <w:spacing w:line="240" w:lineRule="atLeast"/>
        <w:ind w:hanging="720"/>
      </w:pPr>
      <w:r w:rsidRPr="003C4A19">
        <w:t xml:space="preserve">Gardner, H. (1994). Are intelligence tests intelligent? In R.H. Ettinger, R.L. Crooks, &amp; J. Stein (Eds.), </w:t>
      </w:r>
      <w:r w:rsidRPr="003C4A19">
        <w:rPr>
          <w:i/>
        </w:rPr>
        <w:t xml:space="preserve">Psychology: Science, behavior, and life </w:t>
      </w:r>
      <w:r w:rsidRPr="003C4A19">
        <w:t>(3rd edition, pp. 214–221). Fort Worth: Harcourt Brace College Publishers.</w:t>
      </w:r>
    </w:p>
    <w:p w14:paraId="0BA32D33" w14:textId="77777777" w:rsidR="001833C9" w:rsidRPr="003C4A19" w:rsidRDefault="001833C9" w:rsidP="001833C9">
      <w:pPr>
        <w:spacing w:line="240" w:lineRule="atLeast"/>
        <w:ind w:left="720"/>
      </w:pPr>
    </w:p>
    <w:p w14:paraId="0E09BE45" w14:textId="77777777" w:rsidR="001833C9" w:rsidRPr="003C4A19" w:rsidRDefault="001833C9" w:rsidP="001833C9">
      <w:pPr>
        <w:numPr>
          <w:ilvl w:val="0"/>
          <w:numId w:val="6"/>
        </w:numPr>
        <w:spacing w:line="240" w:lineRule="atLeast"/>
        <w:ind w:hanging="720"/>
      </w:pPr>
      <w:r w:rsidRPr="003C4A19">
        <w:t xml:space="preserve">Gardner, H., &amp; Perkins, D. (1994, December). The mark of zero: Project Zero’s identity revealed. </w:t>
      </w:r>
      <w:r w:rsidRPr="003C4A19">
        <w:rPr>
          <w:i/>
        </w:rPr>
        <w:t>HGSE Alumni Bulletin, 39(</w:t>
      </w:r>
      <w:r w:rsidRPr="003C4A19">
        <w:t>1), 2–6.</w:t>
      </w:r>
    </w:p>
    <w:p w14:paraId="26D50E25" w14:textId="77777777" w:rsidR="001833C9" w:rsidRPr="003C4A19" w:rsidRDefault="001833C9" w:rsidP="001833C9">
      <w:pPr>
        <w:tabs>
          <w:tab w:val="num" w:pos="720"/>
        </w:tabs>
        <w:spacing w:line="240" w:lineRule="atLeast"/>
        <w:ind w:left="720"/>
      </w:pPr>
    </w:p>
    <w:p w14:paraId="568C7A4E" w14:textId="77777777" w:rsidR="001833C9" w:rsidRPr="003C4A19" w:rsidRDefault="001833C9" w:rsidP="001833C9">
      <w:pPr>
        <w:numPr>
          <w:ilvl w:val="0"/>
          <w:numId w:val="6"/>
        </w:numPr>
        <w:spacing w:line="240" w:lineRule="atLeast"/>
        <w:ind w:hanging="720"/>
      </w:pPr>
      <w:r w:rsidRPr="003C4A19">
        <w:t xml:space="preserve">Gardner, H. (1994, September 7). The need for anti-Babel standards. </w:t>
      </w:r>
      <w:r w:rsidRPr="003C4A19">
        <w:rPr>
          <w:i/>
        </w:rPr>
        <w:t>Education Week</w:t>
      </w:r>
      <w:r w:rsidRPr="003C4A19">
        <w:t xml:space="preserve">, pp. 56. Reprinted in </w:t>
      </w:r>
      <w:r w:rsidRPr="003C4A19">
        <w:rPr>
          <w:i/>
        </w:rPr>
        <w:t>The last word: The best commentary and controversy in American education</w:t>
      </w:r>
      <w:r w:rsidRPr="003C4A19">
        <w:t>. San Francisco, CA: Jossey Bass, 2007.</w:t>
      </w:r>
    </w:p>
    <w:p w14:paraId="663CEC82" w14:textId="77777777" w:rsidR="001833C9" w:rsidRPr="003C4A19" w:rsidRDefault="001833C9" w:rsidP="001833C9">
      <w:pPr>
        <w:tabs>
          <w:tab w:val="num" w:pos="720"/>
        </w:tabs>
        <w:spacing w:line="240" w:lineRule="atLeast"/>
        <w:ind w:hanging="720"/>
      </w:pPr>
    </w:p>
    <w:p w14:paraId="4A4A1FD3" w14:textId="77777777" w:rsidR="001833C9" w:rsidRPr="003C4A19" w:rsidRDefault="001833C9" w:rsidP="001833C9">
      <w:pPr>
        <w:numPr>
          <w:ilvl w:val="0"/>
          <w:numId w:val="6"/>
        </w:numPr>
        <w:spacing w:line="240" w:lineRule="atLeast"/>
        <w:ind w:hanging="720"/>
      </w:pPr>
      <w:r w:rsidRPr="003C4A19">
        <w:t xml:space="preserve">Gardner, H. (1995, January 6). Creating creativity. </w:t>
      </w:r>
      <w:r w:rsidRPr="003C4A19">
        <w:rPr>
          <w:i/>
        </w:rPr>
        <w:t>Times Educational Supplement</w:t>
      </w:r>
      <w:r w:rsidRPr="003C4A19">
        <w:t>, pp. 1.</w:t>
      </w:r>
    </w:p>
    <w:p w14:paraId="18B3D160" w14:textId="77777777" w:rsidR="001833C9" w:rsidRPr="003C4A19" w:rsidRDefault="001833C9" w:rsidP="001833C9">
      <w:pPr>
        <w:tabs>
          <w:tab w:val="num" w:pos="720"/>
        </w:tabs>
        <w:spacing w:line="240" w:lineRule="atLeast"/>
        <w:ind w:hanging="720"/>
      </w:pPr>
    </w:p>
    <w:p w14:paraId="4573FCAF" w14:textId="77777777" w:rsidR="001833C9" w:rsidRPr="003C4A19" w:rsidRDefault="001833C9" w:rsidP="001833C9">
      <w:pPr>
        <w:numPr>
          <w:ilvl w:val="0"/>
          <w:numId w:val="6"/>
        </w:numPr>
        <w:spacing w:line="240" w:lineRule="atLeast"/>
        <w:ind w:hanging="720"/>
      </w:pPr>
      <w:r w:rsidRPr="003C4A19">
        <w:t xml:space="preserve">Gardner, H. (1995, January 23). When leaders set out to conquer the word. </w:t>
      </w:r>
      <w:r w:rsidRPr="003C4A19">
        <w:rPr>
          <w:i/>
        </w:rPr>
        <w:t xml:space="preserve">Independent </w:t>
      </w:r>
      <w:r w:rsidRPr="003C4A19">
        <w:t>(London).</w:t>
      </w:r>
    </w:p>
    <w:p w14:paraId="0DB190E1" w14:textId="77777777" w:rsidR="001833C9" w:rsidRPr="003C4A19" w:rsidRDefault="001833C9" w:rsidP="001833C9">
      <w:pPr>
        <w:tabs>
          <w:tab w:val="num" w:pos="720"/>
        </w:tabs>
        <w:spacing w:line="240" w:lineRule="atLeast"/>
        <w:ind w:hanging="720"/>
      </w:pPr>
    </w:p>
    <w:p w14:paraId="700FD044" w14:textId="77777777" w:rsidR="001833C9" w:rsidRPr="003C4A19" w:rsidRDefault="001833C9" w:rsidP="001833C9">
      <w:pPr>
        <w:numPr>
          <w:ilvl w:val="0"/>
          <w:numId w:val="6"/>
        </w:numPr>
        <w:spacing w:line="240" w:lineRule="atLeast"/>
        <w:ind w:hanging="720"/>
      </w:pPr>
      <w:r w:rsidRPr="003C4A19">
        <w:t xml:space="preserve">Gardner, H. (1995, January 2). Loners who shape our destiny. </w:t>
      </w:r>
      <w:r w:rsidRPr="003C4A19">
        <w:rPr>
          <w:i/>
        </w:rPr>
        <w:t>Times</w:t>
      </w:r>
      <w:r w:rsidRPr="003C4A19">
        <w:t xml:space="preserve"> (London), pp. 4.</w:t>
      </w:r>
    </w:p>
    <w:p w14:paraId="29B5BA50" w14:textId="77777777" w:rsidR="001833C9" w:rsidRPr="003C4A19" w:rsidRDefault="001833C9" w:rsidP="001833C9">
      <w:pPr>
        <w:tabs>
          <w:tab w:val="num" w:pos="720"/>
        </w:tabs>
        <w:spacing w:line="240" w:lineRule="atLeast"/>
        <w:ind w:hanging="720"/>
      </w:pPr>
    </w:p>
    <w:p w14:paraId="3BB96169" w14:textId="77777777" w:rsidR="001833C9" w:rsidRPr="003C4A19" w:rsidRDefault="001833C9" w:rsidP="001833C9">
      <w:pPr>
        <w:numPr>
          <w:ilvl w:val="0"/>
          <w:numId w:val="6"/>
        </w:numPr>
        <w:spacing w:line="240" w:lineRule="atLeast"/>
        <w:ind w:hanging="720"/>
      </w:pPr>
      <w:r w:rsidRPr="003C4A19">
        <w:t>Gardner, H. (1995). Programming that defines the power and promise of public television. Essays about programming themes: Education. (pp. 9–10). New York, NY: Corporation for Public Broadcasting.</w:t>
      </w:r>
    </w:p>
    <w:p w14:paraId="51DAC486" w14:textId="77777777" w:rsidR="001833C9" w:rsidRPr="003C4A19" w:rsidRDefault="001833C9" w:rsidP="001833C9">
      <w:pPr>
        <w:tabs>
          <w:tab w:val="num" w:pos="720"/>
        </w:tabs>
        <w:spacing w:line="240" w:lineRule="atLeast"/>
        <w:ind w:hanging="720"/>
      </w:pPr>
    </w:p>
    <w:p w14:paraId="50B2182E" w14:textId="77777777" w:rsidR="001833C9" w:rsidRPr="003C4A19" w:rsidRDefault="001833C9" w:rsidP="001833C9">
      <w:pPr>
        <w:numPr>
          <w:ilvl w:val="0"/>
          <w:numId w:val="6"/>
        </w:numPr>
        <w:spacing w:line="240" w:lineRule="atLeast"/>
        <w:ind w:hanging="720"/>
      </w:pPr>
      <w:r w:rsidRPr="003C4A19">
        <w:t xml:space="preserve">Gardner, H. (1995, July 28). Self–raising power. </w:t>
      </w:r>
      <w:r w:rsidRPr="003C4A19">
        <w:rPr>
          <w:i/>
        </w:rPr>
        <w:t>Times Higher Education Supplement,</w:t>
      </w:r>
      <w:r w:rsidRPr="003C4A19">
        <w:t xml:space="preserve"> 15–16. Reprinted in A cognitive view of leadership,</w:t>
      </w:r>
      <w:r w:rsidRPr="003C4A19">
        <w:rPr>
          <w:i/>
          <w:u w:val="single"/>
        </w:rPr>
        <w:t xml:space="preserve"> </w:t>
      </w:r>
      <w:r w:rsidRPr="003C4A19">
        <w:rPr>
          <w:i/>
        </w:rPr>
        <w:t>Education Week,</w:t>
      </w:r>
      <w:r w:rsidRPr="003C4A19">
        <w:t xml:space="preserve"> 13 Sept 95, 34–35. Reprinted in Leading minds, </w:t>
      </w:r>
      <w:r w:rsidRPr="003C4A19">
        <w:rPr>
          <w:i/>
        </w:rPr>
        <w:t>Harvard Graduate School of Education Bulletin, 40</w:t>
      </w:r>
      <w:r w:rsidRPr="003C4A19">
        <w:t>(1), December 1995, 24–25. Reprinted in The intelligence of leadership,</w:t>
      </w:r>
      <w:r w:rsidRPr="003C4A19">
        <w:rPr>
          <w:i/>
        </w:rPr>
        <w:t xml:space="preserve"> </w:t>
      </w:r>
      <w:r w:rsidRPr="003C4A19">
        <w:rPr>
          <w:i/>
          <w:u w:val="single"/>
        </w:rPr>
        <w:t>I</w:t>
      </w:r>
      <w:r w:rsidRPr="003C4A19">
        <w:rPr>
          <w:i/>
        </w:rPr>
        <w:t>nterActive Teacher, 1</w:t>
      </w:r>
      <w:r w:rsidRPr="003C4A19">
        <w:t>(1), Feb/Mar 96, 26–28.</w:t>
      </w:r>
    </w:p>
    <w:p w14:paraId="5B566BD5" w14:textId="77777777" w:rsidR="001833C9" w:rsidRPr="003C4A19" w:rsidRDefault="001833C9" w:rsidP="001833C9">
      <w:pPr>
        <w:tabs>
          <w:tab w:val="num" w:pos="720"/>
        </w:tabs>
        <w:spacing w:line="240" w:lineRule="atLeast"/>
        <w:ind w:hanging="720"/>
      </w:pPr>
    </w:p>
    <w:p w14:paraId="1D73C364" w14:textId="77777777" w:rsidR="001833C9" w:rsidRPr="003C4A19" w:rsidRDefault="001833C9" w:rsidP="001833C9">
      <w:pPr>
        <w:numPr>
          <w:ilvl w:val="0"/>
          <w:numId w:val="6"/>
        </w:numPr>
        <w:spacing w:line="240" w:lineRule="atLeast"/>
        <w:ind w:hanging="720"/>
      </w:pPr>
      <w:r w:rsidRPr="003C4A19">
        <w:t xml:space="preserve">Gardner, H. (1995, August/September). ECT Interview of the month. </w:t>
      </w:r>
      <w:r w:rsidRPr="003C4A19">
        <w:rPr>
          <w:i/>
        </w:rPr>
        <w:t>Early Childhood Today, 10</w:t>
      </w:r>
      <w:r w:rsidRPr="003C4A19">
        <w:t>(1), 30–32.</w:t>
      </w:r>
    </w:p>
    <w:p w14:paraId="7D1B9436" w14:textId="77777777" w:rsidR="001833C9" w:rsidRPr="003C4A19" w:rsidRDefault="001833C9" w:rsidP="001833C9">
      <w:pPr>
        <w:tabs>
          <w:tab w:val="num" w:pos="720"/>
        </w:tabs>
        <w:spacing w:line="240" w:lineRule="atLeast"/>
        <w:ind w:hanging="720"/>
      </w:pPr>
    </w:p>
    <w:p w14:paraId="2611E75C" w14:textId="77777777" w:rsidR="001833C9" w:rsidRPr="003C4A19" w:rsidRDefault="001833C9" w:rsidP="001833C9">
      <w:pPr>
        <w:numPr>
          <w:ilvl w:val="0"/>
          <w:numId w:val="6"/>
        </w:numPr>
        <w:spacing w:line="240" w:lineRule="atLeast"/>
        <w:ind w:hanging="720"/>
      </w:pPr>
      <w:r w:rsidRPr="003C4A19">
        <w:t xml:space="preserve">Gardner, H. (1995, Summer). Interview with Phil Harris. </w:t>
      </w:r>
      <w:r w:rsidRPr="003C4A19">
        <w:rPr>
          <w:i/>
        </w:rPr>
        <w:t>Technos, 4</w:t>
      </w:r>
      <w:r w:rsidRPr="003C4A19">
        <w:t>(2), 4–7.</w:t>
      </w:r>
    </w:p>
    <w:p w14:paraId="17E5851F" w14:textId="77777777" w:rsidR="001833C9" w:rsidRPr="003C4A19" w:rsidRDefault="001833C9" w:rsidP="001833C9">
      <w:pPr>
        <w:tabs>
          <w:tab w:val="num" w:pos="720"/>
        </w:tabs>
        <w:spacing w:line="240" w:lineRule="atLeast"/>
      </w:pPr>
    </w:p>
    <w:p w14:paraId="5B30C1CA" w14:textId="77777777" w:rsidR="001833C9" w:rsidRPr="003C4A19" w:rsidRDefault="001833C9" w:rsidP="001833C9">
      <w:pPr>
        <w:numPr>
          <w:ilvl w:val="0"/>
          <w:numId w:val="6"/>
        </w:numPr>
        <w:spacing w:line="240" w:lineRule="atLeast"/>
        <w:ind w:hanging="720"/>
      </w:pPr>
      <w:r w:rsidRPr="003C4A19">
        <w:t xml:space="preserve">Gardner, H. (1995). Yet. In L.B. Frumkes (Ed.), </w:t>
      </w:r>
      <w:r w:rsidRPr="003C4A19">
        <w:rPr>
          <w:i/>
        </w:rPr>
        <w:t>The logophile’s orgy (pp. 62-63)</w:t>
      </w:r>
      <w:r w:rsidRPr="003C4A19">
        <w:t>. New York, NY: Delacorte.</w:t>
      </w:r>
    </w:p>
    <w:p w14:paraId="78873FD1" w14:textId="77777777" w:rsidR="001833C9" w:rsidRPr="003C4A19" w:rsidRDefault="001833C9" w:rsidP="001833C9">
      <w:pPr>
        <w:tabs>
          <w:tab w:val="num" w:pos="720"/>
        </w:tabs>
        <w:spacing w:line="240" w:lineRule="atLeast"/>
        <w:ind w:hanging="720"/>
      </w:pPr>
    </w:p>
    <w:p w14:paraId="77A8222B" w14:textId="77777777" w:rsidR="001833C9" w:rsidRPr="003C4A19" w:rsidRDefault="001833C9" w:rsidP="001833C9">
      <w:pPr>
        <w:numPr>
          <w:ilvl w:val="0"/>
          <w:numId w:val="6"/>
        </w:numPr>
        <w:spacing w:line="240" w:lineRule="atLeast"/>
        <w:ind w:hanging="720"/>
      </w:pPr>
      <w:r w:rsidRPr="003C4A19">
        <w:t xml:space="preserve">Gardner, H. (1995, May 5). Information is not the same thing as knowledge. Based on presentation to the Milken Family Foundation, Conference. Reprinted in Teaching for understanding, </w:t>
      </w:r>
      <w:r w:rsidRPr="003C4A19">
        <w:rPr>
          <w:i/>
        </w:rPr>
        <w:t>Teacher-to-Teacher, 4</w:t>
      </w:r>
      <w:r w:rsidRPr="003C4A19">
        <w:t xml:space="preserve"> (2), 2–3, 1996. Reprinted in Education Echoes, Hebrew, 2014. </w:t>
      </w:r>
    </w:p>
    <w:p w14:paraId="0833C588" w14:textId="77777777" w:rsidR="001833C9" w:rsidRPr="003C4A19" w:rsidRDefault="001833C9" w:rsidP="001833C9">
      <w:pPr>
        <w:tabs>
          <w:tab w:val="num" w:pos="720"/>
        </w:tabs>
        <w:spacing w:line="240" w:lineRule="atLeast"/>
        <w:ind w:hanging="720"/>
      </w:pPr>
    </w:p>
    <w:p w14:paraId="452DBA43" w14:textId="77777777" w:rsidR="001833C9" w:rsidRPr="003C4A19" w:rsidRDefault="001833C9" w:rsidP="001833C9">
      <w:pPr>
        <w:numPr>
          <w:ilvl w:val="0"/>
          <w:numId w:val="6"/>
        </w:numPr>
        <w:spacing w:line="240" w:lineRule="atLeast"/>
        <w:ind w:hanging="720"/>
      </w:pPr>
      <w:r w:rsidRPr="003C4A19">
        <w:t xml:space="preserve">Gardner, H. (1995, December 26). The meaning of multiple intelligence [sic]. </w:t>
      </w:r>
      <w:r w:rsidRPr="003C4A19">
        <w:rPr>
          <w:i/>
        </w:rPr>
        <w:t>Post-Dispatch</w:t>
      </w:r>
      <w:r w:rsidRPr="003C4A19">
        <w:t>, pp. 15B.</w:t>
      </w:r>
    </w:p>
    <w:p w14:paraId="064F7D9A" w14:textId="77777777" w:rsidR="001833C9" w:rsidRPr="003C4A19" w:rsidRDefault="001833C9" w:rsidP="001833C9">
      <w:pPr>
        <w:tabs>
          <w:tab w:val="num" w:pos="720"/>
        </w:tabs>
        <w:spacing w:line="240" w:lineRule="atLeast"/>
        <w:ind w:hanging="720"/>
      </w:pPr>
    </w:p>
    <w:p w14:paraId="32922795" w14:textId="77777777" w:rsidR="001833C9" w:rsidRPr="003C4A19" w:rsidRDefault="001833C9" w:rsidP="001833C9">
      <w:pPr>
        <w:numPr>
          <w:ilvl w:val="0"/>
          <w:numId w:val="6"/>
        </w:numPr>
        <w:spacing w:line="240" w:lineRule="atLeast"/>
        <w:ind w:hanging="720"/>
      </w:pPr>
      <w:r w:rsidRPr="003C4A19">
        <w:t xml:space="preserve">Gardner, H., &amp; Shores, E.F. (1995, Summer). [Interview] Howard Gardner on the eighth intelligence: Seeing the natural world. </w:t>
      </w:r>
      <w:r w:rsidRPr="003C4A19">
        <w:rPr>
          <w:i/>
        </w:rPr>
        <w:t>Dimensions of Early Childhood</w:t>
      </w:r>
      <w:r w:rsidRPr="003C4A19">
        <w:t>, 5–7.</w:t>
      </w:r>
    </w:p>
    <w:p w14:paraId="2C05402B" w14:textId="77777777" w:rsidR="001833C9" w:rsidRPr="003C4A19" w:rsidRDefault="001833C9" w:rsidP="001833C9">
      <w:pPr>
        <w:pStyle w:val="ListParagraph"/>
        <w:rPr>
          <w:rFonts w:ascii="Times New Roman" w:hAnsi="Times New Roman"/>
          <w:szCs w:val="24"/>
        </w:rPr>
      </w:pPr>
    </w:p>
    <w:p w14:paraId="607B7E92" w14:textId="77777777" w:rsidR="001833C9" w:rsidRPr="003C4A19" w:rsidRDefault="001833C9" w:rsidP="001833C9">
      <w:pPr>
        <w:numPr>
          <w:ilvl w:val="0"/>
          <w:numId w:val="6"/>
        </w:numPr>
        <w:tabs>
          <w:tab w:val="num" w:pos="900"/>
        </w:tabs>
        <w:spacing w:line="240" w:lineRule="atLeast"/>
        <w:ind w:hanging="720"/>
      </w:pPr>
      <w:r w:rsidRPr="003C4A19">
        <w:rPr>
          <w:lang w:val="de-DE"/>
        </w:rPr>
        <w:t xml:space="preserve">Gardner, H., &amp; Weinreich-Haste, H. (1995). </w:t>
      </w:r>
      <w:r w:rsidRPr="003C4A19">
        <w:t xml:space="preserve">The varieties of intelligence: An Interview with Howard Gardner. </w:t>
      </w:r>
      <w:r w:rsidRPr="003C4A19">
        <w:rPr>
          <w:i/>
        </w:rPr>
        <w:t>New Ideas in Psychology, 3</w:t>
      </w:r>
      <w:r w:rsidRPr="003C4A19">
        <w:t>(1), 47–65.</w:t>
      </w:r>
    </w:p>
    <w:p w14:paraId="7CB395C8" w14:textId="77777777" w:rsidR="001833C9" w:rsidRPr="003C4A19" w:rsidRDefault="001833C9" w:rsidP="001833C9">
      <w:pPr>
        <w:tabs>
          <w:tab w:val="num" w:pos="720"/>
        </w:tabs>
        <w:spacing w:line="240" w:lineRule="atLeast"/>
        <w:ind w:hanging="720"/>
        <w:rPr>
          <w:lang w:val="de-DE"/>
        </w:rPr>
      </w:pPr>
    </w:p>
    <w:p w14:paraId="10860555" w14:textId="77777777" w:rsidR="001833C9" w:rsidRPr="003C4A19" w:rsidRDefault="001833C9" w:rsidP="001833C9">
      <w:pPr>
        <w:numPr>
          <w:ilvl w:val="0"/>
          <w:numId w:val="6"/>
        </w:numPr>
        <w:tabs>
          <w:tab w:val="num" w:pos="900"/>
        </w:tabs>
        <w:spacing w:line="240" w:lineRule="atLeast"/>
        <w:ind w:hanging="720"/>
        <w:rPr>
          <w:u w:val="single"/>
        </w:rPr>
      </w:pPr>
      <w:r w:rsidRPr="003C4A19">
        <w:rPr>
          <w:lang w:val="de-DE"/>
        </w:rPr>
        <w:t xml:space="preserve">Gardner, H., &amp; Csikszentmihalyi, M. (1995). </w:t>
      </w:r>
      <w:r w:rsidRPr="003C4A19">
        <w:t xml:space="preserve">Science and art, in extremis: The writings of George Klein. </w:t>
      </w:r>
      <w:r w:rsidRPr="003C4A19">
        <w:rPr>
          <w:i/>
        </w:rPr>
        <w:t>Boston Book Review</w:t>
      </w:r>
      <w:r w:rsidRPr="003C4A19">
        <w:t xml:space="preserve">. Expanded version available at </w:t>
      </w:r>
      <w:r w:rsidRPr="003C4A19">
        <w:rPr>
          <w:u w:val="single"/>
        </w:rPr>
        <w:t>http: //pzweb.harvard.edu/WhatsNew/sciart.htm.</w:t>
      </w:r>
    </w:p>
    <w:p w14:paraId="0087421C" w14:textId="77777777" w:rsidR="001833C9" w:rsidRPr="003C4A19" w:rsidRDefault="001833C9" w:rsidP="001833C9">
      <w:pPr>
        <w:pStyle w:val="ListParagraph"/>
        <w:rPr>
          <w:rFonts w:ascii="Times New Roman" w:hAnsi="Times New Roman"/>
          <w:u w:val="single"/>
        </w:rPr>
      </w:pPr>
    </w:p>
    <w:p w14:paraId="5FFFD070" w14:textId="77777777" w:rsidR="001833C9" w:rsidRPr="003C4A19" w:rsidRDefault="001833C9" w:rsidP="001833C9">
      <w:pPr>
        <w:numPr>
          <w:ilvl w:val="0"/>
          <w:numId w:val="6"/>
        </w:numPr>
        <w:spacing w:line="240" w:lineRule="atLeast"/>
        <w:ind w:hanging="720"/>
      </w:pPr>
      <w:r w:rsidRPr="003C4A19">
        <w:t xml:space="preserve">Gardner, H. (1996, Fall). Working at Harvard: My first thirty-five years. </w:t>
      </w:r>
      <w:r w:rsidRPr="003C4A19">
        <w:rPr>
          <w:i/>
        </w:rPr>
        <w:t>GSD News</w:t>
      </w:r>
      <w:r w:rsidRPr="003C4A19">
        <w:t>, pp. 40–41.May). Issues in arts education: Toward the 21</w:t>
      </w:r>
      <w:r w:rsidRPr="003C4A19">
        <w:rPr>
          <w:vertAlign w:val="superscript"/>
        </w:rPr>
        <w:t>st</w:t>
      </w:r>
      <w:r w:rsidRPr="003C4A19">
        <w:t xml:space="preserve"> century. Based on commencement address, Cleveland Institute of Music, Cleveland, OH. Retrieved at </w:t>
      </w:r>
      <w:hyperlink r:id="rId29" w:history="1">
        <w:r w:rsidRPr="003C4A19">
          <w:rPr>
            <w:rStyle w:val="Hyperlink"/>
          </w:rPr>
          <w:t>www.cwru.edu/cim/prep/issues.htm</w:t>
        </w:r>
      </w:hyperlink>
      <w:r w:rsidRPr="003C4A19">
        <w:t>.</w:t>
      </w:r>
    </w:p>
    <w:p w14:paraId="73EC2F3A" w14:textId="77777777" w:rsidR="001833C9" w:rsidRPr="003C4A19" w:rsidRDefault="001833C9" w:rsidP="001833C9">
      <w:pPr>
        <w:tabs>
          <w:tab w:val="num" w:pos="720"/>
        </w:tabs>
        <w:spacing w:line="240" w:lineRule="atLeast"/>
      </w:pPr>
    </w:p>
    <w:p w14:paraId="46DCC7DE" w14:textId="77777777" w:rsidR="001833C9" w:rsidRPr="003C4A19" w:rsidRDefault="001833C9" w:rsidP="001833C9">
      <w:pPr>
        <w:numPr>
          <w:ilvl w:val="0"/>
          <w:numId w:val="6"/>
        </w:numPr>
        <w:spacing w:line="240" w:lineRule="atLeast"/>
        <w:ind w:hanging="720"/>
      </w:pPr>
      <w:r w:rsidRPr="003C4A19">
        <w:t xml:space="preserve">Gardner, H. (1997, April). Creativity over the lifespan. </w:t>
      </w:r>
      <w:r w:rsidRPr="003C4A19">
        <w:rPr>
          <w:i/>
        </w:rPr>
        <w:t>HILR 20</w:t>
      </w:r>
      <w:r w:rsidRPr="003C4A19">
        <w:rPr>
          <w:i/>
          <w:vertAlign w:val="superscript"/>
        </w:rPr>
        <w:t>th</w:t>
      </w:r>
      <w:r w:rsidRPr="003C4A19">
        <w:rPr>
          <w:i/>
        </w:rPr>
        <w:t xml:space="preserve"> Anniversary</w:t>
      </w:r>
      <w:r w:rsidRPr="003C4A19">
        <w:t xml:space="preserve"> (pp. 37–44). Based on presentation of the Robert C. Cobb, Sr., Memorial Lecture to the Harvard Institute on Learning in Retirement, September, 1996.</w:t>
      </w:r>
    </w:p>
    <w:p w14:paraId="1EEC7CF9" w14:textId="77777777" w:rsidR="001833C9" w:rsidRPr="003C4A19" w:rsidRDefault="001833C9" w:rsidP="001833C9">
      <w:pPr>
        <w:tabs>
          <w:tab w:val="num" w:pos="720"/>
        </w:tabs>
        <w:spacing w:line="240" w:lineRule="atLeast"/>
        <w:ind w:hanging="720"/>
      </w:pPr>
    </w:p>
    <w:p w14:paraId="71831074" w14:textId="77777777" w:rsidR="001833C9" w:rsidRPr="003C4A19" w:rsidRDefault="001833C9" w:rsidP="001833C9">
      <w:pPr>
        <w:numPr>
          <w:ilvl w:val="0"/>
          <w:numId w:val="6"/>
        </w:numPr>
        <w:spacing w:line="240" w:lineRule="atLeast"/>
        <w:ind w:hanging="720"/>
      </w:pPr>
      <w:r w:rsidRPr="003C4A19">
        <w:t xml:space="preserve">Gardner, H. (1997). Developmental views of multiple intelligence [sic]. In G.O. Mazur (Ed.), </w:t>
      </w:r>
      <w:r w:rsidRPr="003C4A19">
        <w:rPr>
          <w:i/>
        </w:rPr>
        <w:t>Twenty year commemoration to the life of A.R. Luria (1902–1977)</w:t>
      </w:r>
      <w:r w:rsidRPr="003C4A19">
        <w:t xml:space="preserve"> (pp. 61–79). New York, NY: Semenenko Foundation.</w:t>
      </w:r>
    </w:p>
    <w:p w14:paraId="4C1B3497" w14:textId="77777777" w:rsidR="001833C9" w:rsidRPr="003C4A19" w:rsidRDefault="001833C9" w:rsidP="001833C9">
      <w:pPr>
        <w:tabs>
          <w:tab w:val="num" w:pos="720"/>
        </w:tabs>
        <w:spacing w:line="240" w:lineRule="atLeast"/>
      </w:pPr>
    </w:p>
    <w:p w14:paraId="4ABD67D6" w14:textId="77777777" w:rsidR="001833C9" w:rsidRPr="003C4A19" w:rsidRDefault="001833C9" w:rsidP="001833C9">
      <w:pPr>
        <w:numPr>
          <w:ilvl w:val="0"/>
          <w:numId w:val="6"/>
        </w:numPr>
        <w:spacing w:line="240" w:lineRule="atLeast"/>
        <w:ind w:hanging="720"/>
      </w:pPr>
      <w:r w:rsidRPr="003C4A19">
        <w:t xml:space="preserve">Gardner, H. (1997). Learning and the imagination. </w:t>
      </w:r>
      <w:r w:rsidRPr="003C4A19">
        <w:rPr>
          <w:i/>
        </w:rPr>
        <w:t xml:space="preserve">The Touchstone Center Journal, </w:t>
      </w:r>
      <w:r w:rsidRPr="003C4A19">
        <w:t>71–8). Based on remarks at the Touchstone Center, New York, NY in April, 1996.</w:t>
      </w:r>
    </w:p>
    <w:p w14:paraId="5F45548E" w14:textId="77777777" w:rsidR="001833C9" w:rsidRPr="003C4A19" w:rsidRDefault="001833C9" w:rsidP="001833C9">
      <w:pPr>
        <w:tabs>
          <w:tab w:val="num" w:pos="720"/>
        </w:tabs>
        <w:spacing w:line="240" w:lineRule="atLeast"/>
        <w:ind w:hanging="720"/>
      </w:pPr>
    </w:p>
    <w:p w14:paraId="01C9C74C" w14:textId="77777777" w:rsidR="001833C9" w:rsidRPr="003C4A19" w:rsidRDefault="001833C9" w:rsidP="001833C9">
      <w:pPr>
        <w:numPr>
          <w:ilvl w:val="0"/>
          <w:numId w:val="6"/>
        </w:numPr>
        <w:spacing w:line="240" w:lineRule="atLeast"/>
        <w:ind w:hanging="720"/>
      </w:pPr>
      <w:r w:rsidRPr="003C4A19">
        <w:t>Gardner, H. (1997, March). Unpublished remarks based on address at a professional development conference of the Massachusetts Teachers Association (MTA), Boston, MA.</w:t>
      </w:r>
    </w:p>
    <w:p w14:paraId="34EF5DD1" w14:textId="77777777" w:rsidR="001833C9" w:rsidRPr="003C4A19" w:rsidRDefault="001833C9" w:rsidP="001833C9">
      <w:pPr>
        <w:tabs>
          <w:tab w:val="num" w:pos="720"/>
        </w:tabs>
        <w:spacing w:line="240" w:lineRule="atLeast"/>
        <w:ind w:hanging="720"/>
      </w:pPr>
    </w:p>
    <w:p w14:paraId="5DEEDF09" w14:textId="77777777" w:rsidR="001833C9" w:rsidRPr="003C4A19" w:rsidRDefault="001833C9" w:rsidP="001833C9">
      <w:pPr>
        <w:numPr>
          <w:ilvl w:val="0"/>
          <w:numId w:val="6"/>
        </w:numPr>
        <w:spacing w:line="240" w:lineRule="atLeast"/>
        <w:ind w:hanging="720"/>
      </w:pPr>
      <w:r w:rsidRPr="003C4A19">
        <w:t xml:space="preserve">Gardner, H. (1997, July 11). That Jewish thing. </w:t>
      </w:r>
      <w:r w:rsidRPr="003C4A19">
        <w:rPr>
          <w:i/>
        </w:rPr>
        <w:t>New Statesman</w:t>
      </w:r>
      <w:r w:rsidRPr="003C4A19">
        <w:t>, 53.</w:t>
      </w:r>
    </w:p>
    <w:p w14:paraId="2FEF5162" w14:textId="77777777" w:rsidR="001833C9" w:rsidRPr="003C4A19" w:rsidRDefault="001833C9" w:rsidP="001833C9">
      <w:pPr>
        <w:tabs>
          <w:tab w:val="num" w:pos="720"/>
        </w:tabs>
        <w:spacing w:line="240" w:lineRule="atLeast"/>
        <w:ind w:hanging="720"/>
      </w:pPr>
    </w:p>
    <w:p w14:paraId="0B11F2C6" w14:textId="77777777" w:rsidR="001833C9" w:rsidRPr="003C4A19" w:rsidRDefault="001833C9" w:rsidP="001833C9">
      <w:pPr>
        <w:numPr>
          <w:ilvl w:val="0"/>
          <w:numId w:val="6"/>
        </w:numPr>
        <w:spacing w:line="240" w:lineRule="atLeast"/>
        <w:ind w:hanging="720"/>
      </w:pPr>
      <w:r w:rsidRPr="003C4A19">
        <w:t>Gardner, H. (1997, May 25). Why study extraordinary minds? Unpublished remarks at the Commencement of Macalester College, St. Paul, MN.</w:t>
      </w:r>
    </w:p>
    <w:p w14:paraId="4A9B450F" w14:textId="77777777" w:rsidR="001833C9" w:rsidRPr="003C4A19" w:rsidRDefault="001833C9" w:rsidP="001833C9">
      <w:pPr>
        <w:tabs>
          <w:tab w:val="num" w:pos="720"/>
        </w:tabs>
        <w:spacing w:line="240" w:lineRule="atLeast"/>
        <w:ind w:hanging="720"/>
      </w:pPr>
    </w:p>
    <w:p w14:paraId="41B533F4" w14:textId="77777777" w:rsidR="001833C9" w:rsidRPr="003C4A19" w:rsidRDefault="001833C9" w:rsidP="001833C9">
      <w:pPr>
        <w:numPr>
          <w:ilvl w:val="0"/>
          <w:numId w:val="6"/>
        </w:numPr>
        <w:spacing w:line="240" w:lineRule="atLeast"/>
        <w:ind w:hanging="720"/>
      </w:pPr>
      <w:r w:rsidRPr="003C4A19">
        <w:t xml:space="preserve">Gardner, H. (1997, September). Multiple Intelligences as a partner in school improvement. </w:t>
      </w:r>
      <w:r w:rsidRPr="003C4A19">
        <w:rPr>
          <w:i/>
        </w:rPr>
        <w:t>Educational Leadership, 55</w:t>
      </w:r>
      <w:r w:rsidRPr="003C4A19">
        <w:t>(1), 20–21.</w:t>
      </w:r>
    </w:p>
    <w:p w14:paraId="5F96F9DF" w14:textId="77777777" w:rsidR="001833C9" w:rsidRPr="003C4A19" w:rsidRDefault="001833C9" w:rsidP="001833C9">
      <w:pPr>
        <w:tabs>
          <w:tab w:val="num" w:pos="720"/>
        </w:tabs>
        <w:spacing w:line="240" w:lineRule="atLeast"/>
        <w:ind w:hanging="720"/>
      </w:pPr>
    </w:p>
    <w:p w14:paraId="3DFCBEDF" w14:textId="77777777" w:rsidR="001833C9" w:rsidRPr="003C4A19" w:rsidRDefault="001833C9" w:rsidP="001833C9">
      <w:pPr>
        <w:numPr>
          <w:ilvl w:val="0"/>
          <w:numId w:val="6"/>
        </w:numPr>
        <w:spacing w:line="240" w:lineRule="atLeast"/>
        <w:ind w:hanging="720"/>
      </w:pPr>
      <w:r w:rsidRPr="003C4A19">
        <w:t xml:space="preserve">Gardner, H., &amp; Checkley, K. (1997, September). [Interview] The first seven…and the eighth: A conversation with Howard Gardner. </w:t>
      </w:r>
      <w:r w:rsidRPr="003C4A19">
        <w:rPr>
          <w:i/>
        </w:rPr>
        <w:t>Educational Leadership, 55</w:t>
      </w:r>
      <w:r w:rsidRPr="003C4A19">
        <w:t>(1), 8–13. Reprinted (2010, Spring) In Mosaic: the Journal for Language Teachers,</w:t>
      </w:r>
      <w:r w:rsidRPr="003C4A19">
        <w:rPr>
          <w:i/>
        </w:rPr>
        <w:t xml:space="preserve"> 11</w:t>
      </w:r>
      <w:r w:rsidRPr="003C4A19">
        <w:t>(1). Mississagua: Deptartment of Language Studies, University of Toronto Mississauga and Éditions SOLEIL Publishing Inc. pp. 3–7.</w:t>
      </w:r>
    </w:p>
    <w:p w14:paraId="24334934" w14:textId="77777777" w:rsidR="001833C9" w:rsidRPr="003C4A19" w:rsidRDefault="001833C9" w:rsidP="001833C9">
      <w:pPr>
        <w:tabs>
          <w:tab w:val="num" w:pos="720"/>
        </w:tabs>
        <w:spacing w:line="240" w:lineRule="atLeast"/>
        <w:ind w:hanging="720"/>
      </w:pPr>
    </w:p>
    <w:p w14:paraId="5E8C21B6" w14:textId="77777777" w:rsidR="001833C9" w:rsidRPr="003C4A19" w:rsidRDefault="001833C9" w:rsidP="001833C9">
      <w:pPr>
        <w:numPr>
          <w:ilvl w:val="0"/>
          <w:numId w:val="6"/>
        </w:numPr>
        <w:spacing w:line="240" w:lineRule="atLeast"/>
        <w:ind w:hanging="720"/>
      </w:pPr>
      <w:r w:rsidRPr="003C4A19">
        <w:t>Gardner, H. (1997, March 1). Our many intelligences: Kinds of minds.</w:t>
      </w:r>
      <w:r w:rsidRPr="003C4A19">
        <w:rPr>
          <w:i/>
        </w:rPr>
        <w:t xml:space="preserve"> The Mini Page</w:t>
      </w:r>
      <w:r w:rsidRPr="003C4A19">
        <w:t>. A children's supplement to local newspapers, edited by Betty Debnam, © Universal Press Syndicate.</w:t>
      </w:r>
    </w:p>
    <w:p w14:paraId="40F62A72" w14:textId="77777777" w:rsidR="001833C9" w:rsidRPr="003C4A19" w:rsidRDefault="001833C9" w:rsidP="001833C9">
      <w:pPr>
        <w:tabs>
          <w:tab w:val="num" w:pos="720"/>
        </w:tabs>
        <w:spacing w:line="240" w:lineRule="atLeast"/>
      </w:pPr>
    </w:p>
    <w:p w14:paraId="3EC71D66" w14:textId="77777777" w:rsidR="001833C9" w:rsidRPr="003C4A19" w:rsidRDefault="001833C9" w:rsidP="001833C9">
      <w:pPr>
        <w:numPr>
          <w:ilvl w:val="0"/>
          <w:numId w:val="6"/>
        </w:numPr>
        <w:spacing w:line="240" w:lineRule="atLeast"/>
        <w:ind w:hanging="720"/>
      </w:pPr>
      <w:r w:rsidRPr="003C4A19">
        <w:t xml:space="preserve">Gardner, H. (1997, September). Truth, beauty, and goodness: Education for all human beings. Interview with John Brockman, </w:t>
      </w:r>
      <w:r w:rsidRPr="003C4A19">
        <w:rPr>
          <w:i/>
        </w:rPr>
        <w:t>The Edge</w:t>
      </w:r>
      <w:r w:rsidRPr="003C4A19">
        <w:t xml:space="preserve">. Reprinted in B. Presseisen (Ed.), </w:t>
      </w:r>
      <w:r w:rsidRPr="003C4A19">
        <w:rPr>
          <w:i/>
        </w:rPr>
        <w:t>Teaching for Intelligence I: A Collection of Articles</w:t>
      </w:r>
      <w:r w:rsidRPr="003C4A19">
        <w:t xml:space="preserve"> (pp. 27–38), Arlington Heights, IL: SkyLight Publishing. Reprinted in B. Presseisen (Ed.), </w:t>
      </w:r>
      <w:r w:rsidRPr="003C4A19">
        <w:rPr>
          <w:i/>
        </w:rPr>
        <w:t>Teaching for Intelligence</w:t>
      </w:r>
      <w:r w:rsidRPr="003C4A19">
        <w:t>, 2</w:t>
      </w:r>
      <w:r w:rsidRPr="003C4A19">
        <w:rPr>
          <w:vertAlign w:val="superscript"/>
        </w:rPr>
        <w:t>nd</w:t>
      </w:r>
      <w:r w:rsidRPr="003C4A19">
        <w:t xml:space="preserve"> ed. Thousand Oaks: Corwin Press, 2008.</w:t>
      </w:r>
    </w:p>
    <w:p w14:paraId="77BF9E8E" w14:textId="77777777" w:rsidR="001833C9" w:rsidRPr="003C4A19" w:rsidRDefault="001833C9" w:rsidP="001833C9">
      <w:pPr>
        <w:pStyle w:val="ListParagraph"/>
        <w:rPr>
          <w:rFonts w:ascii="Times New Roman" w:hAnsi="Times New Roman"/>
          <w:szCs w:val="24"/>
        </w:rPr>
      </w:pPr>
    </w:p>
    <w:p w14:paraId="0D3298E3" w14:textId="77777777" w:rsidR="001833C9" w:rsidRPr="003C4A19" w:rsidRDefault="001833C9" w:rsidP="001833C9">
      <w:pPr>
        <w:numPr>
          <w:ilvl w:val="0"/>
          <w:numId w:val="6"/>
        </w:numPr>
        <w:spacing w:line="240" w:lineRule="atLeast"/>
        <w:ind w:hanging="720"/>
      </w:pPr>
      <w:r w:rsidRPr="003C4A19">
        <w:t xml:space="preserve">Gardner, H. (1998, April-June). The intelligences of leaders. </w:t>
      </w:r>
      <w:r w:rsidRPr="003C4A19">
        <w:rPr>
          <w:i/>
        </w:rPr>
        <w:t>International Journal of Leadership in Education, 1</w:t>
      </w:r>
      <w:r w:rsidRPr="003C4A19">
        <w:t>(2), 203–206.</w:t>
      </w:r>
    </w:p>
    <w:p w14:paraId="691FF422" w14:textId="77777777" w:rsidR="001833C9" w:rsidRPr="003C4A19" w:rsidRDefault="001833C9" w:rsidP="001833C9">
      <w:pPr>
        <w:tabs>
          <w:tab w:val="num" w:pos="720"/>
        </w:tabs>
        <w:spacing w:line="240" w:lineRule="atLeast"/>
      </w:pPr>
    </w:p>
    <w:p w14:paraId="09E5BAFC" w14:textId="77777777" w:rsidR="001833C9" w:rsidRPr="003C4A19" w:rsidRDefault="001833C9" w:rsidP="001833C9">
      <w:pPr>
        <w:numPr>
          <w:ilvl w:val="0"/>
          <w:numId w:val="6"/>
        </w:numPr>
        <w:spacing w:line="240" w:lineRule="atLeast"/>
        <w:ind w:hanging="720"/>
        <w:rPr>
          <w:i/>
        </w:rPr>
      </w:pPr>
      <w:r w:rsidRPr="003C4A19">
        <w:t xml:space="preserve">Gardner, H. (1998, Spring). Inside the mind of a creator: Comments on an interview with the British painter Emma Sergeant, </w:t>
      </w:r>
      <w:r w:rsidRPr="003C4A19">
        <w:rPr>
          <w:i/>
        </w:rPr>
        <w:t>The Sunday Times.</w:t>
      </w:r>
    </w:p>
    <w:p w14:paraId="4D4307F9" w14:textId="77777777" w:rsidR="001833C9" w:rsidRPr="003C4A19" w:rsidRDefault="001833C9" w:rsidP="001833C9">
      <w:pPr>
        <w:pStyle w:val="ListParagraph"/>
        <w:rPr>
          <w:rFonts w:ascii="Times New Roman" w:hAnsi="Times New Roman"/>
          <w:i/>
        </w:rPr>
      </w:pPr>
    </w:p>
    <w:p w14:paraId="1F95BEAA" w14:textId="77777777" w:rsidR="001833C9" w:rsidRPr="003C4A19" w:rsidRDefault="001833C9" w:rsidP="001833C9">
      <w:pPr>
        <w:numPr>
          <w:ilvl w:val="0"/>
          <w:numId w:val="6"/>
        </w:numPr>
        <w:tabs>
          <w:tab w:val="num" w:pos="900"/>
        </w:tabs>
        <w:spacing w:line="240" w:lineRule="atLeast"/>
        <w:ind w:hanging="720"/>
      </w:pPr>
      <w:r w:rsidRPr="003C4A19">
        <w:t xml:space="preserve">Gardner, H. (1998, Jan/Feb). An interview with Howard Gardner. </w:t>
      </w:r>
      <w:r w:rsidRPr="003C4A19">
        <w:rPr>
          <w:i/>
        </w:rPr>
        <w:t>The High School Magazine, 5</w:t>
      </w:r>
      <w:r w:rsidRPr="003C4A19">
        <w:t xml:space="preserve">(3), 50–53. Reprinted, </w:t>
      </w:r>
      <w:r w:rsidRPr="003C4A19">
        <w:rPr>
          <w:i/>
        </w:rPr>
        <w:t>Intelligence Connections, 6</w:t>
      </w:r>
      <w:r w:rsidRPr="003C4A19">
        <w:t xml:space="preserve">(3), 2–7January). Les sept chances. </w:t>
      </w:r>
      <w:r w:rsidRPr="003C4A19">
        <w:rPr>
          <w:i/>
        </w:rPr>
        <w:t>Le Monde de L'Èducation</w:t>
      </w:r>
      <w:r w:rsidRPr="003C4A19">
        <w:t>, 53.</w:t>
      </w:r>
    </w:p>
    <w:p w14:paraId="4EC0461D" w14:textId="77777777" w:rsidR="001833C9" w:rsidRPr="003C4A19" w:rsidRDefault="001833C9" w:rsidP="001833C9">
      <w:pPr>
        <w:tabs>
          <w:tab w:val="num" w:pos="720"/>
        </w:tabs>
        <w:spacing w:line="240" w:lineRule="atLeast"/>
        <w:ind w:hanging="720"/>
      </w:pPr>
    </w:p>
    <w:p w14:paraId="414EB5E1" w14:textId="77777777" w:rsidR="001833C9" w:rsidRPr="003C4A19" w:rsidRDefault="001833C9" w:rsidP="001833C9">
      <w:pPr>
        <w:numPr>
          <w:ilvl w:val="0"/>
          <w:numId w:val="6"/>
        </w:numPr>
        <w:tabs>
          <w:tab w:val="num" w:pos="900"/>
        </w:tabs>
        <w:spacing w:line="240" w:lineRule="atLeast"/>
        <w:ind w:hanging="720"/>
      </w:pPr>
      <w:r w:rsidRPr="003C4A19">
        <w:t xml:space="preserve">Gardner, H. (1998). A multiplicity of intelligences. </w:t>
      </w:r>
      <w:r w:rsidRPr="003C4A19">
        <w:rPr>
          <w:i/>
        </w:rPr>
        <w:t>Scientific American Presents: Exploring Intelligence</w:t>
      </w:r>
      <w:r w:rsidRPr="003C4A19">
        <w:t xml:space="preserve"> (A special issue of </w:t>
      </w:r>
      <w:r w:rsidRPr="003C4A19">
        <w:rPr>
          <w:i/>
        </w:rPr>
        <w:t>Scientific American</w:t>
      </w:r>
      <w:r w:rsidRPr="003C4A19">
        <w:t>), 19–23.</w:t>
      </w:r>
    </w:p>
    <w:p w14:paraId="03A44F6F" w14:textId="77777777" w:rsidR="001833C9" w:rsidRPr="003C4A19" w:rsidRDefault="001833C9" w:rsidP="001833C9">
      <w:pPr>
        <w:tabs>
          <w:tab w:val="num" w:pos="720"/>
        </w:tabs>
        <w:spacing w:line="240" w:lineRule="atLeast"/>
        <w:ind w:hanging="720"/>
      </w:pPr>
    </w:p>
    <w:p w14:paraId="51880EDE" w14:textId="77777777" w:rsidR="001833C9" w:rsidRPr="003C4A19" w:rsidRDefault="001833C9" w:rsidP="001833C9">
      <w:pPr>
        <w:numPr>
          <w:ilvl w:val="0"/>
          <w:numId w:val="6"/>
        </w:numPr>
        <w:tabs>
          <w:tab w:val="num" w:pos="900"/>
        </w:tabs>
        <w:spacing w:line="240" w:lineRule="atLeast"/>
        <w:ind w:hanging="720"/>
      </w:pPr>
      <w:r w:rsidRPr="003C4A19">
        <w:t xml:space="preserve">Gardner, H. (1998, March 2). Low test scores are no disgrace. </w:t>
      </w:r>
      <w:r w:rsidRPr="003C4A19">
        <w:rPr>
          <w:i/>
        </w:rPr>
        <w:t>New York Times</w:t>
      </w:r>
      <w:r w:rsidRPr="003C4A19">
        <w:t>, pp. A21.</w:t>
      </w:r>
    </w:p>
    <w:p w14:paraId="6BAF47AB" w14:textId="77777777" w:rsidR="001833C9" w:rsidRPr="003C4A19" w:rsidRDefault="001833C9" w:rsidP="001833C9">
      <w:pPr>
        <w:tabs>
          <w:tab w:val="num" w:pos="720"/>
        </w:tabs>
        <w:spacing w:line="240" w:lineRule="atLeast"/>
        <w:ind w:hanging="720"/>
      </w:pPr>
    </w:p>
    <w:p w14:paraId="3E5D4FFA" w14:textId="77777777" w:rsidR="001833C9" w:rsidRPr="003C4A19" w:rsidRDefault="001833C9" w:rsidP="001833C9">
      <w:pPr>
        <w:numPr>
          <w:ilvl w:val="0"/>
          <w:numId w:val="6"/>
        </w:numPr>
        <w:tabs>
          <w:tab w:val="num" w:pos="900"/>
        </w:tabs>
        <w:spacing w:line="240" w:lineRule="atLeast"/>
        <w:ind w:hanging="720"/>
      </w:pPr>
      <w:r w:rsidRPr="003C4A19">
        <w:t xml:space="preserve">Gardner, H. (1998, March 19). An intelligent way to progress. </w:t>
      </w:r>
      <w:r w:rsidRPr="003C4A19">
        <w:rPr>
          <w:i/>
        </w:rPr>
        <w:t>The (London) Independent</w:t>
      </w:r>
      <w:r w:rsidRPr="003C4A19">
        <w:t>, Education section, pp. 4,5. A reply to John White, London University.</w:t>
      </w:r>
    </w:p>
    <w:p w14:paraId="1CD1F02E" w14:textId="77777777" w:rsidR="001833C9" w:rsidRPr="003C4A19" w:rsidRDefault="001833C9" w:rsidP="001833C9">
      <w:pPr>
        <w:tabs>
          <w:tab w:val="num" w:pos="720"/>
        </w:tabs>
        <w:spacing w:line="240" w:lineRule="atLeast"/>
        <w:ind w:hanging="720"/>
      </w:pPr>
    </w:p>
    <w:p w14:paraId="3CF7DDB1" w14:textId="77777777" w:rsidR="001833C9" w:rsidRPr="003C4A19" w:rsidRDefault="001833C9" w:rsidP="001833C9">
      <w:pPr>
        <w:numPr>
          <w:ilvl w:val="0"/>
          <w:numId w:val="6"/>
        </w:numPr>
        <w:tabs>
          <w:tab w:val="num" w:pos="900"/>
        </w:tabs>
        <w:spacing w:line="240" w:lineRule="atLeast"/>
        <w:ind w:hanging="720"/>
      </w:pPr>
      <w:r w:rsidRPr="003C4A19">
        <w:t>Gardner, H. (1998, April). Writing different kinds of books, non-fiction style. Unpublished paper based on remarks made at Wesleyan University.</w:t>
      </w:r>
    </w:p>
    <w:p w14:paraId="0C00A5FF" w14:textId="77777777" w:rsidR="001833C9" w:rsidRPr="003C4A19" w:rsidRDefault="001833C9" w:rsidP="001833C9">
      <w:pPr>
        <w:tabs>
          <w:tab w:val="num" w:pos="720"/>
        </w:tabs>
        <w:spacing w:line="240" w:lineRule="atLeast"/>
        <w:ind w:hanging="720"/>
      </w:pPr>
    </w:p>
    <w:p w14:paraId="0FECE12F" w14:textId="77777777" w:rsidR="001833C9" w:rsidRPr="003C4A19" w:rsidRDefault="001833C9" w:rsidP="001833C9">
      <w:pPr>
        <w:numPr>
          <w:ilvl w:val="0"/>
          <w:numId w:val="6"/>
        </w:numPr>
        <w:tabs>
          <w:tab w:val="num" w:pos="900"/>
        </w:tabs>
        <w:spacing w:line="240" w:lineRule="atLeast"/>
        <w:ind w:hanging="720"/>
      </w:pPr>
      <w:r w:rsidRPr="003C4A19">
        <w:t>Gardner, H. (1998, August 8). Navigating toward Good Work. Unpublished remarks at the Pennsylvania State University commencement.</w:t>
      </w:r>
    </w:p>
    <w:p w14:paraId="0D878EBC" w14:textId="77777777" w:rsidR="001833C9" w:rsidRPr="003C4A19" w:rsidRDefault="001833C9" w:rsidP="001833C9">
      <w:pPr>
        <w:tabs>
          <w:tab w:val="num" w:pos="720"/>
        </w:tabs>
        <w:spacing w:line="240" w:lineRule="atLeast"/>
        <w:ind w:hanging="720"/>
      </w:pPr>
    </w:p>
    <w:p w14:paraId="247B80CA" w14:textId="77777777" w:rsidR="001833C9" w:rsidRPr="003C4A19" w:rsidRDefault="001833C9" w:rsidP="001833C9">
      <w:pPr>
        <w:numPr>
          <w:ilvl w:val="0"/>
          <w:numId w:val="6"/>
        </w:numPr>
        <w:tabs>
          <w:tab w:val="num" w:pos="900"/>
        </w:tabs>
        <w:spacing w:line="240" w:lineRule="atLeast"/>
        <w:ind w:hanging="720"/>
      </w:pPr>
      <w:r w:rsidRPr="003C4A19">
        <w:t xml:space="preserve">Gardner, H. (1998, August 5). Howard Gardner's alternative to the "Educational Wars." Letter to the Editor, </w:t>
      </w:r>
      <w:r w:rsidRPr="003C4A19">
        <w:rPr>
          <w:i/>
        </w:rPr>
        <w:t>Education Week</w:t>
      </w:r>
      <w:r w:rsidRPr="003C4A19">
        <w:t>.</w:t>
      </w:r>
    </w:p>
    <w:p w14:paraId="31088B98" w14:textId="77777777" w:rsidR="001833C9" w:rsidRPr="003C4A19" w:rsidRDefault="001833C9" w:rsidP="001833C9">
      <w:pPr>
        <w:tabs>
          <w:tab w:val="num" w:pos="720"/>
        </w:tabs>
        <w:spacing w:line="240" w:lineRule="atLeast"/>
        <w:ind w:hanging="720"/>
      </w:pPr>
    </w:p>
    <w:p w14:paraId="2FE00143" w14:textId="77777777" w:rsidR="001833C9" w:rsidRPr="003C4A19" w:rsidRDefault="001833C9" w:rsidP="001833C9">
      <w:pPr>
        <w:numPr>
          <w:ilvl w:val="0"/>
          <w:numId w:val="6"/>
        </w:numPr>
        <w:tabs>
          <w:tab w:val="num" w:pos="900"/>
        </w:tabs>
        <w:spacing w:line="240" w:lineRule="atLeast"/>
        <w:ind w:hanging="720"/>
      </w:pPr>
      <w:r w:rsidRPr="003C4A19">
        <w:t xml:space="preserve">Gardner, H. (1998, Sept/Oct). The TIMSS, the </w:t>
      </w:r>
      <w:r w:rsidRPr="003C4A19">
        <w:rPr>
          <w:u w:val="single"/>
        </w:rPr>
        <w:t>Times</w:t>
      </w:r>
      <w:r w:rsidRPr="003C4A19">
        <w:t xml:space="preserve">, and the Times. </w:t>
      </w:r>
      <w:r w:rsidRPr="003C4A19">
        <w:rPr>
          <w:i/>
        </w:rPr>
        <w:t>Harvard Education Letter</w:t>
      </w:r>
      <w:r w:rsidRPr="003C4A19">
        <w:t>, 7. Cambridge, MA: Harvard Graduate School of Education.</w:t>
      </w:r>
    </w:p>
    <w:p w14:paraId="3F9D4646" w14:textId="77777777" w:rsidR="001833C9" w:rsidRPr="003C4A19" w:rsidRDefault="001833C9" w:rsidP="001833C9">
      <w:pPr>
        <w:tabs>
          <w:tab w:val="num" w:pos="720"/>
        </w:tabs>
        <w:spacing w:line="240" w:lineRule="atLeast"/>
      </w:pPr>
    </w:p>
    <w:p w14:paraId="0F9DCA98" w14:textId="77777777" w:rsidR="001833C9" w:rsidRPr="003C4A19" w:rsidRDefault="001833C9" w:rsidP="001833C9">
      <w:pPr>
        <w:numPr>
          <w:ilvl w:val="0"/>
          <w:numId w:val="6"/>
        </w:numPr>
        <w:tabs>
          <w:tab w:val="num" w:pos="900"/>
        </w:tabs>
        <w:spacing w:line="240" w:lineRule="atLeast"/>
        <w:ind w:hanging="720"/>
      </w:pPr>
      <w:r w:rsidRPr="003C4A19">
        <w:t xml:space="preserve">Gardner, H. (1998, December 4). What do tests test? </w:t>
      </w:r>
      <w:r w:rsidRPr="003C4A19">
        <w:rPr>
          <w:i/>
        </w:rPr>
        <w:t>New York Times</w:t>
      </w:r>
      <w:r w:rsidRPr="003C4A19">
        <w:t xml:space="preserve">, Op Ed. Reprinted in </w:t>
      </w:r>
      <w:r w:rsidRPr="003C4A19">
        <w:rPr>
          <w:i/>
        </w:rPr>
        <w:t>School Board News</w:t>
      </w:r>
      <w:r w:rsidRPr="003C4A19">
        <w:t>, publication of the National School Boards Association, Alexandria, VA.</w:t>
      </w:r>
    </w:p>
    <w:p w14:paraId="3371D08F" w14:textId="77777777" w:rsidR="001833C9" w:rsidRPr="003C4A19" w:rsidRDefault="001833C9" w:rsidP="001833C9">
      <w:pPr>
        <w:pStyle w:val="ListParagraph"/>
        <w:rPr>
          <w:rFonts w:ascii="Times New Roman" w:hAnsi="Times New Roman"/>
          <w:szCs w:val="24"/>
        </w:rPr>
      </w:pPr>
    </w:p>
    <w:p w14:paraId="305ABF4A" w14:textId="77777777" w:rsidR="001833C9" w:rsidRPr="003C4A19" w:rsidRDefault="001833C9" w:rsidP="001833C9">
      <w:pPr>
        <w:numPr>
          <w:ilvl w:val="0"/>
          <w:numId w:val="6"/>
        </w:numPr>
        <w:tabs>
          <w:tab w:val="num" w:pos="900"/>
        </w:tabs>
        <w:spacing w:line="240" w:lineRule="atLeast"/>
        <w:ind w:hanging="720"/>
      </w:pPr>
      <w:r w:rsidRPr="003C4A19">
        <w:t xml:space="preserve">Gardner, H. (1998, November). Does IQ matter? [Response to C. Chabris, IQ since the bell curve, </w:t>
      </w:r>
      <w:r w:rsidRPr="003C4A19">
        <w:rPr>
          <w:i/>
        </w:rPr>
        <w:t>Commentary</w:t>
      </w:r>
      <w:r w:rsidRPr="003C4A19">
        <w:t xml:space="preserve">, Aug 1998]. </w:t>
      </w:r>
      <w:r w:rsidRPr="003C4A19">
        <w:rPr>
          <w:i/>
        </w:rPr>
        <w:t>Commentary</w:t>
      </w:r>
      <w:r w:rsidRPr="003C4A19">
        <w:t>, 13–14.</w:t>
      </w:r>
    </w:p>
    <w:p w14:paraId="24693C59" w14:textId="77777777" w:rsidR="001833C9" w:rsidRPr="003C4A19" w:rsidRDefault="001833C9" w:rsidP="001833C9">
      <w:pPr>
        <w:pStyle w:val="ListParagraph"/>
        <w:rPr>
          <w:rFonts w:ascii="Times New Roman" w:hAnsi="Times New Roman"/>
          <w:szCs w:val="24"/>
        </w:rPr>
      </w:pPr>
    </w:p>
    <w:p w14:paraId="743CDA3A" w14:textId="77777777" w:rsidR="001833C9" w:rsidRPr="003C4A19" w:rsidRDefault="001833C9" w:rsidP="001833C9">
      <w:pPr>
        <w:numPr>
          <w:ilvl w:val="0"/>
          <w:numId w:val="6"/>
        </w:numPr>
        <w:spacing w:line="240" w:lineRule="atLeast"/>
        <w:ind w:hanging="720"/>
      </w:pPr>
      <w:r w:rsidRPr="003C4A19">
        <w:t xml:space="preserve">Gardner, H. (1998, February 6). Dreams, nightmares, and the unknown. </w:t>
      </w:r>
      <w:r w:rsidRPr="003C4A19">
        <w:rPr>
          <w:i/>
        </w:rPr>
        <w:t>New Statesman</w:t>
      </w:r>
      <w:r w:rsidRPr="003C4A19">
        <w:t>, 29.</w:t>
      </w:r>
    </w:p>
    <w:p w14:paraId="5D8CD03D" w14:textId="77777777" w:rsidR="001833C9" w:rsidRPr="003C4A19" w:rsidRDefault="001833C9" w:rsidP="001833C9">
      <w:pPr>
        <w:tabs>
          <w:tab w:val="num" w:pos="720"/>
        </w:tabs>
        <w:spacing w:line="240" w:lineRule="atLeast"/>
      </w:pPr>
    </w:p>
    <w:p w14:paraId="7E1DA706" w14:textId="77777777" w:rsidR="001833C9" w:rsidRPr="003C4A19" w:rsidRDefault="001833C9" w:rsidP="001833C9">
      <w:pPr>
        <w:numPr>
          <w:ilvl w:val="0"/>
          <w:numId w:val="6"/>
        </w:numPr>
        <w:spacing w:line="240" w:lineRule="atLeast"/>
        <w:ind w:hanging="720"/>
        <w:rPr>
          <w:i/>
        </w:rPr>
      </w:pPr>
      <w:r w:rsidRPr="003C4A19">
        <w:t xml:space="preserve">Gardner, H. (1999). Intelligence. Entry in the </w:t>
      </w:r>
      <w:r w:rsidRPr="003C4A19">
        <w:rPr>
          <w:i/>
        </w:rPr>
        <w:t>Fontana/Norton Dictionary of Modern Thought.</w:t>
      </w:r>
    </w:p>
    <w:p w14:paraId="529D7C7A" w14:textId="77777777" w:rsidR="001833C9" w:rsidRPr="003C4A19" w:rsidRDefault="001833C9" w:rsidP="001833C9">
      <w:pPr>
        <w:pStyle w:val="ListParagraph"/>
        <w:rPr>
          <w:rFonts w:ascii="Times New Roman" w:hAnsi="Times New Roman"/>
          <w:i/>
          <w:szCs w:val="24"/>
        </w:rPr>
      </w:pPr>
    </w:p>
    <w:p w14:paraId="7EBD325A" w14:textId="77777777" w:rsidR="001833C9" w:rsidRPr="003C4A19" w:rsidRDefault="001833C9" w:rsidP="001833C9">
      <w:pPr>
        <w:numPr>
          <w:ilvl w:val="0"/>
          <w:numId w:val="6"/>
        </w:numPr>
        <w:spacing w:line="240" w:lineRule="atLeast"/>
        <w:ind w:hanging="720"/>
      </w:pPr>
      <w:r w:rsidRPr="003C4A19">
        <w:t xml:space="preserve">Gardner, H. (1999). Alexander Calder: The circus. </w:t>
      </w:r>
      <w:r w:rsidRPr="003C4A19">
        <w:rPr>
          <w:i/>
        </w:rPr>
        <w:t>Frames of reference: Looking at American art, 1900–1950</w:t>
      </w:r>
      <w:r w:rsidRPr="003C4A19">
        <w:t xml:space="preserve"> (pp. 169–171). New York, NY: Whitney Museum of American Art.</w:t>
      </w:r>
    </w:p>
    <w:p w14:paraId="3B41A553" w14:textId="77777777" w:rsidR="001833C9" w:rsidRPr="003C4A19" w:rsidRDefault="001833C9" w:rsidP="001833C9">
      <w:pPr>
        <w:tabs>
          <w:tab w:val="num" w:pos="720"/>
        </w:tabs>
        <w:spacing w:line="240" w:lineRule="atLeast"/>
        <w:ind w:hanging="720"/>
      </w:pPr>
    </w:p>
    <w:p w14:paraId="60703A17" w14:textId="77777777" w:rsidR="001833C9" w:rsidRPr="003C4A19" w:rsidRDefault="001833C9" w:rsidP="001833C9">
      <w:pPr>
        <w:numPr>
          <w:ilvl w:val="0"/>
          <w:numId w:val="6"/>
        </w:numPr>
        <w:spacing w:line="240" w:lineRule="atLeast"/>
        <w:ind w:hanging="720"/>
      </w:pPr>
      <w:r w:rsidRPr="003C4A19">
        <w:t xml:space="preserve">Gardner, H. (1999, February). Who owns intelligence? </w:t>
      </w:r>
      <w:r w:rsidRPr="003C4A19">
        <w:rPr>
          <w:i/>
        </w:rPr>
        <w:t>The Atlantic Monthly,</w:t>
      </w:r>
      <w:r w:rsidRPr="003C4A19">
        <w:t xml:space="preserve"> pp. 67–76. Excerpted in </w:t>
      </w:r>
      <w:r w:rsidRPr="003C4A19">
        <w:rPr>
          <w:i/>
        </w:rPr>
        <w:t>Gifted Education Press Quarterly, 13</w:t>
      </w:r>
      <w:r w:rsidRPr="003C4A19">
        <w:t xml:space="preserve">(3), Summer 1999. 2–4. Translated &amp; reprinted, </w:t>
      </w:r>
      <w:r w:rsidRPr="003C4A19">
        <w:rPr>
          <w:i/>
        </w:rPr>
        <w:t>Pluri verso</w:t>
      </w:r>
      <w:r w:rsidRPr="003C4A19">
        <w:t xml:space="preserve">, Spring 2001, 6–16. Reprinted in </w:t>
      </w:r>
      <w:r w:rsidRPr="003C4A19">
        <w:rPr>
          <w:i/>
        </w:rPr>
        <w:t>Annual Editions: Psychology, 31</w:t>
      </w:r>
      <w:r w:rsidRPr="003C4A19">
        <w:rPr>
          <w:i/>
          <w:vertAlign w:val="superscript"/>
        </w:rPr>
        <w:t>st</w:t>
      </w:r>
      <w:r w:rsidRPr="003C4A19">
        <w:rPr>
          <w:i/>
        </w:rPr>
        <w:t xml:space="preserve"> ed.</w:t>
      </w:r>
      <w:r w:rsidRPr="003C4A19">
        <w:t>, 88–95. Translated into Chinese, Peking University Education Review, 2004.</w:t>
      </w:r>
    </w:p>
    <w:p w14:paraId="4C71757F" w14:textId="77777777" w:rsidR="001833C9" w:rsidRPr="003C4A19" w:rsidRDefault="001833C9" w:rsidP="001833C9">
      <w:pPr>
        <w:pStyle w:val="ListParagraph"/>
        <w:rPr>
          <w:rFonts w:ascii="Times New Roman" w:hAnsi="Times New Roman"/>
          <w:szCs w:val="24"/>
        </w:rPr>
      </w:pPr>
    </w:p>
    <w:p w14:paraId="37B56D9E" w14:textId="77777777" w:rsidR="001833C9" w:rsidRPr="003C4A19" w:rsidRDefault="001833C9" w:rsidP="001833C9">
      <w:pPr>
        <w:numPr>
          <w:ilvl w:val="0"/>
          <w:numId w:val="6"/>
        </w:numPr>
        <w:tabs>
          <w:tab w:val="num" w:pos="900"/>
        </w:tabs>
        <w:spacing w:line="240" w:lineRule="atLeast"/>
        <w:ind w:hanging="720"/>
      </w:pPr>
      <w:r w:rsidRPr="003C4A19">
        <w:t xml:space="preserve">Gardner, H. (1999, January 25). A prescription for peace. </w:t>
      </w:r>
      <w:r w:rsidRPr="003C4A19">
        <w:rPr>
          <w:i/>
        </w:rPr>
        <w:t>Time</w:t>
      </w:r>
      <w:r w:rsidRPr="003C4A19">
        <w:t xml:space="preserve">, 62–63. Reprinted: </w:t>
      </w:r>
      <w:r w:rsidRPr="003C4A19">
        <w:rPr>
          <w:i/>
        </w:rPr>
        <w:t>r.w.t.</w:t>
      </w:r>
      <w:r w:rsidRPr="003C4A19">
        <w:t>, Nov. 1999, 16–18.</w:t>
      </w:r>
    </w:p>
    <w:p w14:paraId="463B1021" w14:textId="77777777" w:rsidR="001833C9" w:rsidRPr="003C4A19" w:rsidRDefault="001833C9" w:rsidP="001833C9">
      <w:pPr>
        <w:tabs>
          <w:tab w:val="num" w:pos="720"/>
        </w:tabs>
        <w:spacing w:line="240" w:lineRule="atLeast"/>
        <w:ind w:left="720"/>
      </w:pPr>
    </w:p>
    <w:p w14:paraId="62E691A3" w14:textId="77777777" w:rsidR="001833C9" w:rsidRPr="003C4A19" w:rsidRDefault="001833C9" w:rsidP="001833C9">
      <w:pPr>
        <w:numPr>
          <w:ilvl w:val="0"/>
          <w:numId w:val="6"/>
        </w:numPr>
        <w:tabs>
          <w:tab w:val="num" w:pos="900"/>
        </w:tabs>
        <w:spacing w:line="240" w:lineRule="atLeast"/>
        <w:ind w:hanging="720"/>
      </w:pPr>
      <w:r w:rsidRPr="003C4A19">
        <w:t xml:space="preserve">Gardner, H. (1999, January 31). The wonder of it all. </w:t>
      </w:r>
      <w:r w:rsidRPr="003C4A19">
        <w:rPr>
          <w:i/>
        </w:rPr>
        <w:t>Hartford Courant</w:t>
      </w:r>
      <w:r w:rsidRPr="003C4A19">
        <w:t>, pp. C1,5.</w:t>
      </w:r>
    </w:p>
    <w:p w14:paraId="426DF747" w14:textId="77777777" w:rsidR="001833C9" w:rsidRPr="003C4A19" w:rsidRDefault="001833C9" w:rsidP="001833C9">
      <w:pPr>
        <w:tabs>
          <w:tab w:val="num" w:pos="720"/>
        </w:tabs>
        <w:spacing w:line="240" w:lineRule="atLeast"/>
        <w:ind w:hanging="720"/>
      </w:pPr>
    </w:p>
    <w:p w14:paraId="0FB42933" w14:textId="77777777" w:rsidR="001833C9" w:rsidRPr="003C4A19" w:rsidRDefault="001833C9" w:rsidP="001833C9">
      <w:pPr>
        <w:numPr>
          <w:ilvl w:val="0"/>
          <w:numId w:val="6"/>
        </w:numPr>
        <w:tabs>
          <w:tab w:val="num" w:pos="900"/>
        </w:tabs>
        <w:spacing w:line="240" w:lineRule="atLeast"/>
        <w:ind w:hanging="720"/>
      </w:pPr>
      <w:r w:rsidRPr="003C4A19">
        <w:t xml:space="preserve">Gardner, H. (1999). Thought leader: Howard Gardner (Interview with Joel Kurtzman). </w:t>
      </w:r>
      <w:r w:rsidRPr="003C4A19">
        <w:rPr>
          <w:i/>
        </w:rPr>
        <w:t>Strategy &amp; Business</w:t>
      </w:r>
      <w:r w:rsidRPr="003C4A19">
        <w:t>, 90–99.</w:t>
      </w:r>
    </w:p>
    <w:p w14:paraId="0D9D4B2B" w14:textId="77777777" w:rsidR="001833C9" w:rsidRPr="003C4A19" w:rsidRDefault="001833C9" w:rsidP="001833C9">
      <w:pPr>
        <w:tabs>
          <w:tab w:val="num" w:pos="720"/>
        </w:tabs>
        <w:spacing w:line="240" w:lineRule="atLeast"/>
        <w:ind w:hanging="720"/>
      </w:pPr>
    </w:p>
    <w:p w14:paraId="66596897" w14:textId="77777777" w:rsidR="001833C9" w:rsidRPr="003C4A19" w:rsidRDefault="001833C9" w:rsidP="001833C9">
      <w:pPr>
        <w:numPr>
          <w:ilvl w:val="0"/>
          <w:numId w:val="6"/>
        </w:numPr>
        <w:tabs>
          <w:tab w:val="num" w:pos="900"/>
        </w:tabs>
        <w:spacing w:line="240" w:lineRule="atLeast"/>
        <w:ind w:hanging="720"/>
      </w:pPr>
      <w:r w:rsidRPr="003C4A19">
        <w:t xml:space="preserve">Gardner, H. (1999, May/June). Rethinking education. </w:t>
      </w:r>
      <w:r w:rsidRPr="003C4A19">
        <w:rPr>
          <w:i/>
        </w:rPr>
        <w:t>World Link</w:t>
      </w:r>
      <w:r w:rsidRPr="003C4A19">
        <w:t xml:space="preserve">, </w:t>
      </w:r>
      <w:r w:rsidRPr="003C4A19">
        <w:rPr>
          <w:i/>
        </w:rPr>
        <w:t>Magazine of the World Economic Forum,</w:t>
      </w:r>
      <w:r w:rsidRPr="003C4A19">
        <w:t xml:space="preserve"> 16–20.</w:t>
      </w:r>
    </w:p>
    <w:p w14:paraId="0F0E5CFF" w14:textId="77777777" w:rsidR="001833C9" w:rsidRPr="003C4A19" w:rsidRDefault="001833C9" w:rsidP="001833C9">
      <w:pPr>
        <w:tabs>
          <w:tab w:val="num" w:pos="720"/>
        </w:tabs>
        <w:spacing w:line="240" w:lineRule="atLeast"/>
        <w:ind w:hanging="720"/>
      </w:pPr>
    </w:p>
    <w:p w14:paraId="35126AF2" w14:textId="77777777" w:rsidR="001833C9" w:rsidRPr="003C4A19" w:rsidRDefault="001833C9" w:rsidP="001833C9">
      <w:pPr>
        <w:numPr>
          <w:ilvl w:val="0"/>
          <w:numId w:val="6"/>
        </w:numPr>
        <w:tabs>
          <w:tab w:val="num" w:pos="900"/>
        </w:tabs>
        <w:spacing w:line="240" w:lineRule="atLeast"/>
        <w:ind w:hanging="720"/>
      </w:pPr>
      <w:r w:rsidRPr="003C4A19">
        <w:t xml:space="preserve">Kimmelman, M., &amp; Howard Gardner. (1999, February 14). Keeping the Arts in mind and the mind on the Arts (Interview with Michael Kimmelman). </w:t>
      </w:r>
      <w:r w:rsidRPr="003C4A19">
        <w:rPr>
          <w:i/>
        </w:rPr>
        <w:t>New York Times</w:t>
      </w:r>
      <w:r w:rsidRPr="003C4A19">
        <w:t>, Section 2, pp. 38, 40.</w:t>
      </w:r>
    </w:p>
    <w:p w14:paraId="1E9D8442" w14:textId="77777777" w:rsidR="001833C9" w:rsidRPr="003C4A19" w:rsidRDefault="001833C9" w:rsidP="001833C9">
      <w:pPr>
        <w:tabs>
          <w:tab w:val="num" w:pos="720"/>
        </w:tabs>
        <w:spacing w:line="240" w:lineRule="atLeast"/>
        <w:ind w:hanging="720"/>
      </w:pPr>
    </w:p>
    <w:p w14:paraId="1BE79040" w14:textId="77777777" w:rsidR="001833C9" w:rsidRPr="003C4A19" w:rsidRDefault="001833C9" w:rsidP="001833C9">
      <w:pPr>
        <w:numPr>
          <w:ilvl w:val="0"/>
          <w:numId w:val="6"/>
        </w:numPr>
        <w:tabs>
          <w:tab w:val="num" w:pos="900"/>
        </w:tabs>
        <w:spacing w:line="240" w:lineRule="atLeast"/>
        <w:ind w:hanging="720"/>
      </w:pPr>
      <w:r w:rsidRPr="003C4A19">
        <w:t xml:space="preserve">Gardner, H. (1999). Was Darwin's creativity darwinian? [Commentary on D. K. Simonton, “Creativity as blind variation and selection/retention”]. </w:t>
      </w:r>
      <w:r w:rsidRPr="003C4A19">
        <w:rPr>
          <w:i/>
        </w:rPr>
        <w:t>Psychological Inquiry, 10</w:t>
      </w:r>
      <w:r w:rsidRPr="003C4A19">
        <w:t>(4), 338–340.</w:t>
      </w:r>
    </w:p>
    <w:p w14:paraId="1D95AA8A" w14:textId="77777777" w:rsidR="001833C9" w:rsidRPr="003C4A19" w:rsidRDefault="001833C9" w:rsidP="001833C9">
      <w:pPr>
        <w:tabs>
          <w:tab w:val="num" w:pos="720"/>
        </w:tabs>
        <w:spacing w:line="240" w:lineRule="atLeast"/>
        <w:ind w:hanging="720"/>
      </w:pPr>
    </w:p>
    <w:p w14:paraId="11BC27F5" w14:textId="77777777" w:rsidR="001833C9" w:rsidRPr="003C4A19" w:rsidRDefault="001833C9" w:rsidP="001833C9">
      <w:pPr>
        <w:numPr>
          <w:ilvl w:val="0"/>
          <w:numId w:val="6"/>
        </w:numPr>
        <w:tabs>
          <w:tab w:val="num" w:pos="900"/>
        </w:tabs>
        <w:spacing w:line="240" w:lineRule="atLeast"/>
        <w:ind w:hanging="720"/>
      </w:pPr>
      <w:r w:rsidRPr="003C4A19">
        <w:t xml:space="preserve">Gardner, H. (1999, April). Embodying the story. </w:t>
      </w:r>
      <w:r w:rsidRPr="003C4A19">
        <w:rPr>
          <w:i/>
        </w:rPr>
        <w:t>Across the Board</w:t>
      </w:r>
      <w:r w:rsidRPr="003C4A19">
        <w:t>, 23. Based on a presentation at the Metropolitan Club in New York City, October 20, 1998.</w:t>
      </w:r>
    </w:p>
    <w:p w14:paraId="7A55A1D7" w14:textId="77777777" w:rsidR="001833C9" w:rsidRPr="003C4A19" w:rsidRDefault="001833C9" w:rsidP="001833C9">
      <w:pPr>
        <w:tabs>
          <w:tab w:val="num" w:pos="720"/>
        </w:tabs>
        <w:spacing w:line="240" w:lineRule="atLeast"/>
        <w:ind w:hanging="720"/>
      </w:pPr>
    </w:p>
    <w:p w14:paraId="422EAC04" w14:textId="77777777" w:rsidR="001833C9" w:rsidRPr="003C4A19" w:rsidRDefault="001833C9" w:rsidP="001833C9">
      <w:pPr>
        <w:numPr>
          <w:ilvl w:val="0"/>
          <w:numId w:val="6"/>
        </w:numPr>
        <w:tabs>
          <w:tab w:val="num" w:pos="900"/>
        </w:tabs>
        <w:spacing w:line="240" w:lineRule="atLeast"/>
        <w:ind w:hanging="720"/>
      </w:pPr>
      <w:r w:rsidRPr="003C4A19">
        <w:t xml:space="preserve">Gardner, H. (1999, September 1). Harvard's Howard Gardner teaches parents to nurture children's natural gifts for learning. </w:t>
      </w:r>
      <w:r w:rsidRPr="003C4A19">
        <w:rPr>
          <w:i/>
        </w:rPr>
        <w:t>Bottom Line/Personal,</w:t>
      </w:r>
      <w:r w:rsidRPr="003C4A19">
        <w:t xml:space="preserve"> 11.</w:t>
      </w:r>
    </w:p>
    <w:p w14:paraId="1389F97C" w14:textId="77777777" w:rsidR="001833C9" w:rsidRPr="003C4A19" w:rsidRDefault="001833C9" w:rsidP="001833C9">
      <w:pPr>
        <w:tabs>
          <w:tab w:val="num" w:pos="720"/>
        </w:tabs>
        <w:spacing w:line="240" w:lineRule="atLeast"/>
        <w:ind w:hanging="720"/>
      </w:pPr>
    </w:p>
    <w:p w14:paraId="2F34D055" w14:textId="77777777" w:rsidR="001833C9" w:rsidRPr="003C4A19" w:rsidRDefault="001833C9" w:rsidP="001833C9">
      <w:pPr>
        <w:numPr>
          <w:ilvl w:val="0"/>
          <w:numId w:val="6"/>
        </w:numPr>
        <w:tabs>
          <w:tab w:val="num" w:pos="900"/>
        </w:tabs>
        <w:spacing w:line="240" w:lineRule="atLeast"/>
        <w:ind w:hanging="720"/>
      </w:pPr>
      <w:r w:rsidRPr="003C4A19">
        <w:t xml:space="preserve">Gardner, H. (1999, September 4). The disciplined mind (Debate with E. D. Hirsch). </w:t>
      </w:r>
      <w:r w:rsidRPr="003C4A19">
        <w:rPr>
          <w:i/>
        </w:rPr>
        <w:t xml:space="preserve">New York Times, pp. </w:t>
      </w:r>
      <w:r w:rsidRPr="003C4A19">
        <w:t xml:space="preserve">A1, A14. Reprinted as “Getting the discussion started: Two views on how to get Johnny to read and think,” in </w:t>
      </w:r>
      <w:r w:rsidRPr="003C4A19">
        <w:rPr>
          <w:i/>
        </w:rPr>
        <w:t>J</w:t>
      </w:r>
      <w:bookmarkStart w:id="1" w:name="OLE_LINK1"/>
      <w:r w:rsidRPr="003C4A19">
        <w:rPr>
          <w:i/>
        </w:rPr>
        <w:t>ewish Education Leadership</w:t>
      </w:r>
      <w:r w:rsidRPr="003C4A19">
        <w:t xml:space="preserve"> (Vol. 2), Winter 2004, 56–59</w:t>
      </w:r>
      <w:bookmarkEnd w:id="1"/>
      <w:r w:rsidRPr="003C4A19">
        <w:t>.</w:t>
      </w:r>
    </w:p>
    <w:p w14:paraId="18290EE5" w14:textId="77777777" w:rsidR="001833C9" w:rsidRPr="003C4A19" w:rsidRDefault="001833C9" w:rsidP="001833C9">
      <w:pPr>
        <w:tabs>
          <w:tab w:val="num" w:pos="720"/>
        </w:tabs>
        <w:spacing w:line="240" w:lineRule="atLeast"/>
        <w:ind w:hanging="720"/>
      </w:pPr>
    </w:p>
    <w:p w14:paraId="7A2D1BA3" w14:textId="77777777" w:rsidR="001833C9" w:rsidRPr="003C4A19" w:rsidRDefault="001833C9" w:rsidP="001833C9">
      <w:pPr>
        <w:numPr>
          <w:ilvl w:val="0"/>
          <w:numId w:val="6"/>
        </w:numPr>
        <w:tabs>
          <w:tab w:val="num" w:pos="900"/>
        </w:tabs>
        <w:spacing w:line="240" w:lineRule="atLeast"/>
        <w:ind w:hanging="720"/>
      </w:pPr>
      <w:r w:rsidRPr="003C4A19">
        <w:t xml:space="preserve">Gardner, H. (1999, Nov/Dec). The hay meeting of multiple intelligences and the arts. </w:t>
      </w:r>
      <w:r w:rsidRPr="003C4A19">
        <w:rPr>
          <w:i/>
        </w:rPr>
        <w:t xml:space="preserve">Harvard Education Letter, 15 </w:t>
      </w:r>
      <w:r w:rsidRPr="003C4A19">
        <w:t>(6), 5.</w:t>
      </w:r>
    </w:p>
    <w:p w14:paraId="2F8A421D" w14:textId="77777777" w:rsidR="001833C9" w:rsidRPr="003C4A19" w:rsidRDefault="001833C9" w:rsidP="001833C9">
      <w:pPr>
        <w:pStyle w:val="ListParagraph"/>
        <w:rPr>
          <w:rFonts w:ascii="Times New Roman" w:hAnsi="Times New Roman"/>
          <w:szCs w:val="24"/>
        </w:rPr>
      </w:pPr>
    </w:p>
    <w:p w14:paraId="66171CC9" w14:textId="77777777" w:rsidR="001833C9" w:rsidRPr="003C4A19" w:rsidRDefault="001833C9" w:rsidP="001833C9">
      <w:pPr>
        <w:numPr>
          <w:ilvl w:val="0"/>
          <w:numId w:val="6"/>
        </w:numPr>
        <w:tabs>
          <w:tab w:val="num" w:pos="900"/>
        </w:tabs>
        <w:spacing w:line="240" w:lineRule="atLeast"/>
        <w:ind w:hanging="720"/>
      </w:pPr>
      <w:r w:rsidRPr="003C4A19">
        <w:t xml:space="preserve">Gardner, H. (1999, June 3-5). Keynote address to Conference on Cognitive Processes of children engaged in musical activity, Urbana, IL. Published in </w:t>
      </w:r>
      <w:r w:rsidRPr="003C4A19">
        <w:rPr>
          <w:i/>
        </w:rPr>
        <w:t>Bulletin of the Council for Research in Music Education</w:t>
      </w:r>
      <w:r w:rsidRPr="003C4A19">
        <w:t xml:space="preserve">, </w:t>
      </w:r>
      <w:r w:rsidRPr="003C4A19">
        <w:rPr>
          <w:i/>
        </w:rPr>
        <w:t>142,</w:t>
      </w:r>
      <w:r w:rsidRPr="003C4A19">
        <w:t xml:space="preserve"> 9–21.</w:t>
      </w:r>
    </w:p>
    <w:p w14:paraId="1FB84B73" w14:textId="77777777" w:rsidR="001833C9" w:rsidRPr="003C4A19" w:rsidRDefault="001833C9" w:rsidP="001833C9">
      <w:pPr>
        <w:pStyle w:val="ListParagraph"/>
        <w:rPr>
          <w:rFonts w:ascii="Times New Roman" w:hAnsi="Times New Roman"/>
          <w:szCs w:val="24"/>
        </w:rPr>
      </w:pPr>
    </w:p>
    <w:p w14:paraId="7C333AFD" w14:textId="77777777" w:rsidR="001833C9" w:rsidRPr="003C4A19" w:rsidRDefault="001833C9" w:rsidP="001833C9">
      <w:pPr>
        <w:numPr>
          <w:ilvl w:val="0"/>
          <w:numId w:val="6"/>
        </w:numPr>
        <w:tabs>
          <w:tab w:val="num" w:pos="900"/>
        </w:tabs>
        <w:spacing w:line="240" w:lineRule="atLeast"/>
        <w:ind w:hanging="720"/>
      </w:pPr>
      <w:r w:rsidRPr="003C4A19">
        <w:t xml:space="preserve">Gardner, H., &amp; Vogl, A. J. (1999, October). The true, the good, and the beautiful. Interview in </w:t>
      </w:r>
      <w:r w:rsidRPr="003C4A19">
        <w:rPr>
          <w:i/>
        </w:rPr>
        <w:t>Across the Board, 36</w:t>
      </w:r>
      <w:r w:rsidRPr="003C4A19">
        <w:t>(9), 27–32.</w:t>
      </w:r>
    </w:p>
    <w:p w14:paraId="546AEF4C" w14:textId="77777777" w:rsidR="001833C9" w:rsidRPr="003C4A19" w:rsidRDefault="001833C9" w:rsidP="001833C9">
      <w:pPr>
        <w:tabs>
          <w:tab w:val="num" w:pos="900"/>
        </w:tabs>
        <w:spacing w:line="240" w:lineRule="atLeast"/>
      </w:pPr>
    </w:p>
    <w:p w14:paraId="256B2C53" w14:textId="77777777" w:rsidR="001833C9" w:rsidRPr="003C4A19" w:rsidRDefault="001833C9" w:rsidP="001833C9">
      <w:pPr>
        <w:numPr>
          <w:ilvl w:val="0"/>
          <w:numId w:val="6"/>
        </w:numPr>
        <w:tabs>
          <w:tab w:val="num" w:pos="900"/>
        </w:tabs>
        <w:spacing w:line="240" w:lineRule="atLeast"/>
        <w:ind w:hanging="720"/>
      </w:pPr>
      <w:r w:rsidRPr="003C4A19">
        <w:t xml:space="preserve">Gardner, H. (1999). (1) African civil wars; (2) Evolutionary theory is not intuitive, creationism is. Response to "What is today's most important unreported story?", Retrieved from </w:t>
      </w:r>
      <w:hyperlink r:id="rId30" w:history="1">
        <w:r w:rsidRPr="003C4A19">
          <w:rPr>
            <w:rStyle w:val="Hyperlink"/>
          </w:rPr>
          <w:t>www.edge.org/3rd_culture</w:t>
        </w:r>
      </w:hyperlink>
    </w:p>
    <w:p w14:paraId="1B902D58" w14:textId="77777777" w:rsidR="001833C9" w:rsidRPr="003C4A19" w:rsidRDefault="001833C9" w:rsidP="001833C9">
      <w:pPr>
        <w:pStyle w:val="ListParagraph"/>
        <w:rPr>
          <w:rFonts w:ascii="Times New Roman" w:hAnsi="Times New Roman"/>
          <w:szCs w:val="24"/>
        </w:rPr>
      </w:pPr>
    </w:p>
    <w:p w14:paraId="05283D7F" w14:textId="77777777" w:rsidR="001833C9" w:rsidRPr="003C4A19" w:rsidRDefault="001833C9" w:rsidP="001833C9">
      <w:pPr>
        <w:numPr>
          <w:ilvl w:val="0"/>
          <w:numId w:val="6"/>
        </w:numPr>
        <w:tabs>
          <w:tab w:val="num" w:pos="900"/>
        </w:tabs>
        <w:spacing w:line="240" w:lineRule="atLeast"/>
        <w:ind w:hanging="720"/>
      </w:pPr>
      <w:r w:rsidRPr="003C4A19">
        <w:t xml:space="preserve">Gardner, H. (1999, December 5). Getting smart about intelligence. </w:t>
      </w:r>
      <w:r w:rsidRPr="003C4A19">
        <w:rPr>
          <w:i/>
        </w:rPr>
        <w:t>The Philadelphia Inquirer</w:t>
      </w:r>
      <w:r w:rsidRPr="003C4A19">
        <w:t xml:space="preserve">, pp. D7. Reprinted: Rethinking the concept of intelligence, </w:t>
      </w:r>
      <w:r w:rsidRPr="003C4A19">
        <w:rPr>
          <w:i/>
        </w:rPr>
        <w:t>Boston Globe</w:t>
      </w:r>
      <w:r w:rsidRPr="003C4A19">
        <w:t>, 1 Jan 2000, A23.</w:t>
      </w:r>
    </w:p>
    <w:p w14:paraId="73CBF146" w14:textId="77777777" w:rsidR="001833C9" w:rsidRPr="003C4A19" w:rsidRDefault="001833C9" w:rsidP="001833C9">
      <w:pPr>
        <w:pStyle w:val="ListParagraph"/>
        <w:rPr>
          <w:rFonts w:ascii="Times New Roman" w:hAnsi="Times New Roman"/>
          <w:szCs w:val="24"/>
        </w:rPr>
      </w:pPr>
    </w:p>
    <w:p w14:paraId="71F3F6D9" w14:textId="77777777" w:rsidR="001833C9" w:rsidRPr="003C4A19" w:rsidRDefault="001833C9" w:rsidP="001833C9">
      <w:pPr>
        <w:numPr>
          <w:ilvl w:val="0"/>
          <w:numId w:val="6"/>
        </w:numPr>
        <w:tabs>
          <w:tab w:val="num" w:pos="900"/>
        </w:tabs>
        <w:spacing w:line="240" w:lineRule="atLeast"/>
        <w:ind w:hanging="720"/>
      </w:pPr>
      <w:r w:rsidRPr="003C4A19">
        <w:rPr>
          <w:lang w:val="de-DE"/>
        </w:rPr>
        <w:t xml:space="preserve">Gardner, H., &amp; Scherer, M. (1999, November). </w:t>
      </w:r>
      <w:r w:rsidRPr="003C4A19">
        <w:t xml:space="preserve">The understanding pathway: A conversation with Howard Gardner. </w:t>
      </w:r>
      <w:r w:rsidRPr="003C4A19">
        <w:rPr>
          <w:i/>
        </w:rPr>
        <w:t>Educational Leadership, 57</w:t>
      </w:r>
      <w:r w:rsidRPr="003C4A19">
        <w:t>, (3), 12–16. Translated in German.</w:t>
      </w:r>
    </w:p>
    <w:p w14:paraId="3751DCBE" w14:textId="77777777" w:rsidR="001833C9" w:rsidRPr="003C4A19" w:rsidRDefault="001833C9" w:rsidP="001833C9">
      <w:pPr>
        <w:tabs>
          <w:tab w:val="num" w:pos="720"/>
        </w:tabs>
        <w:spacing w:line="240" w:lineRule="atLeast"/>
        <w:ind w:hanging="720"/>
      </w:pPr>
    </w:p>
    <w:p w14:paraId="5A8E2CE1" w14:textId="77777777" w:rsidR="001833C9" w:rsidRPr="003C4A19" w:rsidRDefault="001833C9" w:rsidP="001833C9">
      <w:pPr>
        <w:numPr>
          <w:ilvl w:val="0"/>
          <w:numId w:val="6"/>
        </w:numPr>
        <w:tabs>
          <w:tab w:val="num" w:pos="900"/>
        </w:tabs>
        <w:spacing w:line="240" w:lineRule="atLeast"/>
        <w:ind w:hanging="720"/>
      </w:pPr>
      <w:r w:rsidRPr="003C4A19">
        <w:t xml:space="preserve">Gardner, H., &amp; Hayes, S. (1999, Nov/Dec). Interview for </w:t>
      </w:r>
      <w:r w:rsidRPr="003C4A19">
        <w:rPr>
          <w:i/>
        </w:rPr>
        <w:t>Creative Classroom</w:t>
      </w:r>
      <w:r w:rsidRPr="003C4A19">
        <w:t>. Reprinted: Making the most of young minds,</w:t>
      </w:r>
      <w:r w:rsidRPr="003C4A19">
        <w:rPr>
          <w:i/>
        </w:rPr>
        <w:t xml:space="preserve"> The Education Digest, 65</w:t>
      </w:r>
      <w:r w:rsidRPr="003C4A19">
        <w:t>(6), Feb 2000, 4–6.</w:t>
      </w:r>
    </w:p>
    <w:p w14:paraId="1B5C94FF" w14:textId="77777777" w:rsidR="001833C9" w:rsidRPr="003C4A19" w:rsidRDefault="001833C9" w:rsidP="001833C9">
      <w:pPr>
        <w:tabs>
          <w:tab w:val="num" w:pos="720"/>
        </w:tabs>
        <w:spacing w:line="240" w:lineRule="atLeast"/>
        <w:ind w:hanging="720"/>
      </w:pPr>
    </w:p>
    <w:p w14:paraId="49CCCBA2" w14:textId="77777777" w:rsidR="001833C9" w:rsidRPr="003C4A19" w:rsidRDefault="001833C9" w:rsidP="001833C9">
      <w:pPr>
        <w:numPr>
          <w:ilvl w:val="0"/>
          <w:numId w:val="6"/>
        </w:numPr>
        <w:tabs>
          <w:tab w:val="num" w:pos="900"/>
        </w:tabs>
        <w:spacing w:line="240" w:lineRule="atLeast"/>
        <w:ind w:hanging="720"/>
      </w:pPr>
      <w:r w:rsidRPr="003C4A19">
        <w:t xml:space="preserve">Gardner, H. (2000). In dedication to Edgar Basil Zurif. In Y. Grodzinsky, L. Shapiro, &amp; D. Swinney (Eds.), </w:t>
      </w:r>
      <w:r w:rsidRPr="003C4A19">
        <w:rPr>
          <w:i/>
        </w:rPr>
        <w:t>Language and the brain: Representation and processing</w:t>
      </w:r>
      <w:r w:rsidRPr="003C4A19">
        <w:t xml:space="preserve"> (pp. xix–xxi). San Diego, CA: Academic Press.</w:t>
      </w:r>
    </w:p>
    <w:p w14:paraId="50ACED40" w14:textId="77777777" w:rsidR="001833C9" w:rsidRPr="003C4A19" w:rsidRDefault="001833C9" w:rsidP="001833C9">
      <w:pPr>
        <w:pStyle w:val="ListParagraph"/>
        <w:rPr>
          <w:rFonts w:ascii="Times New Roman" w:hAnsi="Times New Roman"/>
          <w:szCs w:val="24"/>
        </w:rPr>
      </w:pPr>
    </w:p>
    <w:p w14:paraId="1516A391" w14:textId="77777777" w:rsidR="001833C9" w:rsidRPr="003C4A19" w:rsidRDefault="001833C9" w:rsidP="001833C9">
      <w:pPr>
        <w:numPr>
          <w:ilvl w:val="0"/>
          <w:numId w:val="6"/>
        </w:numPr>
        <w:spacing w:line="240" w:lineRule="atLeast"/>
        <w:ind w:hanging="720"/>
      </w:pPr>
      <w:r w:rsidRPr="003C4A19">
        <w:t xml:space="preserve">Gardner, H. (2000). The complete tutor. </w:t>
      </w:r>
      <w:r w:rsidRPr="003C4A19">
        <w:rPr>
          <w:i/>
        </w:rPr>
        <w:t>Technos, 9</w:t>
      </w:r>
      <w:r w:rsidRPr="003C4A19">
        <w:t>(3), 10–13.</w:t>
      </w:r>
    </w:p>
    <w:p w14:paraId="208DBA0F" w14:textId="77777777" w:rsidR="001833C9" w:rsidRPr="003C4A19" w:rsidRDefault="001833C9" w:rsidP="001833C9">
      <w:pPr>
        <w:pStyle w:val="ListParagraph"/>
        <w:rPr>
          <w:rFonts w:ascii="Times New Roman" w:hAnsi="Times New Roman"/>
          <w:szCs w:val="24"/>
        </w:rPr>
      </w:pPr>
    </w:p>
    <w:p w14:paraId="782796C1" w14:textId="77777777" w:rsidR="001833C9" w:rsidRPr="003C4A19" w:rsidRDefault="001833C9" w:rsidP="001833C9">
      <w:pPr>
        <w:numPr>
          <w:ilvl w:val="0"/>
          <w:numId w:val="6"/>
        </w:numPr>
        <w:spacing w:line="240" w:lineRule="atLeast"/>
        <w:ind w:hanging="720"/>
      </w:pPr>
      <w:r w:rsidRPr="003C4A19">
        <w:t xml:space="preserve">Gardner, H. (2000). Dissolving repression: A half-century report. In N. Blackmun, &amp; M. Tymoczko (Eds.), </w:t>
      </w:r>
      <w:r w:rsidRPr="003C4A19">
        <w:rPr>
          <w:i/>
        </w:rPr>
        <w:t xml:space="preserve">Born into a world at war </w:t>
      </w:r>
      <w:r w:rsidRPr="003C4A19">
        <w:t>(pp. 201–206). Manchester, UK: St. Jerome Publishing. Second edition published 2015.</w:t>
      </w:r>
    </w:p>
    <w:p w14:paraId="21CF6AFE" w14:textId="77777777" w:rsidR="001833C9" w:rsidRPr="003C4A19" w:rsidRDefault="001833C9" w:rsidP="001833C9">
      <w:pPr>
        <w:pStyle w:val="ListParagraph"/>
        <w:rPr>
          <w:rFonts w:ascii="Times New Roman" w:hAnsi="Times New Roman"/>
          <w:szCs w:val="24"/>
        </w:rPr>
      </w:pPr>
    </w:p>
    <w:p w14:paraId="2D4855EF" w14:textId="77777777" w:rsidR="001833C9" w:rsidRPr="003C4A19" w:rsidRDefault="001833C9" w:rsidP="001833C9">
      <w:pPr>
        <w:numPr>
          <w:ilvl w:val="0"/>
          <w:numId w:val="6"/>
        </w:numPr>
        <w:spacing w:line="240" w:lineRule="atLeast"/>
        <w:ind w:hanging="720"/>
      </w:pPr>
      <w:r w:rsidRPr="003C4A19">
        <w:t xml:space="preserve">Gardner, H. (2000). Jerome Bruner as Educator: Personal reflections, a postscript. In D. Bakhurst, &amp; S. Shanker (Eds.), </w:t>
      </w:r>
      <w:r w:rsidRPr="003C4A19">
        <w:rPr>
          <w:i/>
        </w:rPr>
        <w:t>Culture, language, self: Essays in honor of Jerome Bruner</w:t>
      </w:r>
      <w:r w:rsidRPr="003C4A19">
        <w:t>. New York, NY: Sage Publications.</w:t>
      </w:r>
    </w:p>
    <w:p w14:paraId="4B158C7D" w14:textId="77777777" w:rsidR="001833C9" w:rsidRPr="003C4A19" w:rsidRDefault="001833C9" w:rsidP="001833C9">
      <w:pPr>
        <w:tabs>
          <w:tab w:val="num" w:pos="720"/>
        </w:tabs>
        <w:spacing w:line="240" w:lineRule="atLeast"/>
        <w:ind w:hanging="720"/>
      </w:pPr>
    </w:p>
    <w:p w14:paraId="14BB6903" w14:textId="77777777" w:rsidR="001833C9" w:rsidRPr="003C4A19" w:rsidRDefault="001833C9" w:rsidP="001833C9">
      <w:pPr>
        <w:numPr>
          <w:ilvl w:val="0"/>
          <w:numId w:val="6"/>
        </w:numPr>
        <w:tabs>
          <w:tab w:val="num" w:pos="900"/>
        </w:tabs>
        <w:spacing w:line="240" w:lineRule="atLeast"/>
        <w:ind w:hanging="720"/>
      </w:pPr>
      <w:r w:rsidRPr="003C4A19">
        <w:t xml:space="preserve">Gardner H. (2000). Can technology exploit our many ways of knowing? In D.T. Gordon (Ed.), </w:t>
      </w:r>
      <w:r w:rsidRPr="003C4A19">
        <w:rPr>
          <w:i/>
        </w:rPr>
        <w:t>The digital classroom: How technology is changing the way we teach and learn</w:t>
      </w:r>
      <w:r w:rsidRPr="003C4A19">
        <w:t xml:space="preserve"> (pp. 32–35). Cambridge, MA: President and Fellows of Harvard College. A special publication of the </w:t>
      </w:r>
      <w:r w:rsidRPr="003C4A19">
        <w:rPr>
          <w:i/>
        </w:rPr>
        <w:t>Harvard Education Letter</w:t>
      </w:r>
      <w:r w:rsidRPr="003C4A19">
        <w:t xml:space="preserve">. Reprinted in J. Ohler (Ed.), </w:t>
      </w:r>
      <w:r w:rsidRPr="003C4A19">
        <w:rPr>
          <w:i/>
        </w:rPr>
        <w:t>Future courses</w:t>
      </w:r>
      <w:r w:rsidRPr="003C4A19">
        <w:t xml:space="preserve"> (92–96), Bloomington, IN: Technos, 2001.</w:t>
      </w:r>
    </w:p>
    <w:p w14:paraId="74B84425" w14:textId="77777777" w:rsidR="001833C9" w:rsidRPr="003C4A19" w:rsidRDefault="001833C9" w:rsidP="001833C9">
      <w:pPr>
        <w:tabs>
          <w:tab w:val="num" w:pos="720"/>
        </w:tabs>
        <w:spacing w:line="240" w:lineRule="atLeast"/>
        <w:ind w:hanging="720"/>
      </w:pPr>
    </w:p>
    <w:p w14:paraId="5C1B3826" w14:textId="77777777" w:rsidR="001833C9" w:rsidRPr="003C4A19" w:rsidRDefault="001833C9" w:rsidP="001833C9">
      <w:pPr>
        <w:numPr>
          <w:ilvl w:val="0"/>
          <w:numId w:val="6"/>
        </w:numPr>
        <w:tabs>
          <w:tab w:val="num" w:pos="900"/>
        </w:tabs>
        <w:spacing w:line="240" w:lineRule="atLeast"/>
        <w:ind w:hanging="720"/>
      </w:pPr>
      <w:r w:rsidRPr="003C4A19">
        <w:t xml:space="preserve">Gardner, H. (2000, May/June). Response to B. Joy, Why the future doesn't need us, </w:t>
      </w:r>
      <w:r w:rsidRPr="003C4A19">
        <w:rPr>
          <w:i/>
        </w:rPr>
        <w:t>Wired</w:t>
      </w:r>
      <w:r w:rsidRPr="003C4A19">
        <w:t xml:space="preserve">, In </w:t>
      </w:r>
      <w:r w:rsidRPr="003C4A19">
        <w:rPr>
          <w:i/>
        </w:rPr>
        <w:t>World Link: Magazine of the World Economic Forum,</w:t>
      </w:r>
      <w:r w:rsidRPr="003C4A19">
        <w:t xml:space="preserve"> 17. Retrieved from </w:t>
      </w:r>
      <w:r w:rsidRPr="003C4A19">
        <w:rPr>
          <w:u w:val="single"/>
        </w:rPr>
        <w:t>www.wired.com/wired/archives/8.04/joy.html.</w:t>
      </w:r>
    </w:p>
    <w:p w14:paraId="1B45FBA0" w14:textId="77777777" w:rsidR="001833C9" w:rsidRPr="003C4A19" w:rsidRDefault="001833C9" w:rsidP="001833C9">
      <w:pPr>
        <w:tabs>
          <w:tab w:val="num" w:pos="720"/>
        </w:tabs>
        <w:spacing w:line="240" w:lineRule="atLeast"/>
        <w:ind w:hanging="720"/>
      </w:pPr>
    </w:p>
    <w:p w14:paraId="66D2D93A" w14:textId="77777777" w:rsidR="001833C9" w:rsidRPr="003C4A19" w:rsidRDefault="001833C9" w:rsidP="001833C9">
      <w:pPr>
        <w:numPr>
          <w:ilvl w:val="0"/>
          <w:numId w:val="6"/>
        </w:numPr>
        <w:tabs>
          <w:tab w:val="num" w:pos="900"/>
        </w:tabs>
        <w:spacing w:line="240" w:lineRule="atLeast"/>
        <w:ind w:hanging="720"/>
      </w:pPr>
      <w:r w:rsidRPr="003C4A19">
        <w:t xml:space="preserve">Gardner, H. 2000). Letter to young people. To appear on the website of Breakthrough Organization, Hong Kong, </w:t>
      </w:r>
      <w:r w:rsidRPr="003C4A19">
        <w:rPr>
          <w:u w:val="single"/>
        </w:rPr>
        <w:t>www.breakthrough.org.hk.</w:t>
      </w:r>
    </w:p>
    <w:p w14:paraId="41E47770" w14:textId="77777777" w:rsidR="001833C9" w:rsidRPr="003C4A19" w:rsidRDefault="001833C9" w:rsidP="001833C9">
      <w:pPr>
        <w:tabs>
          <w:tab w:val="num" w:pos="720"/>
        </w:tabs>
        <w:spacing w:line="240" w:lineRule="atLeast"/>
        <w:ind w:hanging="720"/>
      </w:pPr>
    </w:p>
    <w:p w14:paraId="74C6D6B5" w14:textId="77777777" w:rsidR="001833C9" w:rsidRPr="003C4A19" w:rsidRDefault="001833C9" w:rsidP="001833C9">
      <w:pPr>
        <w:numPr>
          <w:ilvl w:val="0"/>
          <w:numId w:val="6"/>
        </w:numPr>
        <w:tabs>
          <w:tab w:val="num" w:pos="900"/>
        </w:tabs>
        <w:spacing w:line="240" w:lineRule="atLeast"/>
        <w:ind w:hanging="720"/>
      </w:pPr>
      <w:r w:rsidRPr="003C4A19">
        <w:t>Gardner, H. (2000, May 21). An Education for the future. Unpublished keynote address delivered to the Tsuzuki International Scholarship Fund's symposium, Tokyo, Japan.</w:t>
      </w:r>
    </w:p>
    <w:p w14:paraId="0B27C17D" w14:textId="77777777" w:rsidR="001833C9" w:rsidRPr="003C4A19" w:rsidRDefault="001833C9" w:rsidP="001833C9">
      <w:pPr>
        <w:tabs>
          <w:tab w:val="num" w:pos="720"/>
        </w:tabs>
        <w:spacing w:line="240" w:lineRule="atLeast"/>
      </w:pPr>
    </w:p>
    <w:p w14:paraId="0F3682E6" w14:textId="77777777" w:rsidR="001833C9" w:rsidRPr="003C4A19" w:rsidRDefault="001833C9" w:rsidP="001833C9">
      <w:pPr>
        <w:numPr>
          <w:ilvl w:val="0"/>
          <w:numId w:val="6"/>
        </w:numPr>
        <w:tabs>
          <w:tab w:val="num" w:pos="900"/>
        </w:tabs>
        <w:spacing w:line="240" w:lineRule="atLeast"/>
        <w:ind w:hanging="720"/>
      </w:pPr>
      <w:r w:rsidRPr="003C4A19">
        <w:t>Gardner, H., Csikszentmihalyi, M., &amp; Damon, W. (2000, April). The project on GoodWork: A description. Unpublished description of ongoing research project.</w:t>
      </w:r>
    </w:p>
    <w:p w14:paraId="394864A8" w14:textId="77777777" w:rsidR="001833C9" w:rsidRPr="003C4A19" w:rsidRDefault="001833C9" w:rsidP="001833C9">
      <w:pPr>
        <w:tabs>
          <w:tab w:val="num" w:pos="720"/>
        </w:tabs>
        <w:spacing w:line="240" w:lineRule="atLeast"/>
      </w:pPr>
    </w:p>
    <w:p w14:paraId="294A563A" w14:textId="77777777" w:rsidR="001833C9" w:rsidRPr="003C4A19" w:rsidRDefault="001833C9" w:rsidP="001833C9">
      <w:pPr>
        <w:numPr>
          <w:ilvl w:val="0"/>
          <w:numId w:val="6"/>
        </w:numPr>
        <w:tabs>
          <w:tab w:val="num" w:pos="900"/>
        </w:tabs>
        <w:spacing w:line="240" w:lineRule="atLeast"/>
        <w:ind w:hanging="720"/>
      </w:pPr>
      <w:r w:rsidRPr="003C4A19">
        <w:t xml:space="preserve">Gardner, H., &amp; Paul, A. M. (2000, January 5). Future smart: An interview with Howard Gardner. </w:t>
      </w:r>
      <w:r w:rsidRPr="003C4A19">
        <w:rPr>
          <w:i/>
        </w:rPr>
        <w:t>Salon.</w:t>
      </w:r>
    </w:p>
    <w:p w14:paraId="23DAB6B4" w14:textId="77777777" w:rsidR="001833C9" w:rsidRPr="003C4A19" w:rsidRDefault="001833C9" w:rsidP="001833C9">
      <w:pPr>
        <w:tabs>
          <w:tab w:val="num" w:pos="720"/>
        </w:tabs>
        <w:spacing w:line="240" w:lineRule="atLeast"/>
      </w:pPr>
    </w:p>
    <w:p w14:paraId="189FE3BF" w14:textId="77777777" w:rsidR="001833C9" w:rsidRPr="003C4A19" w:rsidRDefault="001833C9" w:rsidP="001833C9">
      <w:pPr>
        <w:numPr>
          <w:ilvl w:val="0"/>
          <w:numId w:val="6"/>
        </w:numPr>
        <w:tabs>
          <w:tab w:val="num" w:pos="900"/>
        </w:tabs>
        <w:spacing w:line="240" w:lineRule="atLeast"/>
        <w:ind w:hanging="720"/>
      </w:pPr>
      <w:r w:rsidRPr="003C4A19">
        <w:t xml:space="preserve">Gardner, H., &amp; Senge, A. (2000). The context of reframing learning: A conversation. In Senge, et al., </w:t>
      </w:r>
      <w:r w:rsidRPr="003C4A19">
        <w:rPr>
          <w:i/>
        </w:rPr>
        <w:t>Schools that learn: A fifth discipline fieldbook for educators, parents, and everyone who cares about education</w:t>
      </w:r>
      <w:r w:rsidRPr="003C4A19">
        <w:t xml:space="preserve"> (pp. 555–566). New York, NY: Doubleday.</w:t>
      </w:r>
    </w:p>
    <w:p w14:paraId="48F0CD62" w14:textId="77777777" w:rsidR="001833C9" w:rsidRPr="003C4A19" w:rsidRDefault="001833C9" w:rsidP="001833C9">
      <w:pPr>
        <w:tabs>
          <w:tab w:val="num" w:pos="720"/>
        </w:tabs>
        <w:spacing w:line="240" w:lineRule="atLeast"/>
        <w:ind w:hanging="720"/>
      </w:pPr>
    </w:p>
    <w:p w14:paraId="59040EE1" w14:textId="77777777" w:rsidR="001833C9" w:rsidRPr="003C4A19" w:rsidRDefault="001833C9" w:rsidP="001833C9">
      <w:pPr>
        <w:numPr>
          <w:ilvl w:val="0"/>
          <w:numId w:val="6"/>
        </w:numPr>
        <w:tabs>
          <w:tab w:val="num" w:pos="900"/>
        </w:tabs>
        <w:spacing w:line="240" w:lineRule="atLeast"/>
        <w:ind w:hanging="720"/>
      </w:pPr>
      <w:r w:rsidRPr="003C4A19">
        <w:t xml:space="preserve">Gardner, H. (2000). Extraordinary deviations. In K. Kay (Ed.), </w:t>
      </w:r>
      <w:r w:rsidRPr="003C4A19">
        <w:rPr>
          <w:i/>
        </w:rPr>
        <w:t>Uniquely gifted: identifying and meeting the needs of the twice-exceptional student</w:t>
      </w:r>
      <w:r w:rsidRPr="003C4A19">
        <w:t>. Gilsum, NH: Avocus Publishing.</w:t>
      </w:r>
    </w:p>
    <w:p w14:paraId="0BBBA542" w14:textId="77777777" w:rsidR="001833C9" w:rsidRPr="003C4A19" w:rsidRDefault="001833C9" w:rsidP="001833C9">
      <w:pPr>
        <w:tabs>
          <w:tab w:val="num" w:pos="720"/>
        </w:tabs>
        <w:spacing w:line="240" w:lineRule="atLeast"/>
        <w:ind w:hanging="720"/>
      </w:pPr>
    </w:p>
    <w:p w14:paraId="38BF8E73" w14:textId="77777777" w:rsidR="001833C9" w:rsidRPr="003C4A19" w:rsidRDefault="001833C9" w:rsidP="001833C9">
      <w:pPr>
        <w:numPr>
          <w:ilvl w:val="0"/>
          <w:numId w:val="6"/>
        </w:numPr>
        <w:tabs>
          <w:tab w:val="num" w:pos="900"/>
        </w:tabs>
        <w:spacing w:line="240" w:lineRule="atLeast"/>
        <w:ind w:hanging="720"/>
      </w:pPr>
      <w:r w:rsidRPr="003C4A19">
        <w:t xml:space="preserve">Gardner, H. (2000). Vygotsky to the rescue! </w:t>
      </w:r>
      <w:r w:rsidRPr="003C4A19">
        <w:rPr>
          <w:i/>
        </w:rPr>
        <w:t>Boston Review, 25</w:t>
      </w:r>
      <w:r w:rsidRPr="003C4A19">
        <w:t xml:space="preserve">(6), 11–12. Response to S. Sturm, &amp; L. Guinier, The future of affirmative action, in </w:t>
      </w:r>
      <w:r w:rsidRPr="003C4A19">
        <w:rPr>
          <w:i/>
        </w:rPr>
        <w:t>Boston Review, 25</w:t>
      </w:r>
      <w:r w:rsidRPr="003C4A19">
        <w:t xml:space="preserve">(6), 4–10. Reprinted in Guinier, L. &amp; Sturm, S. (Eds.), </w:t>
      </w:r>
      <w:r w:rsidRPr="003C4A19">
        <w:rPr>
          <w:i/>
        </w:rPr>
        <w:t>Who’s Qualified?</w:t>
      </w:r>
      <w:r w:rsidRPr="003C4A19">
        <w:t xml:space="preserve"> (pp. 49–54), Boston, MA: Beacon Press.</w:t>
      </w:r>
    </w:p>
    <w:p w14:paraId="27C89178" w14:textId="77777777" w:rsidR="001833C9" w:rsidRPr="003C4A19" w:rsidRDefault="001833C9" w:rsidP="001833C9">
      <w:pPr>
        <w:tabs>
          <w:tab w:val="num" w:pos="720"/>
        </w:tabs>
        <w:spacing w:line="240" w:lineRule="atLeast"/>
        <w:ind w:hanging="720"/>
      </w:pPr>
    </w:p>
    <w:p w14:paraId="54816B34" w14:textId="77777777" w:rsidR="001833C9" w:rsidRPr="003C4A19" w:rsidRDefault="001833C9" w:rsidP="001833C9">
      <w:pPr>
        <w:numPr>
          <w:ilvl w:val="0"/>
          <w:numId w:val="6"/>
        </w:numPr>
        <w:tabs>
          <w:tab w:val="num" w:pos="900"/>
        </w:tabs>
        <w:spacing w:line="240" w:lineRule="atLeast"/>
        <w:ind w:hanging="720"/>
      </w:pPr>
      <w:r w:rsidRPr="003C4A19">
        <w:rPr>
          <w:lang w:val="de-DE"/>
        </w:rPr>
        <w:t xml:space="preserve">Solomon, B., &amp; Gardner, H. (2000, Summer). </w:t>
      </w:r>
      <w:r w:rsidRPr="003C4A19">
        <w:t xml:space="preserve">The origins of GoodWork: Getting kids, parents and coaches on the same page. </w:t>
      </w:r>
      <w:r w:rsidRPr="003C4A19">
        <w:rPr>
          <w:i/>
        </w:rPr>
        <w:t>CYD Journal, 1</w:t>
      </w:r>
      <w:r w:rsidRPr="003C4A19">
        <w:t>(3), 37–41.</w:t>
      </w:r>
    </w:p>
    <w:p w14:paraId="03FA9617" w14:textId="77777777" w:rsidR="001833C9" w:rsidRPr="003C4A19" w:rsidRDefault="001833C9" w:rsidP="001833C9">
      <w:pPr>
        <w:tabs>
          <w:tab w:val="num" w:pos="720"/>
        </w:tabs>
        <w:spacing w:line="240" w:lineRule="atLeast"/>
        <w:ind w:hanging="720"/>
      </w:pPr>
    </w:p>
    <w:p w14:paraId="3F5CAEEC" w14:textId="77777777" w:rsidR="001833C9" w:rsidRPr="003C4A19" w:rsidRDefault="001833C9" w:rsidP="001833C9">
      <w:pPr>
        <w:numPr>
          <w:ilvl w:val="0"/>
          <w:numId w:val="6"/>
        </w:numPr>
        <w:tabs>
          <w:tab w:val="num" w:pos="900"/>
        </w:tabs>
        <w:spacing w:line="240" w:lineRule="atLeast"/>
        <w:ind w:hanging="720"/>
      </w:pPr>
      <w:r w:rsidRPr="003C4A19">
        <w:t xml:space="preserve">Gardner, H., &amp; Weiss, R. (2000, September). Howard Gardner talks about technology. </w:t>
      </w:r>
      <w:r w:rsidRPr="003C4A19">
        <w:rPr>
          <w:i/>
        </w:rPr>
        <w:t>Training &amp; Development</w:t>
      </w:r>
      <w:r w:rsidRPr="003C4A19">
        <w:t>, 52–56.</w:t>
      </w:r>
    </w:p>
    <w:p w14:paraId="61AF60E9" w14:textId="77777777" w:rsidR="001833C9" w:rsidRPr="003C4A19" w:rsidRDefault="001833C9" w:rsidP="001833C9">
      <w:pPr>
        <w:tabs>
          <w:tab w:val="num" w:pos="720"/>
        </w:tabs>
        <w:spacing w:line="240" w:lineRule="atLeast"/>
        <w:ind w:hanging="720"/>
      </w:pPr>
    </w:p>
    <w:p w14:paraId="2025A7EF" w14:textId="77777777" w:rsidR="001833C9" w:rsidRPr="003C4A19" w:rsidRDefault="001833C9" w:rsidP="001833C9">
      <w:pPr>
        <w:numPr>
          <w:ilvl w:val="0"/>
          <w:numId w:val="6"/>
        </w:numPr>
        <w:tabs>
          <w:tab w:val="num" w:pos="900"/>
        </w:tabs>
        <w:spacing w:line="240" w:lineRule="atLeast"/>
        <w:ind w:hanging="720"/>
      </w:pPr>
      <w:r w:rsidRPr="003C4A19">
        <w:t xml:space="preserve">Gardner, H. (2000, October). Using multiple intelligences to improve negotiation theory and practice. </w:t>
      </w:r>
      <w:r w:rsidRPr="003C4A19">
        <w:rPr>
          <w:i/>
        </w:rPr>
        <w:t>Negotiation Journal, 16</w:t>
      </w:r>
      <w:r w:rsidRPr="003C4A19">
        <w:t>(4), 321–324. Based on remarks of March 10, 2000 at Harvard University Law School.</w:t>
      </w:r>
    </w:p>
    <w:p w14:paraId="5FA834C5" w14:textId="77777777" w:rsidR="001833C9" w:rsidRPr="003C4A19" w:rsidRDefault="001833C9" w:rsidP="001833C9">
      <w:pPr>
        <w:tabs>
          <w:tab w:val="num" w:pos="720"/>
        </w:tabs>
        <w:spacing w:line="240" w:lineRule="atLeast"/>
        <w:ind w:hanging="720"/>
      </w:pPr>
    </w:p>
    <w:p w14:paraId="52FD4534" w14:textId="77777777" w:rsidR="001833C9" w:rsidRPr="003C4A19" w:rsidRDefault="001833C9" w:rsidP="001833C9">
      <w:pPr>
        <w:numPr>
          <w:ilvl w:val="0"/>
          <w:numId w:val="6"/>
        </w:numPr>
        <w:tabs>
          <w:tab w:val="num" w:pos="900"/>
        </w:tabs>
        <w:spacing w:line="240" w:lineRule="atLeast"/>
        <w:ind w:hanging="720"/>
        <w:rPr>
          <w:lang w:val="it-IT"/>
        </w:rPr>
      </w:pPr>
      <w:r w:rsidRPr="003C4A19">
        <w:t xml:space="preserve">Cicerone, E., &amp; Gardner, H. (2000, October). </w:t>
      </w:r>
      <w:r w:rsidRPr="003C4A19">
        <w:rPr>
          <w:lang w:val="it-IT"/>
        </w:rPr>
        <w:t xml:space="preserve">Tanti individui, tante intelligenze. Interview in </w:t>
      </w:r>
      <w:r w:rsidRPr="003C4A19">
        <w:rPr>
          <w:i/>
          <w:lang w:val="it-IT"/>
        </w:rPr>
        <w:t>Le Scienze, 386</w:t>
      </w:r>
      <w:r w:rsidRPr="003C4A19">
        <w:rPr>
          <w:lang w:val="it-IT"/>
        </w:rPr>
        <w:t>, 12–13.</w:t>
      </w:r>
    </w:p>
    <w:p w14:paraId="5954BB59" w14:textId="77777777" w:rsidR="001833C9" w:rsidRPr="003C4A19" w:rsidRDefault="001833C9" w:rsidP="001833C9">
      <w:pPr>
        <w:tabs>
          <w:tab w:val="num" w:pos="720"/>
        </w:tabs>
        <w:spacing w:line="240" w:lineRule="atLeast"/>
        <w:ind w:hanging="720"/>
        <w:rPr>
          <w:lang w:val="it-IT"/>
        </w:rPr>
      </w:pPr>
    </w:p>
    <w:p w14:paraId="22A42EE8" w14:textId="77777777" w:rsidR="001833C9" w:rsidRPr="003C4A19" w:rsidRDefault="001833C9" w:rsidP="001833C9">
      <w:pPr>
        <w:numPr>
          <w:ilvl w:val="0"/>
          <w:numId w:val="6"/>
        </w:numPr>
        <w:tabs>
          <w:tab w:val="num" w:pos="900"/>
        </w:tabs>
        <w:spacing w:line="240" w:lineRule="atLeast"/>
        <w:ind w:hanging="720"/>
      </w:pPr>
      <w:r w:rsidRPr="003C4A19">
        <w:t xml:space="preserve">Delacampagne, C., &amp; Gardner, H. (2000, December). </w:t>
      </w:r>
      <w:r w:rsidRPr="003C4A19">
        <w:rPr>
          <w:lang w:val="de-DE"/>
        </w:rPr>
        <w:t xml:space="preserve">Howard Gardner: l’intelligence au pluriel. </w:t>
      </w:r>
      <w:r w:rsidRPr="003C4A19">
        <w:rPr>
          <w:i/>
        </w:rPr>
        <w:t>La Recherche,</w:t>
      </w:r>
      <w:r w:rsidRPr="003C4A19">
        <w:t xml:space="preserve"> </w:t>
      </w:r>
      <w:r w:rsidRPr="003C4A19">
        <w:rPr>
          <w:i/>
        </w:rPr>
        <w:t>337</w:t>
      </w:r>
      <w:r w:rsidRPr="003C4A19">
        <w:t>, 109–111.</w:t>
      </w:r>
    </w:p>
    <w:p w14:paraId="0FA85180" w14:textId="77777777" w:rsidR="001833C9" w:rsidRPr="003C4A19" w:rsidRDefault="001833C9" w:rsidP="001833C9">
      <w:pPr>
        <w:tabs>
          <w:tab w:val="num" w:pos="720"/>
        </w:tabs>
        <w:spacing w:line="240" w:lineRule="atLeast"/>
        <w:ind w:hanging="720"/>
      </w:pPr>
    </w:p>
    <w:p w14:paraId="474B5F76" w14:textId="77777777" w:rsidR="001833C9" w:rsidRPr="003C4A19" w:rsidRDefault="001833C9" w:rsidP="001833C9">
      <w:pPr>
        <w:numPr>
          <w:ilvl w:val="0"/>
          <w:numId w:val="6"/>
        </w:numPr>
        <w:tabs>
          <w:tab w:val="num" w:pos="900"/>
        </w:tabs>
        <w:spacing w:line="240" w:lineRule="atLeast"/>
        <w:ind w:hanging="720"/>
        <w:rPr>
          <w:lang w:val="es-ES"/>
        </w:rPr>
      </w:pPr>
      <w:r w:rsidRPr="003C4A19">
        <w:t xml:space="preserve">Gardner, H. (2000, December 31). The testing obsession. </w:t>
      </w:r>
      <w:r w:rsidRPr="003C4A19">
        <w:rPr>
          <w:i/>
          <w:lang w:val="es-ES"/>
        </w:rPr>
        <w:t>Los Angeles Times</w:t>
      </w:r>
      <w:r w:rsidRPr="003C4A19">
        <w:rPr>
          <w:lang w:val="es-ES"/>
        </w:rPr>
        <w:t>, pp. M1, M6.</w:t>
      </w:r>
    </w:p>
    <w:p w14:paraId="319A020B" w14:textId="77777777" w:rsidR="001833C9" w:rsidRPr="003C4A19" w:rsidRDefault="001833C9" w:rsidP="001833C9">
      <w:pPr>
        <w:pStyle w:val="ListParagraph"/>
        <w:rPr>
          <w:rFonts w:ascii="Times New Roman" w:hAnsi="Times New Roman"/>
          <w:szCs w:val="24"/>
          <w:lang w:val="es-ES"/>
        </w:rPr>
      </w:pPr>
    </w:p>
    <w:p w14:paraId="7C4D211B" w14:textId="77777777" w:rsidR="001833C9" w:rsidRPr="003C4A19" w:rsidRDefault="001833C9" w:rsidP="001833C9">
      <w:pPr>
        <w:numPr>
          <w:ilvl w:val="0"/>
          <w:numId w:val="6"/>
        </w:numPr>
        <w:tabs>
          <w:tab w:val="num" w:pos="900"/>
        </w:tabs>
        <w:spacing w:line="240" w:lineRule="atLeast"/>
        <w:ind w:hanging="720"/>
      </w:pPr>
      <w:r w:rsidRPr="003C4A19">
        <w:t xml:space="preserve">Gardner, H. (2000, Fall). Let’s get past the bell curve. </w:t>
      </w:r>
      <w:r w:rsidRPr="003C4A19">
        <w:rPr>
          <w:i/>
        </w:rPr>
        <w:t>Cerebrum, 2</w:t>
      </w:r>
      <w:r w:rsidRPr="003C4A19">
        <w:t xml:space="preserve">(4), 7–9 [Letter to the Editor in response to L. Gottfredson, Pretending that intelligence doesn’t matter, </w:t>
      </w:r>
      <w:r w:rsidRPr="003C4A19">
        <w:rPr>
          <w:i/>
        </w:rPr>
        <w:t>Cerebrum</w:t>
      </w:r>
      <w:r w:rsidRPr="003C4A19">
        <w:t>, Summer 2000].</w:t>
      </w:r>
    </w:p>
    <w:p w14:paraId="35FC0318" w14:textId="77777777" w:rsidR="001833C9" w:rsidRPr="003C4A19" w:rsidRDefault="001833C9" w:rsidP="001833C9">
      <w:pPr>
        <w:pStyle w:val="ListParagraph"/>
        <w:rPr>
          <w:rFonts w:ascii="Times New Roman" w:hAnsi="Times New Roman"/>
          <w:szCs w:val="24"/>
        </w:rPr>
      </w:pPr>
    </w:p>
    <w:p w14:paraId="200F73FB"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(2000, Feb/March). Howard Gardner, unfiltered. </w:t>
      </w:r>
      <w:r w:rsidRPr="003C4A19">
        <w:rPr>
          <w:bCs/>
          <w:i/>
        </w:rPr>
        <w:t>Policy Review, 99</w:t>
      </w:r>
      <w:r w:rsidRPr="003C4A19">
        <w:rPr>
          <w:bCs/>
        </w:rPr>
        <w:t xml:space="preserve">, 89–92. </w:t>
      </w:r>
      <w:r w:rsidRPr="003C4A19">
        <w:t xml:space="preserve">[Letter to the Editor in response to M. Eberstadt, “The schools they deserve”, </w:t>
      </w:r>
      <w:r w:rsidRPr="003C4A19">
        <w:rPr>
          <w:i/>
        </w:rPr>
        <w:t>Policy Review</w:t>
      </w:r>
      <w:r w:rsidRPr="003C4A19">
        <w:t>, October–November 1999.]</w:t>
      </w:r>
    </w:p>
    <w:p w14:paraId="0BE129DF" w14:textId="77777777" w:rsidR="001833C9" w:rsidRPr="003C4A19" w:rsidRDefault="001833C9" w:rsidP="001833C9">
      <w:pPr>
        <w:tabs>
          <w:tab w:val="num" w:pos="720"/>
        </w:tabs>
        <w:spacing w:line="240" w:lineRule="atLeast"/>
        <w:ind w:hanging="720"/>
        <w:rPr>
          <w:lang w:val="es-ES"/>
        </w:rPr>
      </w:pPr>
    </w:p>
    <w:p w14:paraId="581000A4" w14:textId="77777777" w:rsidR="001833C9" w:rsidRPr="003C4A19" w:rsidRDefault="001833C9" w:rsidP="001833C9">
      <w:pPr>
        <w:numPr>
          <w:ilvl w:val="0"/>
          <w:numId w:val="6"/>
        </w:numPr>
        <w:tabs>
          <w:tab w:val="num" w:pos="900"/>
        </w:tabs>
        <w:spacing w:line="240" w:lineRule="atLeast"/>
        <w:ind w:hanging="720"/>
      </w:pPr>
      <w:r w:rsidRPr="003C4A19">
        <w:t xml:space="preserve">Gardner, H. (2001, March 14). An education for the future: The foundation of science and values. Paper presented to symposium of The Royal Palace Foundation, Amsterdam. </w:t>
      </w:r>
      <w:r w:rsidRPr="003C4A19">
        <w:rPr>
          <w:lang w:val="it-IT"/>
        </w:rPr>
        <w:t xml:space="preserve">(Italian, 2002: Un educatiozione per il futuro. </w:t>
      </w:r>
      <w:r w:rsidRPr="003C4A19">
        <w:rPr>
          <w:i/>
          <w:lang w:val="it-IT"/>
        </w:rPr>
        <w:t>Nuovo Antologia (Rivista di lettere, science, et arti</w:t>
      </w:r>
      <w:r w:rsidRPr="003C4A19">
        <w:rPr>
          <w:lang w:val="it-IT"/>
        </w:rPr>
        <w:t xml:space="preserve">), January–March.) </w:t>
      </w:r>
      <w:r w:rsidRPr="003C4A19">
        <w:t>Translated into Spanish.</w:t>
      </w:r>
    </w:p>
    <w:p w14:paraId="78F568FE" w14:textId="77777777" w:rsidR="001833C9" w:rsidRPr="003C4A19" w:rsidRDefault="001833C9" w:rsidP="001833C9">
      <w:pPr>
        <w:pStyle w:val="ListParagraph"/>
        <w:rPr>
          <w:rFonts w:ascii="Times New Roman" w:hAnsi="Times New Roman"/>
          <w:szCs w:val="24"/>
        </w:rPr>
      </w:pPr>
    </w:p>
    <w:p w14:paraId="79C9DB2C" w14:textId="77777777" w:rsidR="001833C9" w:rsidRPr="003C4A19" w:rsidRDefault="001833C9" w:rsidP="001833C9">
      <w:pPr>
        <w:numPr>
          <w:ilvl w:val="0"/>
          <w:numId w:val="6"/>
        </w:numPr>
        <w:tabs>
          <w:tab w:val="num" w:pos="900"/>
        </w:tabs>
        <w:spacing w:line="240" w:lineRule="atLeast"/>
        <w:ind w:hanging="720"/>
      </w:pPr>
      <w:r w:rsidRPr="003C4A19">
        <w:t xml:space="preserve">Gardner, H., &amp; Sims, P. (2001, May). An interview with Howard Gardner: Arts education in the museum environment. </w:t>
      </w:r>
      <w:r w:rsidRPr="003C4A19">
        <w:rPr>
          <w:i/>
        </w:rPr>
        <w:t>MoMA</w:t>
      </w:r>
      <w:r w:rsidRPr="003C4A19">
        <w:t xml:space="preserve"> (pp. 12–13), New York, NY: The Museum of Modern Art.</w:t>
      </w:r>
    </w:p>
    <w:p w14:paraId="4FEA0D69" w14:textId="77777777" w:rsidR="001833C9" w:rsidRPr="003C4A19" w:rsidRDefault="001833C9" w:rsidP="001833C9">
      <w:pPr>
        <w:tabs>
          <w:tab w:val="num" w:pos="720"/>
        </w:tabs>
        <w:spacing w:line="240" w:lineRule="atLeast"/>
        <w:ind w:left="720"/>
      </w:pPr>
    </w:p>
    <w:p w14:paraId="61115AAC" w14:textId="77777777" w:rsidR="001833C9" w:rsidRPr="003C4A19" w:rsidRDefault="001833C9" w:rsidP="001833C9">
      <w:pPr>
        <w:numPr>
          <w:ilvl w:val="0"/>
          <w:numId w:val="6"/>
        </w:numPr>
        <w:tabs>
          <w:tab w:val="num" w:pos="900"/>
        </w:tabs>
        <w:spacing w:line="240" w:lineRule="atLeast"/>
        <w:ind w:hanging="720"/>
      </w:pPr>
      <w:r w:rsidRPr="003C4A19">
        <w:t>Gardner, H. (2001, Mar/Apr). Too soon for a requiem.</w:t>
      </w:r>
      <w:r w:rsidRPr="003C4A19">
        <w:rPr>
          <w:i/>
        </w:rPr>
        <w:t xml:space="preserve"> World Link</w:t>
      </w:r>
      <w:r w:rsidRPr="003C4A19">
        <w:t>,</w:t>
      </w:r>
      <w:r w:rsidRPr="003C4A19">
        <w:rPr>
          <w:i/>
        </w:rPr>
        <w:t xml:space="preserve"> Magazine of the World Economic Forum, </w:t>
      </w:r>
      <w:r w:rsidRPr="003C4A19">
        <w:t>pp</w:t>
      </w:r>
      <w:r w:rsidRPr="003C4A19">
        <w:rPr>
          <w:i/>
        </w:rPr>
        <w:t xml:space="preserve"> </w:t>
      </w:r>
      <w:r w:rsidRPr="003C4A19">
        <w:t>4–5.</w:t>
      </w:r>
    </w:p>
    <w:p w14:paraId="71D0570B" w14:textId="77777777" w:rsidR="001833C9" w:rsidRPr="003C4A19" w:rsidRDefault="001833C9" w:rsidP="001833C9">
      <w:pPr>
        <w:tabs>
          <w:tab w:val="num" w:pos="720"/>
        </w:tabs>
        <w:spacing w:line="240" w:lineRule="atLeast"/>
        <w:ind w:hanging="720"/>
      </w:pPr>
    </w:p>
    <w:p w14:paraId="60A823AD" w14:textId="77777777" w:rsidR="001833C9" w:rsidRPr="003C4A19" w:rsidRDefault="001833C9" w:rsidP="001833C9">
      <w:pPr>
        <w:numPr>
          <w:ilvl w:val="0"/>
          <w:numId w:val="6"/>
        </w:numPr>
        <w:tabs>
          <w:tab w:val="num" w:pos="900"/>
        </w:tabs>
        <w:spacing w:line="240" w:lineRule="atLeast"/>
        <w:ind w:hanging="720"/>
      </w:pPr>
      <w:r w:rsidRPr="003C4A19">
        <w:t>Gardner, H. (2001, April 21). Stick to testing the basics.</w:t>
      </w:r>
      <w:r w:rsidRPr="003C4A19">
        <w:rPr>
          <w:i/>
        </w:rPr>
        <w:t xml:space="preserve"> New York Times</w:t>
      </w:r>
      <w:r w:rsidRPr="003C4A19">
        <w:t>, pp. A25.</w:t>
      </w:r>
    </w:p>
    <w:p w14:paraId="2D6D863B" w14:textId="77777777" w:rsidR="001833C9" w:rsidRPr="003C4A19" w:rsidRDefault="001833C9" w:rsidP="001833C9">
      <w:pPr>
        <w:tabs>
          <w:tab w:val="num" w:pos="720"/>
        </w:tabs>
        <w:spacing w:line="240" w:lineRule="atLeast"/>
      </w:pPr>
    </w:p>
    <w:p w14:paraId="5DC34BDD" w14:textId="77777777" w:rsidR="001833C9" w:rsidRPr="003C4A19" w:rsidRDefault="001833C9" w:rsidP="001833C9">
      <w:pPr>
        <w:numPr>
          <w:ilvl w:val="0"/>
          <w:numId w:val="6"/>
        </w:numPr>
        <w:tabs>
          <w:tab w:val="num" w:pos="900"/>
        </w:tabs>
        <w:spacing w:line="240" w:lineRule="atLeast"/>
        <w:ind w:hanging="720"/>
      </w:pPr>
      <w:r w:rsidRPr="003C4A19">
        <w:t xml:space="preserve">Gardner, H., &amp; Amanna, W. (2001, Spring). What leaders have in common. </w:t>
      </w:r>
      <w:r w:rsidRPr="003C4A19">
        <w:rPr>
          <w:i/>
        </w:rPr>
        <w:t>PS for Business Communicators</w:t>
      </w:r>
      <w:r w:rsidRPr="003C4A19">
        <w:t>,</w:t>
      </w:r>
      <w:r w:rsidRPr="003C4A19">
        <w:rPr>
          <w:i/>
        </w:rPr>
        <w:t xml:space="preserve"> 1</w:t>
      </w:r>
      <w:r w:rsidRPr="003C4A19">
        <w:t xml:space="preserve">(3). Engelwood, NJ: Executive Communications Group, </w:t>
      </w:r>
    </w:p>
    <w:p w14:paraId="28425399" w14:textId="77777777" w:rsidR="001833C9" w:rsidRPr="003C4A19" w:rsidRDefault="001833C9" w:rsidP="001833C9">
      <w:pPr>
        <w:tabs>
          <w:tab w:val="num" w:pos="720"/>
        </w:tabs>
        <w:spacing w:line="240" w:lineRule="atLeast"/>
        <w:ind w:hanging="720"/>
        <w:rPr>
          <w:bCs/>
        </w:rPr>
      </w:pPr>
    </w:p>
    <w:p w14:paraId="138DE728" w14:textId="77777777" w:rsidR="001833C9" w:rsidRPr="003C4A19" w:rsidRDefault="001833C9" w:rsidP="001833C9">
      <w:pPr>
        <w:numPr>
          <w:ilvl w:val="0"/>
          <w:numId w:val="6"/>
        </w:numPr>
        <w:tabs>
          <w:tab w:val="num" w:pos="900"/>
        </w:tabs>
        <w:spacing w:line="240" w:lineRule="atLeast"/>
        <w:ind w:hanging="720"/>
      </w:pPr>
      <w:r w:rsidRPr="003C4A19">
        <w:rPr>
          <w:bCs/>
        </w:rPr>
        <w:t>Gardner, H. (2001, June 21). Navigating toward Good Work. Remarks at University of Toronto.</w:t>
      </w:r>
    </w:p>
    <w:p w14:paraId="45E9A373" w14:textId="77777777" w:rsidR="001833C9" w:rsidRPr="003C4A19" w:rsidRDefault="001833C9" w:rsidP="001833C9">
      <w:pPr>
        <w:tabs>
          <w:tab w:val="num" w:pos="720"/>
        </w:tabs>
        <w:spacing w:line="240" w:lineRule="atLeast"/>
        <w:ind w:hanging="720"/>
        <w:rPr>
          <w:bCs/>
        </w:rPr>
      </w:pPr>
    </w:p>
    <w:p w14:paraId="2F305C47"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(2001, August 27). Carrying out good work in turbulent times. </w:t>
      </w:r>
      <w:r w:rsidRPr="003C4A19">
        <w:rPr>
          <w:bCs/>
          <w:i/>
        </w:rPr>
        <w:t>Boston Globe,</w:t>
      </w:r>
      <w:r w:rsidRPr="003C4A19">
        <w:rPr>
          <w:bCs/>
        </w:rPr>
        <w:t xml:space="preserve"> pp. A9.</w:t>
      </w:r>
    </w:p>
    <w:p w14:paraId="6D50E00A" w14:textId="77777777" w:rsidR="001833C9" w:rsidRPr="003C4A19" w:rsidRDefault="001833C9" w:rsidP="001833C9">
      <w:pPr>
        <w:tabs>
          <w:tab w:val="num" w:pos="720"/>
        </w:tabs>
        <w:spacing w:line="240" w:lineRule="atLeast"/>
        <w:ind w:hanging="720"/>
        <w:rPr>
          <w:bCs/>
        </w:rPr>
      </w:pPr>
    </w:p>
    <w:p w14:paraId="52AFCE14"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(2001, September 20). Looking at the world through cognitive glasses. </w:t>
      </w:r>
      <w:r w:rsidRPr="003C4A19">
        <w:rPr>
          <w:bCs/>
          <w:i/>
        </w:rPr>
        <w:t xml:space="preserve">Newsday, </w:t>
      </w:r>
      <w:r w:rsidRPr="003C4A19">
        <w:rPr>
          <w:bCs/>
        </w:rPr>
        <w:t>pp.</w:t>
      </w:r>
      <w:r w:rsidRPr="003C4A19">
        <w:rPr>
          <w:bCs/>
          <w:i/>
        </w:rPr>
        <w:t xml:space="preserve"> </w:t>
      </w:r>
      <w:r w:rsidRPr="003C4A19">
        <w:rPr>
          <w:bCs/>
        </w:rPr>
        <w:t>A51.</w:t>
      </w:r>
    </w:p>
    <w:p w14:paraId="3D81A537" w14:textId="77777777" w:rsidR="001833C9" w:rsidRPr="003C4A19" w:rsidRDefault="001833C9" w:rsidP="001833C9">
      <w:pPr>
        <w:tabs>
          <w:tab w:val="num" w:pos="720"/>
        </w:tabs>
        <w:spacing w:line="240" w:lineRule="atLeast"/>
      </w:pPr>
    </w:p>
    <w:p w14:paraId="31AC018D" w14:textId="77777777" w:rsidR="001833C9" w:rsidRPr="003C4A19" w:rsidRDefault="001833C9" w:rsidP="001833C9">
      <w:pPr>
        <w:numPr>
          <w:ilvl w:val="0"/>
          <w:numId w:val="6"/>
        </w:numPr>
        <w:tabs>
          <w:tab w:val="num" w:pos="900"/>
        </w:tabs>
        <w:spacing w:line="240" w:lineRule="atLeast"/>
        <w:ind w:hanging="720"/>
      </w:pPr>
      <w:r w:rsidRPr="003C4A19">
        <w:t>Gardner, H. (2001, April 23). Remarks upon receipt of the Children’s Arts Medal from Young Audiences. New York, NY.</w:t>
      </w:r>
    </w:p>
    <w:p w14:paraId="2EC45E82" w14:textId="77777777" w:rsidR="001833C9" w:rsidRPr="003C4A19" w:rsidRDefault="001833C9" w:rsidP="001833C9">
      <w:pPr>
        <w:tabs>
          <w:tab w:val="num" w:pos="720"/>
        </w:tabs>
        <w:spacing w:line="240" w:lineRule="atLeast"/>
        <w:ind w:hanging="720"/>
      </w:pPr>
    </w:p>
    <w:p w14:paraId="3E6A645D" w14:textId="77777777" w:rsidR="001833C9" w:rsidRPr="003C4A19" w:rsidRDefault="001833C9" w:rsidP="001833C9">
      <w:pPr>
        <w:numPr>
          <w:ilvl w:val="0"/>
          <w:numId w:val="6"/>
        </w:numPr>
        <w:tabs>
          <w:tab w:val="num" w:pos="900"/>
        </w:tabs>
        <w:spacing w:line="240" w:lineRule="atLeast"/>
        <w:ind w:hanging="720"/>
      </w:pPr>
      <w:r w:rsidRPr="003C4A19">
        <w:t>Gardner, H. (2001, June 16). Graduation Address. Southampton, NY:</w:t>
      </w:r>
      <w:r w:rsidRPr="003C4A19">
        <w:rPr>
          <w:i/>
        </w:rPr>
        <w:t xml:space="preserve"> </w:t>
      </w:r>
      <w:r w:rsidRPr="003C4A19">
        <w:t>The Ross School.</w:t>
      </w:r>
    </w:p>
    <w:p w14:paraId="12991409" w14:textId="77777777" w:rsidR="001833C9" w:rsidRPr="003C4A19" w:rsidRDefault="001833C9" w:rsidP="001833C9">
      <w:pPr>
        <w:tabs>
          <w:tab w:val="num" w:pos="720"/>
        </w:tabs>
        <w:spacing w:line="240" w:lineRule="atLeast"/>
        <w:ind w:hanging="720"/>
      </w:pPr>
    </w:p>
    <w:p w14:paraId="15A2655A" w14:textId="77777777" w:rsidR="001833C9" w:rsidRPr="003C4A19" w:rsidRDefault="001833C9" w:rsidP="001833C9">
      <w:pPr>
        <w:pStyle w:val="ListParagraph"/>
        <w:tabs>
          <w:tab w:val="num" w:pos="720"/>
        </w:tabs>
        <w:ind w:hanging="720"/>
        <w:rPr>
          <w:rFonts w:ascii="Times New Roman" w:hAnsi="Times New Roman"/>
          <w:szCs w:val="24"/>
        </w:rPr>
      </w:pPr>
    </w:p>
    <w:p w14:paraId="1216FD7F" w14:textId="77777777" w:rsidR="001833C9" w:rsidRPr="003C4A19" w:rsidRDefault="001833C9" w:rsidP="001833C9">
      <w:pPr>
        <w:numPr>
          <w:ilvl w:val="0"/>
          <w:numId w:val="6"/>
        </w:numPr>
        <w:tabs>
          <w:tab w:val="num" w:pos="900"/>
        </w:tabs>
        <w:spacing w:line="240" w:lineRule="atLeast"/>
        <w:ind w:hanging="720"/>
      </w:pPr>
      <w:r w:rsidRPr="003C4A19">
        <w:t xml:space="preserve">Gardner, H. (2001, December). Seeing Earlier and Farther: In Tribute to oward e. Gruber. </w:t>
      </w:r>
    </w:p>
    <w:p w14:paraId="1707B5C6" w14:textId="77777777" w:rsidR="001833C9" w:rsidRPr="003C4A19" w:rsidRDefault="001833C9" w:rsidP="001833C9">
      <w:pPr>
        <w:tabs>
          <w:tab w:val="num" w:pos="720"/>
        </w:tabs>
        <w:spacing w:line="240" w:lineRule="atLeast"/>
        <w:ind w:hanging="720"/>
      </w:pPr>
    </w:p>
    <w:p w14:paraId="1DD52F18" w14:textId="77777777" w:rsidR="001833C9" w:rsidRPr="003C4A19" w:rsidRDefault="001833C9" w:rsidP="001833C9">
      <w:pPr>
        <w:numPr>
          <w:ilvl w:val="0"/>
          <w:numId w:val="6"/>
        </w:numPr>
        <w:tabs>
          <w:tab w:val="num" w:pos="900"/>
        </w:tabs>
        <w:spacing w:line="240" w:lineRule="atLeast"/>
        <w:ind w:hanging="720"/>
      </w:pPr>
      <w:bookmarkStart w:id="2" w:name="_Hlk26263322"/>
      <w:r w:rsidRPr="003C4A19">
        <w:t>Gardner, H. (2001, May). Leadership talk delivered to Lions Leadership Program, Young and Rubicam.</w:t>
      </w:r>
    </w:p>
    <w:bookmarkEnd w:id="2"/>
    <w:p w14:paraId="167C6E1C" w14:textId="77777777" w:rsidR="001833C9" w:rsidRPr="003C4A19" w:rsidRDefault="001833C9" w:rsidP="001833C9">
      <w:pPr>
        <w:tabs>
          <w:tab w:val="num" w:pos="720"/>
        </w:tabs>
        <w:spacing w:line="240" w:lineRule="atLeast"/>
        <w:ind w:hanging="720"/>
      </w:pPr>
    </w:p>
    <w:p w14:paraId="3E98D91A" w14:textId="77777777" w:rsidR="001833C9" w:rsidRPr="003C4A19" w:rsidRDefault="001833C9" w:rsidP="001833C9">
      <w:pPr>
        <w:numPr>
          <w:ilvl w:val="0"/>
          <w:numId w:val="6"/>
        </w:numPr>
        <w:tabs>
          <w:tab w:val="num" w:pos="900"/>
        </w:tabs>
        <w:spacing w:line="240" w:lineRule="atLeast"/>
        <w:ind w:hanging="720"/>
      </w:pPr>
      <w:r w:rsidRPr="003C4A19">
        <w:t xml:space="preserve">Gardner, H. (Unpublished). The death of copyediting and fact checking…and the costs thereof. </w:t>
      </w:r>
    </w:p>
    <w:p w14:paraId="08CD8561" w14:textId="77777777" w:rsidR="001833C9" w:rsidRPr="003C4A19" w:rsidRDefault="001833C9" w:rsidP="001833C9">
      <w:pPr>
        <w:tabs>
          <w:tab w:val="num" w:pos="720"/>
        </w:tabs>
        <w:spacing w:line="240" w:lineRule="atLeast"/>
        <w:ind w:hanging="720"/>
      </w:pPr>
    </w:p>
    <w:p w14:paraId="4F827FED" w14:textId="77777777" w:rsidR="001833C9" w:rsidRPr="003C4A19" w:rsidRDefault="001833C9" w:rsidP="001833C9">
      <w:pPr>
        <w:numPr>
          <w:ilvl w:val="0"/>
          <w:numId w:val="6"/>
        </w:numPr>
        <w:tabs>
          <w:tab w:val="num" w:pos="900"/>
        </w:tabs>
        <w:spacing w:line="240" w:lineRule="atLeast"/>
        <w:ind w:hanging="720"/>
      </w:pPr>
      <w:r w:rsidRPr="003C4A19">
        <w:t xml:space="preserve">Gardner, H. (2001). What human beings become. </w:t>
      </w:r>
      <w:r w:rsidRPr="003C4A19">
        <w:rPr>
          <w:i/>
        </w:rPr>
        <w:t>Harvard Graduate School of Education’s Alumni Bulletin, 14</w:t>
      </w:r>
      <w:r w:rsidRPr="003C4A19">
        <w:t>(1), 19.</w:t>
      </w:r>
    </w:p>
    <w:p w14:paraId="5C728EF2" w14:textId="77777777" w:rsidR="001833C9" w:rsidRPr="003C4A19" w:rsidRDefault="001833C9" w:rsidP="001833C9">
      <w:pPr>
        <w:pStyle w:val="ListParagraph"/>
        <w:rPr>
          <w:rFonts w:ascii="Times New Roman" w:hAnsi="Times New Roman"/>
          <w:szCs w:val="24"/>
        </w:rPr>
      </w:pPr>
    </w:p>
    <w:p w14:paraId="31E2D0AD" w14:textId="77777777" w:rsidR="001833C9" w:rsidRPr="003C4A19" w:rsidRDefault="001833C9" w:rsidP="001833C9">
      <w:pPr>
        <w:numPr>
          <w:ilvl w:val="0"/>
          <w:numId w:val="6"/>
        </w:numPr>
        <w:tabs>
          <w:tab w:val="num" w:pos="900"/>
        </w:tabs>
        <w:spacing w:line="240" w:lineRule="atLeast"/>
        <w:ind w:hanging="720"/>
      </w:pPr>
      <w:r w:rsidRPr="003C4A19">
        <w:t xml:space="preserve">Fischman, W., &amp; Gardner, H. (2001, January 7). Lessons in homework. </w:t>
      </w:r>
      <w:r w:rsidRPr="003C4A19">
        <w:rPr>
          <w:i/>
        </w:rPr>
        <w:t>Newark Star-Ledger</w:t>
      </w:r>
      <w:r w:rsidRPr="003C4A19">
        <w:t>.</w:t>
      </w:r>
    </w:p>
    <w:p w14:paraId="656C52DD" w14:textId="77777777" w:rsidR="001833C9" w:rsidRPr="003C4A19" w:rsidRDefault="001833C9" w:rsidP="001833C9">
      <w:pPr>
        <w:pStyle w:val="ListParagraph"/>
        <w:rPr>
          <w:rFonts w:ascii="Times New Roman" w:hAnsi="Times New Roman"/>
          <w:szCs w:val="24"/>
        </w:rPr>
      </w:pPr>
    </w:p>
    <w:p w14:paraId="07B3D635" w14:textId="77777777" w:rsidR="001833C9" w:rsidRPr="003C4A19" w:rsidRDefault="001833C9" w:rsidP="001833C9">
      <w:pPr>
        <w:numPr>
          <w:ilvl w:val="0"/>
          <w:numId w:val="6"/>
        </w:numPr>
        <w:tabs>
          <w:tab w:val="num" w:pos="900"/>
        </w:tabs>
        <w:spacing w:line="240" w:lineRule="atLeast"/>
        <w:ind w:hanging="720"/>
      </w:pPr>
      <w:r w:rsidRPr="003C4A19">
        <w:t xml:space="preserve">Gardner, H. (2001, September). Good Work at Harvard. </w:t>
      </w:r>
      <w:r w:rsidRPr="003C4A19">
        <w:rPr>
          <w:i/>
        </w:rPr>
        <w:t>Harvard Book Store</w:t>
      </w:r>
      <w:r w:rsidRPr="003C4A19">
        <w:t>.</w:t>
      </w:r>
    </w:p>
    <w:p w14:paraId="192D74A4" w14:textId="77777777" w:rsidR="001833C9" w:rsidRPr="003C4A19" w:rsidRDefault="001833C9" w:rsidP="001833C9">
      <w:pPr>
        <w:tabs>
          <w:tab w:val="num" w:pos="720"/>
        </w:tabs>
        <w:spacing w:line="240" w:lineRule="atLeast"/>
        <w:ind w:hanging="720"/>
      </w:pPr>
    </w:p>
    <w:p w14:paraId="7FE072B1" w14:textId="77777777" w:rsidR="001833C9" w:rsidRPr="003C4A19" w:rsidRDefault="001833C9" w:rsidP="001833C9">
      <w:pPr>
        <w:numPr>
          <w:ilvl w:val="0"/>
          <w:numId w:val="6"/>
        </w:numPr>
        <w:tabs>
          <w:tab w:val="num" w:pos="900"/>
        </w:tabs>
        <w:spacing w:line="240" w:lineRule="atLeast"/>
        <w:ind w:hanging="720"/>
      </w:pPr>
      <w:r w:rsidRPr="003C4A19">
        <w:t xml:space="preserve">Gardner, H. (2001). [Interview.] Le conception standard de l’intelligence est fausse. In J. Ruano-Barbalan (Ed.), </w:t>
      </w:r>
      <w:r w:rsidRPr="003C4A19">
        <w:rPr>
          <w:i/>
        </w:rPr>
        <w:t>Sciences Humaines, 2,</w:t>
      </w:r>
      <w:r w:rsidRPr="003C4A19">
        <w:t xml:space="preserve"> 165–172. Paris: Éditions.</w:t>
      </w:r>
    </w:p>
    <w:p w14:paraId="609CFC91" w14:textId="77777777" w:rsidR="001833C9" w:rsidRPr="003C4A19" w:rsidRDefault="001833C9" w:rsidP="001833C9">
      <w:pPr>
        <w:tabs>
          <w:tab w:val="num" w:pos="720"/>
        </w:tabs>
        <w:spacing w:line="240" w:lineRule="atLeast"/>
        <w:ind w:hanging="720"/>
        <w:rPr>
          <w:bCs/>
        </w:rPr>
      </w:pPr>
    </w:p>
    <w:p w14:paraId="019221B8"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(2002, Spring). Interview with Steen Larsen. </w:t>
      </w:r>
      <w:r w:rsidRPr="003C4A19">
        <w:rPr>
          <w:bCs/>
          <w:i/>
        </w:rPr>
        <w:t>Education and humanism</w:t>
      </w:r>
      <w:r w:rsidRPr="003C4A19">
        <w:rPr>
          <w:bCs/>
        </w:rPr>
        <w:t>. Denmark: Padaogiske Universitet.</w:t>
      </w:r>
    </w:p>
    <w:p w14:paraId="5E24378E" w14:textId="77777777" w:rsidR="001833C9" w:rsidRPr="003C4A19" w:rsidRDefault="001833C9" w:rsidP="001833C9">
      <w:pPr>
        <w:pStyle w:val="ListParagraph"/>
        <w:rPr>
          <w:rFonts w:ascii="Times New Roman" w:hAnsi="Times New Roman"/>
          <w:szCs w:val="24"/>
        </w:rPr>
      </w:pPr>
    </w:p>
    <w:p w14:paraId="2E7426C5"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(2002, January 23). It’s time for Bush to say, ‘God bless us, every one.’ </w:t>
      </w:r>
      <w:r w:rsidRPr="003C4A19">
        <w:rPr>
          <w:bCs/>
          <w:i/>
        </w:rPr>
        <w:t>Newsday</w:t>
      </w:r>
      <w:r w:rsidRPr="003C4A19">
        <w:rPr>
          <w:bCs/>
        </w:rPr>
        <w:t>, pp. A30.</w:t>
      </w:r>
    </w:p>
    <w:p w14:paraId="39000CE3" w14:textId="77777777" w:rsidR="001833C9" w:rsidRPr="003C4A19" w:rsidRDefault="001833C9" w:rsidP="001833C9">
      <w:pPr>
        <w:tabs>
          <w:tab w:val="num" w:pos="720"/>
        </w:tabs>
        <w:spacing w:line="240" w:lineRule="atLeast"/>
        <w:ind w:hanging="720"/>
        <w:rPr>
          <w:bCs/>
        </w:rPr>
      </w:pPr>
    </w:p>
    <w:p w14:paraId="51FB3894"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(2002, Jan/Feb). A job well done. </w:t>
      </w:r>
      <w:r w:rsidRPr="003C4A19">
        <w:rPr>
          <w:bCs/>
          <w:i/>
        </w:rPr>
        <w:t>Worldlink: The Magazine of the World Economic Forum</w:t>
      </w:r>
      <w:r w:rsidRPr="003C4A19">
        <w:rPr>
          <w:bCs/>
        </w:rPr>
        <w:t>, pp. 88–90.</w:t>
      </w:r>
    </w:p>
    <w:p w14:paraId="2DB676FC" w14:textId="77777777" w:rsidR="001833C9" w:rsidRPr="003C4A19" w:rsidRDefault="001833C9" w:rsidP="001833C9">
      <w:pPr>
        <w:tabs>
          <w:tab w:val="num" w:pos="720"/>
        </w:tabs>
        <w:spacing w:line="240" w:lineRule="atLeast"/>
        <w:ind w:hanging="720"/>
        <w:rPr>
          <w:bCs/>
        </w:rPr>
      </w:pPr>
    </w:p>
    <w:p w14:paraId="4BFF66A1"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(2002, Winter). The three faces of intelligence. </w:t>
      </w:r>
      <w:r w:rsidRPr="003C4A19">
        <w:rPr>
          <w:bCs/>
          <w:i/>
        </w:rPr>
        <w:t>Daedalus,</w:t>
      </w:r>
      <w:r w:rsidRPr="003C4A19">
        <w:rPr>
          <w:bCs/>
        </w:rPr>
        <w:t xml:space="preserve"> 139–142. Translated into German in </w:t>
      </w:r>
      <w:r w:rsidRPr="003C4A19">
        <w:rPr>
          <w:bCs/>
          <w:i/>
        </w:rPr>
        <w:t>Gluck</w:t>
      </w:r>
      <w:r w:rsidRPr="003C4A19">
        <w:rPr>
          <w:bCs/>
        </w:rPr>
        <w:t xml:space="preserve"> (pp. 391–99), Stuttgart: Klett Cotta; Castilian and Catalan in </w:t>
      </w:r>
      <w:r w:rsidRPr="003C4A19">
        <w:rPr>
          <w:bCs/>
          <w:i/>
        </w:rPr>
        <w:t>Web of Music</w:t>
      </w:r>
      <w:r w:rsidRPr="003C4A19">
        <w:rPr>
          <w:bCs/>
        </w:rPr>
        <w:t xml:space="preserve">. Also in </w:t>
      </w:r>
      <w:r w:rsidRPr="003C4A19">
        <w:rPr>
          <w:bCs/>
          <w:i/>
        </w:rPr>
        <w:t>Open Connections Magazine, 1</w:t>
      </w:r>
      <w:r w:rsidRPr="003C4A19">
        <w:rPr>
          <w:bCs/>
        </w:rPr>
        <w:t>(5), February 2008.</w:t>
      </w:r>
    </w:p>
    <w:p w14:paraId="20111A76" w14:textId="77777777" w:rsidR="001833C9" w:rsidRPr="003C4A19" w:rsidRDefault="001833C9" w:rsidP="001833C9">
      <w:pPr>
        <w:tabs>
          <w:tab w:val="num" w:pos="720"/>
        </w:tabs>
        <w:spacing w:line="240" w:lineRule="atLeast"/>
        <w:ind w:hanging="720"/>
        <w:rPr>
          <w:bCs/>
        </w:rPr>
      </w:pPr>
    </w:p>
    <w:p w14:paraId="4B30F0E4"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(2002, February 24). In a world of work’s realignment, ‘good’ careers move to the forefront. </w:t>
      </w:r>
      <w:r w:rsidRPr="003C4A19">
        <w:rPr>
          <w:bCs/>
          <w:i/>
        </w:rPr>
        <w:t>Boston Globe</w:t>
      </w:r>
      <w:r w:rsidRPr="003C4A19">
        <w:rPr>
          <w:bCs/>
        </w:rPr>
        <w:t>, pp. E1.</w:t>
      </w:r>
    </w:p>
    <w:p w14:paraId="2F96345E" w14:textId="77777777" w:rsidR="001833C9" w:rsidRPr="003C4A19" w:rsidRDefault="001833C9" w:rsidP="001833C9">
      <w:pPr>
        <w:tabs>
          <w:tab w:val="num" w:pos="720"/>
        </w:tabs>
        <w:spacing w:line="240" w:lineRule="atLeast"/>
        <w:ind w:hanging="720"/>
        <w:rPr>
          <w:bCs/>
        </w:rPr>
      </w:pPr>
    </w:p>
    <w:p w14:paraId="3063D650" w14:textId="77777777" w:rsidR="001833C9" w:rsidRPr="003C4A19" w:rsidRDefault="001833C9" w:rsidP="001833C9">
      <w:pPr>
        <w:numPr>
          <w:ilvl w:val="0"/>
          <w:numId w:val="6"/>
        </w:numPr>
        <w:tabs>
          <w:tab w:val="num" w:pos="900"/>
        </w:tabs>
        <w:spacing w:line="240" w:lineRule="atLeast"/>
        <w:ind w:hanging="720"/>
      </w:pPr>
      <w:r w:rsidRPr="003C4A19">
        <w:rPr>
          <w:bCs/>
        </w:rPr>
        <w:t>Gardner, H. (2002, February). Three Routes to Good Work.</w:t>
      </w:r>
      <w:r w:rsidRPr="003C4A19">
        <w:rPr>
          <w:bCs/>
          <w:i/>
        </w:rPr>
        <w:t xml:space="preserve"> Executive Excellence</w:t>
      </w:r>
      <w:r w:rsidRPr="003C4A19">
        <w:rPr>
          <w:bCs/>
        </w:rPr>
        <w:t>, 12.</w:t>
      </w:r>
    </w:p>
    <w:p w14:paraId="01217E94" w14:textId="77777777" w:rsidR="001833C9" w:rsidRPr="003C4A19" w:rsidRDefault="001833C9" w:rsidP="001833C9">
      <w:pPr>
        <w:tabs>
          <w:tab w:val="num" w:pos="720"/>
        </w:tabs>
        <w:spacing w:line="240" w:lineRule="atLeast"/>
        <w:ind w:hanging="720"/>
        <w:rPr>
          <w:bCs/>
        </w:rPr>
      </w:pPr>
    </w:p>
    <w:p w14:paraId="7D019A20"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(2002). The tipping point between success and failure. </w:t>
      </w:r>
      <w:r w:rsidRPr="003C4A19">
        <w:rPr>
          <w:bCs/>
          <w:i/>
        </w:rPr>
        <w:t>NEXOS</w:t>
      </w:r>
      <w:r w:rsidRPr="003C4A19">
        <w:rPr>
          <w:bCs/>
        </w:rPr>
        <w:t>, Mexico.</w:t>
      </w:r>
    </w:p>
    <w:p w14:paraId="4182BDD4" w14:textId="77777777" w:rsidR="001833C9" w:rsidRPr="003C4A19" w:rsidRDefault="001833C9" w:rsidP="001833C9">
      <w:pPr>
        <w:tabs>
          <w:tab w:val="num" w:pos="720"/>
        </w:tabs>
        <w:spacing w:line="240" w:lineRule="atLeast"/>
        <w:ind w:hanging="720"/>
        <w:rPr>
          <w:bCs/>
        </w:rPr>
      </w:pPr>
    </w:p>
    <w:p w14:paraId="4FB94B4D"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(2002, Summer). Contemporary consciousness and the study of the humanities. Comments on Diane Ravitch’s “Education after the culture wars.” </w:t>
      </w:r>
      <w:r w:rsidRPr="003C4A19">
        <w:rPr>
          <w:bCs/>
          <w:i/>
        </w:rPr>
        <w:t>Daedalus, 131</w:t>
      </w:r>
      <w:r w:rsidRPr="003C4A19">
        <w:rPr>
          <w:bCs/>
        </w:rPr>
        <w:t>, 22–25.</w:t>
      </w:r>
    </w:p>
    <w:p w14:paraId="128AA849" w14:textId="77777777" w:rsidR="001833C9" w:rsidRPr="003C4A19" w:rsidRDefault="001833C9" w:rsidP="001833C9">
      <w:pPr>
        <w:pStyle w:val="ListParagraph"/>
        <w:rPr>
          <w:rFonts w:ascii="Times New Roman" w:hAnsi="Times New Roman"/>
          <w:szCs w:val="24"/>
        </w:rPr>
      </w:pPr>
    </w:p>
    <w:p w14:paraId="6C66ADCB" w14:textId="77777777" w:rsidR="001833C9" w:rsidRPr="003C4A19" w:rsidRDefault="001833C9" w:rsidP="001833C9">
      <w:pPr>
        <w:numPr>
          <w:ilvl w:val="0"/>
          <w:numId w:val="6"/>
        </w:numPr>
        <w:tabs>
          <w:tab w:val="num" w:pos="900"/>
        </w:tabs>
        <w:spacing w:line="240" w:lineRule="atLeast"/>
        <w:ind w:hanging="720"/>
      </w:pPr>
      <w:r w:rsidRPr="003C4A19">
        <w:t xml:space="preserve">Gardner, H. (2002, January). Coping with fragility: A psychologist’s view. </w:t>
      </w:r>
      <w:r w:rsidRPr="003C4A19">
        <w:rPr>
          <w:i/>
        </w:rPr>
        <w:t>World Economic Forum, special publication.</w:t>
      </w:r>
    </w:p>
    <w:p w14:paraId="3A262435" w14:textId="77777777" w:rsidR="001833C9" w:rsidRPr="003C4A19" w:rsidRDefault="001833C9" w:rsidP="001833C9">
      <w:pPr>
        <w:tabs>
          <w:tab w:val="num" w:pos="720"/>
        </w:tabs>
        <w:spacing w:line="240" w:lineRule="atLeast"/>
        <w:ind w:hanging="720"/>
        <w:rPr>
          <w:bCs/>
        </w:rPr>
      </w:pPr>
    </w:p>
    <w:p w14:paraId="6447C89D" w14:textId="77777777" w:rsidR="001833C9" w:rsidRPr="003C4A19" w:rsidRDefault="001833C9" w:rsidP="001833C9">
      <w:pPr>
        <w:numPr>
          <w:ilvl w:val="0"/>
          <w:numId w:val="6"/>
        </w:numPr>
        <w:tabs>
          <w:tab w:val="num" w:pos="900"/>
        </w:tabs>
        <w:spacing w:line="240" w:lineRule="atLeast"/>
        <w:ind w:hanging="720"/>
      </w:pPr>
      <w:r w:rsidRPr="003C4A19">
        <w:t xml:space="preserve">Gardner, H. (2002, February 22). Good Work well done. </w:t>
      </w:r>
      <w:r w:rsidRPr="003C4A19">
        <w:rPr>
          <w:i/>
        </w:rPr>
        <w:t>Chronicle of Higher Education</w:t>
      </w:r>
      <w:r w:rsidRPr="003C4A19">
        <w:t xml:space="preserve">. Reprinted in </w:t>
      </w:r>
      <w:r w:rsidRPr="003C4A19">
        <w:rPr>
          <w:i/>
        </w:rPr>
        <w:t>The Daily Telegraph</w:t>
      </w:r>
      <w:r w:rsidRPr="003C4A19">
        <w:t>.</w:t>
      </w:r>
    </w:p>
    <w:p w14:paraId="30E81431" w14:textId="77777777" w:rsidR="001833C9" w:rsidRPr="003C4A19" w:rsidRDefault="001833C9" w:rsidP="001833C9">
      <w:pPr>
        <w:tabs>
          <w:tab w:val="num" w:pos="720"/>
        </w:tabs>
        <w:spacing w:line="240" w:lineRule="atLeast"/>
        <w:rPr>
          <w:bCs/>
        </w:rPr>
      </w:pPr>
    </w:p>
    <w:p w14:paraId="525B5785"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(2002). Test for aptitude, not speed. </w:t>
      </w:r>
      <w:r w:rsidRPr="003C4A19">
        <w:rPr>
          <w:bCs/>
          <w:i/>
        </w:rPr>
        <w:t>New York Times.</w:t>
      </w:r>
    </w:p>
    <w:p w14:paraId="15395A3E" w14:textId="77777777" w:rsidR="001833C9" w:rsidRPr="003C4A19" w:rsidRDefault="001833C9" w:rsidP="001833C9">
      <w:pPr>
        <w:tabs>
          <w:tab w:val="num" w:pos="720"/>
        </w:tabs>
        <w:spacing w:line="240" w:lineRule="atLeast"/>
        <w:ind w:hanging="720"/>
        <w:rPr>
          <w:bCs/>
        </w:rPr>
      </w:pPr>
    </w:p>
    <w:p w14:paraId="5447B698"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(2002, September 4). The quality and qualities of educational research. </w:t>
      </w:r>
      <w:r w:rsidRPr="003C4A19">
        <w:rPr>
          <w:bCs/>
          <w:i/>
        </w:rPr>
        <w:t>Education Week, 72,</w:t>
      </w:r>
      <w:r w:rsidRPr="003C4A19">
        <w:rPr>
          <w:bCs/>
        </w:rPr>
        <w:t xml:space="preserve"> 49.</w:t>
      </w:r>
    </w:p>
    <w:p w14:paraId="5E34B64A" w14:textId="77777777" w:rsidR="001833C9" w:rsidRPr="003C4A19" w:rsidRDefault="001833C9" w:rsidP="001833C9">
      <w:pPr>
        <w:tabs>
          <w:tab w:val="num" w:pos="720"/>
        </w:tabs>
        <w:spacing w:line="240" w:lineRule="atLeast"/>
        <w:rPr>
          <w:bCs/>
        </w:rPr>
      </w:pPr>
    </w:p>
    <w:p w14:paraId="27422341"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(2002). Good Work: An interview with Howard Gardner (by Randy Seevers and Michael Shaughnessy). </w:t>
      </w:r>
      <w:r w:rsidRPr="003C4A19">
        <w:rPr>
          <w:bCs/>
          <w:i/>
        </w:rPr>
        <w:t>North American Journal of Psychology, 5</w:t>
      </w:r>
      <w:r w:rsidRPr="003C4A19">
        <w:rPr>
          <w:bCs/>
        </w:rPr>
        <w:t>(1).</w:t>
      </w:r>
    </w:p>
    <w:p w14:paraId="2F4F3D72" w14:textId="77777777" w:rsidR="001833C9" w:rsidRPr="003C4A19" w:rsidRDefault="001833C9" w:rsidP="001833C9">
      <w:pPr>
        <w:tabs>
          <w:tab w:val="num" w:pos="720"/>
        </w:tabs>
        <w:spacing w:line="240" w:lineRule="atLeast"/>
        <w:ind w:hanging="720"/>
        <w:rPr>
          <w:bCs/>
        </w:rPr>
      </w:pPr>
    </w:p>
    <w:p w14:paraId="0DF5072C"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(2002, February 24). In the world of work’s realignment, ‘good’ careers move to the forefront. </w:t>
      </w:r>
      <w:r w:rsidRPr="003C4A19">
        <w:rPr>
          <w:bCs/>
          <w:i/>
        </w:rPr>
        <w:t>Boston Globe</w:t>
      </w:r>
      <w:r w:rsidRPr="003C4A19">
        <w:rPr>
          <w:bCs/>
        </w:rPr>
        <w:t>, pp. E12.</w:t>
      </w:r>
    </w:p>
    <w:p w14:paraId="0C20E4C6" w14:textId="77777777" w:rsidR="001833C9" w:rsidRPr="003C4A19" w:rsidRDefault="001833C9" w:rsidP="001833C9">
      <w:pPr>
        <w:tabs>
          <w:tab w:val="num" w:pos="720"/>
        </w:tabs>
        <w:spacing w:line="240" w:lineRule="atLeast"/>
        <w:ind w:hanging="720"/>
      </w:pPr>
    </w:p>
    <w:p w14:paraId="64F545D6" w14:textId="77777777" w:rsidR="001833C9" w:rsidRPr="003C4A19" w:rsidRDefault="001833C9" w:rsidP="001833C9">
      <w:pPr>
        <w:numPr>
          <w:ilvl w:val="0"/>
          <w:numId w:val="6"/>
        </w:numPr>
        <w:tabs>
          <w:tab w:val="num" w:pos="900"/>
        </w:tabs>
        <w:spacing w:line="240" w:lineRule="atLeast"/>
        <w:ind w:hanging="720"/>
      </w:pPr>
      <w:r w:rsidRPr="003C4A19">
        <w:t xml:space="preserve">Gardner, H. (2002, December 30). You can’t test lessons the way you do meds. </w:t>
      </w:r>
      <w:r w:rsidRPr="003C4A19">
        <w:rPr>
          <w:i/>
        </w:rPr>
        <w:t>Newsday.</w:t>
      </w:r>
    </w:p>
    <w:p w14:paraId="30850EA4" w14:textId="77777777" w:rsidR="001833C9" w:rsidRPr="003C4A19" w:rsidRDefault="001833C9" w:rsidP="001833C9">
      <w:pPr>
        <w:tabs>
          <w:tab w:val="num" w:pos="720"/>
        </w:tabs>
        <w:spacing w:line="240" w:lineRule="atLeast"/>
      </w:pPr>
    </w:p>
    <w:p w14:paraId="7B8F72A1" w14:textId="77777777" w:rsidR="001833C9" w:rsidRPr="003C4A19" w:rsidRDefault="001833C9" w:rsidP="001833C9">
      <w:pPr>
        <w:numPr>
          <w:ilvl w:val="0"/>
          <w:numId w:val="6"/>
        </w:numPr>
        <w:tabs>
          <w:tab w:val="num" w:pos="900"/>
        </w:tabs>
        <w:spacing w:line="240" w:lineRule="atLeast"/>
        <w:ind w:hanging="720"/>
      </w:pPr>
      <w:r w:rsidRPr="003C4A19">
        <w:t xml:space="preserve">Gardner, H. (2003, April 23). Make teaching a true profession. </w:t>
      </w:r>
      <w:r w:rsidRPr="003C4A19">
        <w:rPr>
          <w:i/>
        </w:rPr>
        <w:t>Newsday</w:t>
      </w:r>
      <w:r w:rsidRPr="003C4A19">
        <w:t>, pp. A31</w:t>
      </w:r>
    </w:p>
    <w:p w14:paraId="492D8E83" w14:textId="77777777" w:rsidR="001833C9" w:rsidRPr="003C4A19" w:rsidRDefault="001833C9" w:rsidP="001833C9">
      <w:pPr>
        <w:tabs>
          <w:tab w:val="num" w:pos="720"/>
        </w:tabs>
        <w:spacing w:line="240" w:lineRule="atLeast"/>
        <w:ind w:hanging="720"/>
      </w:pPr>
    </w:p>
    <w:p w14:paraId="73C11386" w14:textId="77777777" w:rsidR="001833C9" w:rsidRPr="003C4A19" w:rsidRDefault="001833C9" w:rsidP="001833C9">
      <w:pPr>
        <w:numPr>
          <w:ilvl w:val="0"/>
          <w:numId w:val="6"/>
        </w:numPr>
        <w:tabs>
          <w:tab w:val="num" w:pos="900"/>
        </w:tabs>
        <w:spacing w:line="240" w:lineRule="atLeast"/>
        <w:ind w:hanging="720"/>
      </w:pPr>
      <w:r w:rsidRPr="003C4A19">
        <w:t>Gardner, H. (2003, September 7). The r</w:t>
      </w:r>
      <w:r w:rsidRPr="003C4A19">
        <w:rPr>
          <w:iCs/>
        </w:rPr>
        <w:t>eal</w:t>
      </w:r>
      <w:r w:rsidRPr="003C4A19">
        <w:t xml:space="preserve"> Head Start. </w:t>
      </w:r>
      <w:r w:rsidRPr="003C4A19">
        <w:rPr>
          <w:i/>
        </w:rPr>
        <w:t>Boston Sunday Globe</w:t>
      </w:r>
      <w:r w:rsidRPr="003C4A19">
        <w:t>, pp. D14.</w:t>
      </w:r>
    </w:p>
    <w:p w14:paraId="5116F703" w14:textId="77777777" w:rsidR="001833C9" w:rsidRPr="003C4A19" w:rsidRDefault="001833C9" w:rsidP="001833C9">
      <w:pPr>
        <w:tabs>
          <w:tab w:val="num" w:pos="720"/>
        </w:tabs>
        <w:spacing w:line="240" w:lineRule="atLeast"/>
        <w:ind w:hanging="720"/>
      </w:pPr>
    </w:p>
    <w:p w14:paraId="790F0754" w14:textId="77777777" w:rsidR="001833C9" w:rsidRPr="003C4A19" w:rsidRDefault="001833C9" w:rsidP="001833C9">
      <w:pPr>
        <w:numPr>
          <w:ilvl w:val="0"/>
          <w:numId w:val="6"/>
        </w:numPr>
        <w:tabs>
          <w:tab w:val="num" w:pos="900"/>
        </w:tabs>
        <w:spacing w:line="240" w:lineRule="atLeast"/>
        <w:ind w:hanging="720"/>
      </w:pPr>
      <w:r w:rsidRPr="003C4A19">
        <w:t xml:space="preserve">Suarez-Orozco, M., &amp; Gardner, H. (2003, October 22). Educating Billy Wang for the world of tomorrow. </w:t>
      </w:r>
      <w:r w:rsidRPr="003C4A19">
        <w:rPr>
          <w:i/>
        </w:rPr>
        <w:t>Education Week</w:t>
      </w:r>
      <w:r w:rsidRPr="003C4A19">
        <w:rPr>
          <w:u w:val="single"/>
        </w:rPr>
        <w:t>,</w:t>
      </w:r>
      <w:r w:rsidRPr="003C4A19">
        <w:t xml:space="preserve"> pp 44,34.</w:t>
      </w:r>
    </w:p>
    <w:p w14:paraId="5099082B" w14:textId="77777777" w:rsidR="001833C9" w:rsidRPr="003C4A19" w:rsidRDefault="001833C9" w:rsidP="001833C9">
      <w:pPr>
        <w:tabs>
          <w:tab w:val="num" w:pos="720"/>
        </w:tabs>
        <w:spacing w:line="240" w:lineRule="atLeast"/>
        <w:ind w:hanging="720"/>
      </w:pPr>
    </w:p>
    <w:p w14:paraId="19DB2DC5" w14:textId="77777777" w:rsidR="001833C9" w:rsidRPr="003C4A19" w:rsidRDefault="001833C9" w:rsidP="001833C9">
      <w:pPr>
        <w:numPr>
          <w:ilvl w:val="0"/>
          <w:numId w:val="6"/>
        </w:numPr>
        <w:tabs>
          <w:tab w:val="num" w:pos="900"/>
        </w:tabs>
        <w:spacing w:line="240" w:lineRule="atLeast"/>
        <w:ind w:hanging="720"/>
      </w:pPr>
      <w:r w:rsidRPr="003C4A19">
        <w:t xml:space="preserve">Gardner, H. (2003). Howard Gardner in American education. In R. Heffner (Ed.), </w:t>
      </w:r>
      <w:r w:rsidRPr="003C4A19">
        <w:rPr>
          <w:i/>
        </w:rPr>
        <w:t xml:space="preserve">A conversational history of modern America </w:t>
      </w:r>
      <w:r w:rsidRPr="003C4A19">
        <w:t>(pp. 537–538). New York, NY: Carroll and Graf.</w:t>
      </w:r>
    </w:p>
    <w:p w14:paraId="0877915F" w14:textId="77777777" w:rsidR="001833C9" w:rsidRPr="003C4A19" w:rsidRDefault="001833C9" w:rsidP="001833C9">
      <w:pPr>
        <w:tabs>
          <w:tab w:val="num" w:pos="720"/>
        </w:tabs>
        <w:spacing w:line="240" w:lineRule="atLeast"/>
        <w:rPr>
          <w:bCs/>
          <w:highlight w:val="yellow"/>
        </w:rPr>
      </w:pPr>
    </w:p>
    <w:p w14:paraId="6E10A2D4" w14:textId="77777777" w:rsidR="001833C9" w:rsidRPr="003C4A19" w:rsidRDefault="001833C9" w:rsidP="001833C9">
      <w:pPr>
        <w:numPr>
          <w:ilvl w:val="0"/>
          <w:numId w:val="6"/>
        </w:numPr>
        <w:tabs>
          <w:tab w:val="num" w:pos="900"/>
        </w:tabs>
        <w:spacing w:line="240" w:lineRule="atLeast"/>
        <w:ind w:hanging="720"/>
      </w:pPr>
      <w:r w:rsidRPr="003C4A19">
        <w:rPr>
          <w:bCs/>
        </w:rPr>
        <w:t>Gardner, H. (2003, February 28). My life as a teacher. Remarks at the Klingenstein Award Ceremony.</w:t>
      </w:r>
    </w:p>
    <w:p w14:paraId="0F439D7F" w14:textId="77777777" w:rsidR="001833C9" w:rsidRPr="003C4A19" w:rsidRDefault="001833C9" w:rsidP="001833C9">
      <w:pPr>
        <w:tabs>
          <w:tab w:val="num" w:pos="720"/>
        </w:tabs>
        <w:spacing w:line="240" w:lineRule="atLeast"/>
        <w:ind w:hanging="720"/>
        <w:rPr>
          <w:bCs/>
        </w:rPr>
      </w:pPr>
    </w:p>
    <w:p w14:paraId="2FFDDBFE" w14:textId="77777777" w:rsidR="001833C9" w:rsidRPr="003C4A19" w:rsidRDefault="001833C9" w:rsidP="001833C9">
      <w:pPr>
        <w:numPr>
          <w:ilvl w:val="0"/>
          <w:numId w:val="6"/>
        </w:numPr>
        <w:tabs>
          <w:tab w:val="num" w:pos="900"/>
        </w:tabs>
        <w:spacing w:line="240" w:lineRule="atLeast"/>
        <w:ind w:hanging="720"/>
      </w:pPr>
      <w:r w:rsidRPr="003C4A19">
        <w:rPr>
          <w:bCs/>
        </w:rPr>
        <w:t>Gardner, H. (2003, May 27). Confusion of phenotype with genotype: The case of Jayson Blair. Remarks at the workshop on “Greatest hits in positive psychology” at the University of Pennsylvania.</w:t>
      </w:r>
    </w:p>
    <w:p w14:paraId="38ED645C" w14:textId="77777777" w:rsidR="001833C9" w:rsidRPr="003C4A19" w:rsidRDefault="001833C9" w:rsidP="001833C9">
      <w:pPr>
        <w:tabs>
          <w:tab w:val="num" w:pos="720"/>
        </w:tabs>
        <w:spacing w:line="240" w:lineRule="atLeast"/>
        <w:ind w:hanging="720"/>
        <w:rPr>
          <w:bCs/>
        </w:rPr>
      </w:pPr>
    </w:p>
    <w:p w14:paraId="062FE309"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(2003, October). Higher education for the era of globalization. </w:t>
      </w:r>
      <w:r w:rsidRPr="003C4A19">
        <w:rPr>
          <w:bCs/>
          <w:i/>
        </w:rPr>
        <w:t>The Psychologist</w:t>
      </w:r>
      <w:r w:rsidRPr="003C4A19">
        <w:rPr>
          <w:bCs/>
        </w:rPr>
        <w:t>,</w:t>
      </w:r>
      <w:r w:rsidRPr="003C4A19">
        <w:rPr>
          <w:bCs/>
          <w:i/>
        </w:rPr>
        <w:t xml:space="preserve"> 16</w:t>
      </w:r>
      <w:r w:rsidRPr="003C4A19">
        <w:rPr>
          <w:bCs/>
        </w:rPr>
        <w:t>(10), 520–522.</w:t>
      </w:r>
    </w:p>
    <w:p w14:paraId="762579ED" w14:textId="77777777" w:rsidR="001833C9" w:rsidRPr="003C4A19" w:rsidRDefault="001833C9" w:rsidP="001833C9">
      <w:pPr>
        <w:pStyle w:val="ListParagraph"/>
        <w:rPr>
          <w:rFonts w:ascii="Times New Roman" w:hAnsi="Times New Roman"/>
          <w:szCs w:val="24"/>
        </w:rPr>
      </w:pPr>
    </w:p>
    <w:p w14:paraId="16C37901"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(2003–2004, Winter). Gunnar Myrdal’s An american dilemma: Do whites still wish that blacks would simply go away? </w:t>
      </w:r>
      <w:r w:rsidRPr="003C4A19">
        <w:rPr>
          <w:bCs/>
          <w:i/>
        </w:rPr>
        <w:t>The Journal of Blacks in Higher Education</w:t>
      </w:r>
      <w:r w:rsidRPr="003C4A19">
        <w:rPr>
          <w:bCs/>
        </w:rPr>
        <w:t xml:space="preserve">, </w:t>
      </w:r>
      <w:r w:rsidRPr="003C4A19">
        <w:rPr>
          <w:bCs/>
          <w:i/>
        </w:rPr>
        <w:t>42</w:t>
      </w:r>
      <w:r w:rsidRPr="003C4A19">
        <w:rPr>
          <w:bCs/>
        </w:rPr>
        <w:t>.</w:t>
      </w:r>
    </w:p>
    <w:p w14:paraId="6405D13C" w14:textId="77777777" w:rsidR="001833C9" w:rsidRPr="003C4A19" w:rsidRDefault="001833C9" w:rsidP="001833C9">
      <w:pPr>
        <w:tabs>
          <w:tab w:val="num" w:pos="720"/>
        </w:tabs>
        <w:spacing w:line="240" w:lineRule="atLeast"/>
        <w:ind w:hanging="720"/>
        <w:rPr>
          <w:bCs/>
        </w:rPr>
      </w:pPr>
    </w:p>
    <w:p w14:paraId="4E38DBA3"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(2004, March–April). Discipline, understanding, and community. </w:t>
      </w:r>
      <w:r w:rsidRPr="003C4A19">
        <w:rPr>
          <w:bCs/>
          <w:i/>
        </w:rPr>
        <w:t>Journal of Curriculum Studies,</w:t>
      </w:r>
      <w:r w:rsidRPr="003C4A19">
        <w:rPr>
          <w:bCs/>
        </w:rPr>
        <w:t xml:space="preserve"> </w:t>
      </w:r>
      <w:r w:rsidRPr="003C4A19">
        <w:rPr>
          <w:bCs/>
          <w:i/>
        </w:rPr>
        <w:t>36</w:t>
      </w:r>
      <w:r w:rsidRPr="003C4A19">
        <w:rPr>
          <w:bCs/>
        </w:rPr>
        <w:t xml:space="preserve">(2), 233–236. Retrieved from </w:t>
      </w:r>
      <w:hyperlink r:id="rId31" w:history="1">
        <w:r w:rsidRPr="003C4A19">
          <w:rPr>
            <w:rStyle w:val="Hyperlink"/>
            <w:bCs/>
          </w:rPr>
          <w:t>http://www.tandfonline.com/doi/pdf/10.1080/0022027032000135085?needAccess=true</w:t>
        </w:r>
      </w:hyperlink>
    </w:p>
    <w:p w14:paraId="764EEB2E" w14:textId="77777777" w:rsidR="001833C9" w:rsidRPr="003C4A19" w:rsidRDefault="001833C9" w:rsidP="001833C9">
      <w:pPr>
        <w:tabs>
          <w:tab w:val="num" w:pos="720"/>
        </w:tabs>
        <w:spacing w:line="240" w:lineRule="atLeast"/>
        <w:rPr>
          <w:bCs/>
        </w:rPr>
      </w:pPr>
    </w:p>
    <w:p w14:paraId="4CA1444A" w14:textId="77777777" w:rsidR="001833C9" w:rsidRPr="003C4A19" w:rsidRDefault="001833C9" w:rsidP="001833C9">
      <w:pPr>
        <w:numPr>
          <w:ilvl w:val="0"/>
          <w:numId w:val="6"/>
        </w:numPr>
        <w:tabs>
          <w:tab w:val="num" w:pos="900"/>
        </w:tabs>
        <w:spacing w:line="240" w:lineRule="atLeast"/>
        <w:ind w:hanging="720"/>
      </w:pPr>
      <w:r w:rsidRPr="003C4A19">
        <w:rPr>
          <w:bCs/>
        </w:rPr>
        <w:t xml:space="preserve">McGrath, E. (2004, Winter). The many faces of power learning (an interview with Howard Gardner). </w:t>
      </w:r>
      <w:r w:rsidRPr="003C4A19">
        <w:rPr>
          <w:bCs/>
          <w:i/>
        </w:rPr>
        <w:t>NRTA Live &amp; Learn.</w:t>
      </w:r>
    </w:p>
    <w:p w14:paraId="61C59908" w14:textId="77777777" w:rsidR="001833C9" w:rsidRPr="003C4A19" w:rsidRDefault="001833C9" w:rsidP="001833C9">
      <w:pPr>
        <w:pStyle w:val="ListParagraph"/>
        <w:rPr>
          <w:rFonts w:ascii="Times New Roman" w:hAnsi="Times New Roman"/>
          <w:szCs w:val="24"/>
        </w:rPr>
      </w:pPr>
    </w:p>
    <w:p w14:paraId="748CB30D" w14:textId="77777777" w:rsidR="001833C9" w:rsidRPr="003C4A19" w:rsidRDefault="001833C9" w:rsidP="001833C9">
      <w:pPr>
        <w:numPr>
          <w:ilvl w:val="0"/>
          <w:numId w:val="6"/>
        </w:numPr>
        <w:tabs>
          <w:tab w:val="num" w:pos="900"/>
        </w:tabs>
        <w:spacing w:line="240" w:lineRule="atLeast"/>
        <w:ind w:hanging="720"/>
      </w:pPr>
      <w:r w:rsidRPr="003C4A19">
        <w:t xml:space="preserve">Gardner, H. (2004). The hundred languages of successful educational reform: Comments in honor of Loris Malaguzzi for the Reggio Schools in </w:t>
      </w:r>
      <w:r w:rsidRPr="003C4A19">
        <w:rPr>
          <w:i/>
        </w:rPr>
        <w:t>Children in Europe.</w:t>
      </w:r>
    </w:p>
    <w:p w14:paraId="54BDF02F" w14:textId="77777777" w:rsidR="001833C9" w:rsidRPr="003C4A19" w:rsidRDefault="001833C9" w:rsidP="001833C9">
      <w:pPr>
        <w:pStyle w:val="ListParagraph"/>
        <w:ind w:left="0"/>
        <w:rPr>
          <w:rFonts w:ascii="Times New Roman" w:hAnsi="Times New Roman"/>
          <w:szCs w:val="24"/>
        </w:rPr>
      </w:pPr>
    </w:p>
    <w:p w14:paraId="15B41BA9"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(2004). Elliot Eisner as an educator. In B. Uhrmacher, &amp; J. Matthews (Eds.), </w:t>
      </w:r>
      <w:r w:rsidRPr="003C4A19">
        <w:rPr>
          <w:bCs/>
          <w:i/>
        </w:rPr>
        <w:t>Intricate palette: Working the ideas of Elliot Eisner</w:t>
      </w:r>
      <w:r w:rsidRPr="003C4A19">
        <w:rPr>
          <w:bCs/>
        </w:rPr>
        <w:t>. Upper Saddle River, NJ: Pearson.</w:t>
      </w:r>
    </w:p>
    <w:p w14:paraId="3995DB0B" w14:textId="77777777" w:rsidR="001833C9" w:rsidRPr="003C4A19" w:rsidRDefault="001833C9" w:rsidP="001833C9">
      <w:pPr>
        <w:tabs>
          <w:tab w:val="num" w:pos="720"/>
        </w:tabs>
        <w:spacing w:line="240" w:lineRule="atLeast"/>
        <w:ind w:hanging="720"/>
        <w:rPr>
          <w:bCs/>
        </w:rPr>
      </w:pPr>
    </w:p>
    <w:p w14:paraId="4500F4C3"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(2004, Spring). Taking the next steps for exploring intelligences in the future (an interview with Howard Gardner). </w:t>
      </w:r>
      <w:r w:rsidRPr="003C4A19">
        <w:rPr>
          <w:bCs/>
          <w:i/>
        </w:rPr>
        <w:t>The Southern Journal of Teaching &amp; Education.</w:t>
      </w:r>
    </w:p>
    <w:p w14:paraId="50BAA66B" w14:textId="77777777" w:rsidR="001833C9" w:rsidRPr="003C4A19" w:rsidRDefault="001833C9" w:rsidP="001833C9">
      <w:pPr>
        <w:tabs>
          <w:tab w:val="num" w:pos="720"/>
        </w:tabs>
        <w:spacing w:line="240" w:lineRule="atLeast"/>
        <w:rPr>
          <w:bCs/>
        </w:rPr>
      </w:pPr>
    </w:p>
    <w:p w14:paraId="238F3EF3" w14:textId="77777777" w:rsidR="001833C9" w:rsidRPr="003C4A19" w:rsidRDefault="001833C9" w:rsidP="001833C9">
      <w:pPr>
        <w:numPr>
          <w:ilvl w:val="0"/>
          <w:numId w:val="6"/>
        </w:numPr>
        <w:tabs>
          <w:tab w:val="num" w:pos="900"/>
        </w:tabs>
        <w:spacing w:line="240" w:lineRule="atLeast"/>
        <w:ind w:hanging="720"/>
      </w:pPr>
      <w:r w:rsidRPr="003C4A19">
        <w:rPr>
          <w:bCs/>
        </w:rPr>
        <w:t>Gardner, H. (2004). A Copernican shift in philanthropy. Tribute to Claude Rosenberg, Jr.</w:t>
      </w:r>
    </w:p>
    <w:p w14:paraId="496EAF38" w14:textId="77777777" w:rsidR="001833C9" w:rsidRPr="003C4A19" w:rsidRDefault="001833C9" w:rsidP="001833C9">
      <w:pPr>
        <w:tabs>
          <w:tab w:val="num" w:pos="720"/>
        </w:tabs>
        <w:spacing w:line="240" w:lineRule="atLeast"/>
        <w:ind w:hanging="720"/>
        <w:rPr>
          <w:bCs/>
        </w:rPr>
      </w:pPr>
    </w:p>
    <w:p w14:paraId="3644C100" w14:textId="77777777" w:rsidR="001833C9" w:rsidRPr="003C4A19" w:rsidRDefault="001833C9" w:rsidP="001833C9">
      <w:pPr>
        <w:numPr>
          <w:ilvl w:val="0"/>
          <w:numId w:val="6"/>
        </w:numPr>
        <w:tabs>
          <w:tab w:val="num" w:pos="900"/>
        </w:tabs>
        <w:spacing w:line="240" w:lineRule="atLeast"/>
        <w:ind w:hanging="720"/>
        <w:rPr>
          <w:bCs/>
          <w:i/>
        </w:rPr>
      </w:pPr>
      <w:r w:rsidRPr="003C4A19">
        <w:rPr>
          <w:bCs/>
        </w:rPr>
        <w:t xml:space="preserve">Gardner, H. (2004). Everyday creativity. </w:t>
      </w:r>
      <w:r w:rsidRPr="003C4A19">
        <w:rPr>
          <w:bCs/>
          <w:i/>
        </w:rPr>
        <w:t>Character, 1</w:t>
      </w:r>
      <w:r w:rsidRPr="003C4A19">
        <w:rPr>
          <w:bCs/>
        </w:rPr>
        <w:t>(3), 88–87</w:t>
      </w:r>
      <w:r w:rsidRPr="003C4A19">
        <w:rPr>
          <w:bCs/>
          <w:i/>
        </w:rPr>
        <w:t>.</w:t>
      </w:r>
    </w:p>
    <w:p w14:paraId="06ACE5AF" w14:textId="77777777" w:rsidR="001833C9" w:rsidRPr="003C4A19" w:rsidRDefault="001833C9" w:rsidP="001833C9">
      <w:pPr>
        <w:tabs>
          <w:tab w:val="num" w:pos="720"/>
        </w:tabs>
        <w:spacing w:line="240" w:lineRule="atLeast"/>
        <w:ind w:hanging="720"/>
        <w:rPr>
          <w:bCs/>
        </w:rPr>
      </w:pPr>
    </w:p>
    <w:p w14:paraId="31F42565" w14:textId="77777777" w:rsidR="001833C9" w:rsidRPr="003C4A19" w:rsidRDefault="001833C9" w:rsidP="001833C9">
      <w:pPr>
        <w:numPr>
          <w:ilvl w:val="0"/>
          <w:numId w:val="6"/>
        </w:numPr>
        <w:tabs>
          <w:tab w:val="num" w:pos="900"/>
        </w:tabs>
        <w:spacing w:line="240" w:lineRule="atLeast"/>
        <w:ind w:hanging="720"/>
        <w:rPr>
          <w:bCs/>
        </w:rPr>
      </w:pPr>
      <w:r w:rsidRPr="003C4A19">
        <w:rPr>
          <w:bCs/>
        </w:rPr>
        <w:t xml:space="preserve">Gardner, H. (2004, August 15). 9/11 Report reveals a hunger for trustees. </w:t>
      </w:r>
      <w:r w:rsidRPr="003C4A19">
        <w:rPr>
          <w:bCs/>
          <w:i/>
        </w:rPr>
        <w:t>Boston Sunday Globe</w:t>
      </w:r>
      <w:r w:rsidRPr="003C4A19">
        <w:rPr>
          <w:bCs/>
        </w:rPr>
        <w:t xml:space="preserve"> p. D11. Reprinted in </w:t>
      </w:r>
      <w:r w:rsidRPr="003C4A19">
        <w:rPr>
          <w:bCs/>
          <w:i/>
        </w:rPr>
        <w:t>Sacromento Bee.</w:t>
      </w:r>
    </w:p>
    <w:p w14:paraId="7E4B5DB8" w14:textId="77777777" w:rsidR="001833C9" w:rsidRPr="003C4A19" w:rsidRDefault="001833C9" w:rsidP="001833C9">
      <w:pPr>
        <w:tabs>
          <w:tab w:val="num" w:pos="720"/>
        </w:tabs>
        <w:spacing w:line="240" w:lineRule="atLeast"/>
        <w:rPr>
          <w:bCs/>
        </w:rPr>
      </w:pPr>
    </w:p>
    <w:p w14:paraId="2C57475E" w14:textId="77777777" w:rsidR="001833C9" w:rsidRPr="003C4A19" w:rsidRDefault="001833C9" w:rsidP="001833C9">
      <w:pPr>
        <w:numPr>
          <w:ilvl w:val="0"/>
          <w:numId w:val="6"/>
        </w:numPr>
        <w:tabs>
          <w:tab w:val="num" w:pos="900"/>
        </w:tabs>
        <w:spacing w:line="240" w:lineRule="atLeast"/>
        <w:ind w:hanging="720"/>
        <w:rPr>
          <w:bCs/>
        </w:rPr>
      </w:pPr>
      <w:r w:rsidRPr="003C4A19">
        <w:rPr>
          <w:bCs/>
        </w:rPr>
        <w:t xml:space="preserve">Gardner, H. (2004, October 18). Academic integrity begins with professors. </w:t>
      </w:r>
      <w:r w:rsidRPr="003C4A19">
        <w:rPr>
          <w:bCs/>
          <w:i/>
        </w:rPr>
        <w:t xml:space="preserve">The Appian. </w:t>
      </w:r>
      <w:r w:rsidRPr="003C4A19">
        <w:rPr>
          <w:bCs/>
        </w:rPr>
        <w:t xml:space="preserve">Retrieved from </w:t>
      </w:r>
      <w:hyperlink r:id="rId32" w:history="1">
        <w:r w:rsidRPr="003C4A19">
          <w:rPr>
            <w:rStyle w:val="Hyperlink"/>
            <w:bCs/>
          </w:rPr>
          <w:t>http://gseacademic.harvard.edu/~theappian/articles/fall04/gardner1004.htm</w:t>
        </w:r>
      </w:hyperlink>
      <w:r w:rsidRPr="003C4A19">
        <w:rPr>
          <w:bCs/>
        </w:rPr>
        <w:t>.</w:t>
      </w:r>
    </w:p>
    <w:p w14:paraId="2B59ADCD" w14:textId="77777777" w:rsidR="001833C9" w:rsidRPr="003C4A19" w:rsidRDefault="001833C9" w:rsidP="001833C9">
      <w:pPr>
        <w:tabs>
          <w:tab w:val="num" w:pos="720"/>
        </w:tabs>
        <w:spacing w:line="240" w:lineRule="atLeast"/>
        <w:ind w:hanging="720"/>
        <w:rPr>
          <w:bCs/>
        </w:rPr>
      </w:pPr>
    </w:p>
    <w:p w14:paraId="2A6D6458" w14:textId="77777777" w:rsidR="001833C9" w:rsidRPr="003C4A19" w:rsidRDefault="001833C9" w:rsidP="001833C9">
      <w:pPr>
        <w:numPr>
          <w:ilvl w:val="0"/>
          <w:numId w:val="6"/>
        </w:numPr>
        <w:tabs>
          <w:tab w:val="num" w:pos="900"/>
        </w:tabs>
        <w:spacing w:line="240" w:lineRule="atLeast"/>
        <w:ind w:hanging="720"/>
        <w:rPr>
          <w:bCs/>
        </w:rPr>
      </w:pPr>
      <w:r w:rsidRPr="003C4A19">
        <w:rPr>
          <w:bCs/>
        </w:rPr>
        <w:t xml:space="preserve">Gardner, H. (2004, August). Can there be societal trustees in America today? Presented at The Forum for the Future of Higher Education’s Aspen Symposium. Published in </w:t>
      </w:r>
      <w:r w:rsidRPr="003C4A19">
        <w:rPr>
          <w:bCs/>
          <w:i/>
        </w:rPr>
        <w:t>Forum Futures 2005</w:t>
      </w:r>
      <w:r w:rsidRPr="003C4A19">
        <w:rPr>
          <w:bCs/>
        </w:rPr>
        <w:t>, pp 19–22</w:t>
      </w:r>
      <w:r w:rsidRPr="003C4A19">
        <w:rPr>
          <w:bCs/>
          <w:i/>
        </w:rPr>
        <w:t>.</w:t>
      </w:r>
    </w:p>
    <w:p w14:paraId="41AF59C3" w14:textId="77777777" w:rsidR="001833C9" w:rsidRPr="003C4A19" w:rsidRDefault="001833C9" w:rsidP="001833C9">
      <w:pPr>
        <w:tabs>
          <w:tab w:val="num" w:pos="720"/>
        </w:tabs>
        <w:spacing w:line="240" w:lineRule="atLeast"/>
        <w:ind w:hanging="720"/>
        <w:rPr>
          <w:bCs/>
        </w:rPr>
      </w:pPr>
    </w:p>
    <w:p w14:paraId="7F1366DA" w14:textId="77777777" w:rsidR="001833C9" w:rsidRPr="003C4A19" w:rsidRDefault="001833C9" w:rsidP="001833C9">
      <w:pPr>
        <w:numPr>
          <w:ilvl w:val="0"/>
          <w:numId w:val="6"/>
        </w:numPr>
        <w:tabs>
          <w:tab w:val="num" w:pos="900"/>
        </w:tabs>
        <w:spacing w:line="240" w:lineRule="atLeast"/>
        <w:ind w:hanging="720"/>
        <w:rPr>
          <w:rStyle w:val="Strong"/>
          <w:b w:val="0"/>
          <w:bCs w:val="0"/>
        </w:rPr>
      </w:pPr>
      <w:r w:rsidRPr="003C4A19">
        <w:rPr>
          <w:bCs/>
        </w:rPr>
        <w:t xml:space="preserve">Gardner, H. (2004). The brain basis of talent. </w:t>
      </w:r>
      <w:r w:rsidRPr="003C4A19">
        <w:rPr>
          <w:bCs/>
          <w:i/>
        </w:rPr>
        <w:t>EDGE: The World Question Center.</w:t>
      </w:r>
      <w:r w:rsidRPr="003C4A19">
        <w:rPr>
          <w:bCs/>
        </w:rPr>
        <w:t xml:space="preserve"> Retrieved from </w:t>
      </w:r>
      <w:hyperlink r:id="rId33" w:history="1">
        <w:r w:rsidRPr="003C4A19">
          <w:rPr>
            <w:rStyle w:val="Hyperlink"/>
          </w:rPr>
          <w:t>http://www.edge.org/q2005/q05_print.html</w:t>
        </w:r>
      </w:hyperlink>
      <w:r w:rsidRPr="003C4A19">
        <w:rPr>
          <w:rStyle w:val="Strong"/>
        </w:rPr>
        <w:t>.</w:t>
      </w:r>
    </w:p>
    <w:p w14:paraId="265DB14F" w14:textId="77777777" w:rsidR="001833C9" w:rsidRPr="003C4A19" w:rsidRDefault="001833C9" w:rsidP="001833C9">
      <w:pPr>
        <w:tabs>
          <w:tab w:val="num" w:pos="720"/>
        </w:tabs>
        <w:spacing w:line="240" w:lineRule="atLeast"/>
        <w:ind w:hanging="720"/>
        <w:rPr>
          <w:rStyle w:val="Strong"/>
          <w:b w:val="0"/>
        </w:rPr>
      </w:pPr>
    </w:p>
    <w:p w14:paraId="7367DDC4" w14:textId="77777777" w:rsidR="001833C9" w:rsidRPr="00A61574" w:rsidRDefault="001833C9" w:rsidP="001833C9">
      <w:pPr>
        <w:numPr>
          <w:ilvl w:val="0"/>
          <w:numId w:val="6"/>
        </w:numPr>
        <w:tabs>
          <w:tab w:val="num" w:pos="900"/>
        </w:tabs>
        <w:spacing w:line="240" w:lineRule="atLeast"/>
        <w:ind w:hanging="720"/>
        <w:rPr>
          <w:rStyle w:val="Strong"/>
          <w:b w:val="0"/>
          <w:bCs w:val="0"/>
        </w:rPr>
      </w:pPr>
      <w:r w:rsidRPr="00A61574">
        <w:rPr>
          <w:rStyle w:val="Strong"/>
          <w:b w:val="0"/>
          <w:bCs w:val="0"/>
        </w:rPr>
        <w:t>Gardner, H. (2004, October). Project Zero and the arts in education program: Passion tempered by discipline.</w:t>
      </w:r>
    </w:p>
    <w:p w14:paraId="72B39FA3" w14:textId="77777777" w:rsidR="001833C9" w:rsidRPr="00A61574" w:rsidRDefault="001833C9" w:rsidP="001833C9">
      <w:pPr>
        <w:tabs>
          <w:tab w:val="num" w:pos="720"/>
        </w:tabs>
        <w:spacing w:line="240" w:lineRule="atLeast"/>
        <w:ind w:hanging="720"/>
        <w:rPr>
          <w:rStyle w:val="Strong"/>
          <w:b w:val="0"/>
          <w:bCs w:val="0"/>
        </w:rPr>
      </w:pPr>
    </w:p>
    <w:p w14:paraId="70001EBB" w14:textId="77777777" w:rsidR="001833C9" w:rsidRPr="00A61574" w:rsidRDefault="001833C9" w:rsidP="001833C9">
      <w:pPr>
        <w:numPr>
          <w:ilvl w:val="0"/>
          <w:numId w:val="6"/>
        </w:numPr>
        <w:tabs>
          <w:tab w:val="num" w:pos="900"/>
        </w:tabs>
        <w:spacing w:line="240" w:lineRule="atLeast"/>
        <w:ind w:hanging="720"/>
        <w:rPr>
          <w:rStyle w:val="Strong"/>
          <w:b w:val="0"/>
          <w:bCs w:val="0"/>
          <w:lang w:val="it-IT"/>
        </w:rPr>
      </w:pPr>
      <w:r w:rsidRPr="00A61574">
        <w:rPr>
          <w:rStyle w:val="Strong"/>
          <w:b w:val="0"/>
          <w:bCs w:val="0"/>
        </w:rPr>
        <w:t xml:space="preserve">Gardner H., &amp; Battro, A. (2004, December). </w:t>
      </w:r>
      <w:r w:rsidRPr="00A61574">
        <w:rPr>
          <w:rStyle w:val="Strong"/>
          <w:b w:val="0"/>
          <w:bCs w:val="0"/>
          <w:lang w:val="it-IT"/>
        </w:rPr>
        <w:t>A dialogue with Antonio Battro.</w:t>
      </w:r>
    </w:p>
    <w:p w14:paraId="4FA7E923" w14:textId="77777777" w:rsidR="001833C9" w:rsidRDefault="001833C9" w:rsidP="001833C9">
      <w:pPr>
        <w:pStyle w:val="ListParagraph"/>
        <w:rPr>
          <w:rStyle w:val="Strong"/>
          <w:rFonts w:ascii="Times New Roman" w:hAnsi="Times New Roman"/>
          <w:b w:val="0"/>
          <w:szCs w:val="24"/>
          <w:lang w:val="it-IT"/>
        </w:rPr>
      </w:pPr>
    </w:p>
    <w:p w14:paraId="77A7D1A2" w14:textId="77777777" w:rsidR="001833C9" w:rsidRPr="006D2075" w:rsidRDefault="001833C9" w:rsidP="001833C9">
      <w:pPr>
        <w:numPr>
          <w:ilvl w:val="0"/>
          <w:numId w:val="6"/>
        </w:numPr>
        <w:tabs>
          <w:tab w:val="num" w:pos="900"/>
        </w:tabs>
        <w:spacing w:line="240" w:lineRule="atLeast"/>
        <w:ind w:hanging="720"/>
        <w:rPr>
          <w:rStyle w:val="Strong"/>
          <w:b w:val="0"/>
          <w:lang w:val="it-IT"/>
        </w:rPr>
      </w:pPr>
      <w:r w:rsidRPr="006D2075">
        <w:t xml:space="preserve">Torresan, P. (2004). Multiple intelligence theory and language learning: Interview with Howard Gardner. </w:t>
      </w:r>
      <w:r w:rsidRPr="006D2075">
        <w:rPr>
          <w:i/>
        </w:rPr>
        <w:t>Formazione &amp; Insegnamento</w:t>
      </w:r>
      <w:r w:rsidRPr="006D2075">
        <w:t xml:space="preserve">, </w:t>
      </w:r>
      <w:r w:rsidRPr="006D2075">
        <w:rPr>
          <w:i/>
        </w:rPr>
        <w:t>1</w:t>
      </w:r>
      <w:r w:rsidRPr="006D2075">
        <w:t xml:space="preserve">. Retrieved from </w:t>
      </w:r>
      <w:hyperlink r:id="rId34" w:history="1">
        <w:r w:rsidRPr="006D2075">
          <w:rPr>
            <w:rStyle w:val="Hyperlink"/>
          </w:rPr>
          <w:t>https://www.academia.edu/30793312/Multiple_Intelligence_Theory_and_Language_Learning._An_Interview_with_Howard_Gardner</w:t>
        </w:r>
      </w:hyperlink>
      <w:r w:rsidRPr="006D2075">
        <w:t xml:space="preserve">. </w:t>
      </w:r>
    </w:p>
    <w:p w14:paraId="7C221F98" w14:textId="77777777" w:rsidR="001833C9" w:rsidRPr="003C4A19" w:rsidRDefault="001833C9" w:rsidP="001833C9">
      <w:pPr>
        <w:pStyle w:val="ListParagraph"/>
        <w:ind w:left="0"/>
        <w:rPr>
          <w:rFonts w:ascii="Times New Roman" w:hAnsi="Times New Roman"/>
          <w:bCs/>
          <w:szCs w:val="24"/>
        </w:rPr>
      </w:pPr>
    </w:p>
    <w:p w14:paraId="44231237"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(2005, March). Service learning and GoodWork®. Presented at National Conference on Service Learning, Long Beach. To be published in </w:t>
      </w:r>
      <w:r w:rsidRPr="003C4A19">
        <w:rPr>
          <w:bCs/>
          <w:i/>
        </w:rPr>
        <w:t>Proceedings.</w:t>
      </w:r>
    </w:p>
    <w:p w14:paraId="107E9589" w14:textId="77777777" w:rsidR="001833C9" w:rsidRPr="003C4A19" w:rsidRDefault="001833C9" w:rsidP="001833C9">
      <w:pPr>
        <w:tabs>
          <w:tab w:val="num" w:pos="720"/>
        </w:tabs>
        <w:spacing w:line="240" w:lineRule="atLeast"/>
        <w:ind w:hanging="720"/>
        <w:rPr>
          <w:bCs/>
        </w:rPr>
      </w:pPr>
    </w:p>
    <w:p w14:paraId="633B5C2B" w14:textId="77777777" w:rsidR="001833C9" w:rsidRPr="003C4A19" w:rsidRDefault="001833C9" w:rsidP="001833C9">
      <w:pPr>
        <w:numPr>
          <w:ilvl w:val="0"/>
          <w:numId w:val="6"/>
        </w:numPr>
        <w:tabs>
          <w:tab w:val="num" w:pos="900"/>
        </w:tabs>
        <w:spacing w:line="240" w:lineRule="atLeast"/>
        <w:ind w:hanging="720"/>
        <w:rPr>
          <w:bCs/>
        </w:rPr>
      </w:pPr>
      <w:r w:rsidRPr="003C4A19">
        <w:rPr>
          <w:bCs/>
        </w:rPr>
        <w:t xml:space="preserve">Gardner, H. (2005, June 18). The loss of trust. </w:t>
      </w:r>
      <w:r w:rsidRPr="003C4A19">
        <w:rPr>
          <w:bCs/>
          <w:i/>
        </w:rPr>
        <w:t>The Boston Globe</w:t>
      </w:r>
      <w:r w:rsidRPr="003C4A19">
        <w:rPr>
          <w:bCs/>
        </w:rPr>
        <w:t>, pp. A13.</w:t>
      </w:r>
    </w:p>
    <w:p w14:paraId="774BCEAF" w14:textId="77777777" w:rsidR="001833C9" w:rsidRPr="003C4A19" w:rsidRDefault="001833C9" w:rsidP="001833C9">
      <w:pPr>
        <w:tabs>
          <w:tab w:val="num" w:pos="720"/>
        </w:tabs>
        <w:spacing w:line="240" w:lineRule="atLeast"/>
        <w:ind w:hanging="720"/>
        <w:rPr>
          <w:bCs/>
        </w:rPr>
      </w:pPr>
    </w:p>
    <w:p w14:paraId="32451373" w14:textId="77777777" w:rsidR="001833C9" w:rsidRPr="003C4A19" w:rsidRDefault="001833C9" w:rsidP="001833C9">
      <w:pPr>
        <w:numPr>
          <w:ilvl w:val="0"/>
          <w:numId w:val="6"/>
        </w:numPr>
        <w:tabs>
          <w:tab w:val="num" w:pos="900"/>
        </w:tabs>
        <w:spacing w:line="240" w:lineRule="atLeast"/>
        <w:ind w:hanging="720"/>
        <w:rPr>
          <w:bCs/>
        </w:rPr>
      </w:pPr>
      <w:r w:rsidRPr="003C4A19">
        <w:rPr>
          <w:bCs/>
        </w:rPr>
        <w:t xml:space="preserve">Gardner, H. (2005, July 20). A missed connection. </w:t>
      </w:r>
      <w:r w:rsidRPr="003C4A19">
        <w:rPr>
          <w:bCs/>
          <w:i/>
        </w:rPr>
        <w:t xml:space="preserve">The Boston Globe, pp. </w:t>
      </w:r>
      <w:r w:rsidRPr="003C4A19">
        <w:rPr>
          <w:bCs/>
        </w:rPr>
        <w:t>A13.</w:t>
      </w:r>
    </w:p>
    <w:p w14:paraId="1F07F0A1" w14:textId="77777777" w:rsidR="001833C9" w:rsidRPr="003C4A19" w:rsidRDefault="001833C9" w:rsidP="001833C9">
      <w:pPr>
        <w:tabs>
          <w:tab w:val="num" w:pos="720"/>
        </w:tabs>
        <w:spacing w:line="240" w:lineRule="atLeast"/>
        <w:ind w:hanging="720"/>
        <w:rPr>
          <w:bCs/>
        </w:rPr>
      </w:pPr>
    </w:p>
    <w:p w14:paraId="0EA71FC4" w14:textId="77777777" w:rsidR="001833C9" w:rsidRPr="003C4A19" w:rsidRDefault="001833C9" w:rsidP="001833C9">
      <w:pPr>
        <w:numPr>
          <w:ilvl w:val="0"/>
          <w:numId w:val="6"/>
        </w:numPr>
        <w:tabs>
          <w:tab w:val="num" w:pos="900"/>
        </w:tabs>
        <w:spacing w:line="240" w:lineRule="atLeast"/>
        <w:ind w:hanging="720"/>
        <w:rPr>
          <w:bCs/>
          <w:i/>
        </w:rPr>
      </w:pPr>
      <w:r w:rsidRPr="003C4A19">
        <w:rPr>
          <w:bCs/>
          <w:lang w:val="de-DE"/>
        </w:rPr>
        <w:t xml:space="preserve">Fischman, W. &amp; Gardner, H. (2005, Spring/Summer). </w:t>
      </w:r>
      <w:r w:rsidRPr="003C4A19">
        <w:rPr>
          <w:bCs/>
        </w:rPr>
        <w:t xml:space="preserve">Inspiring good work. </w:t>
      </w:r>
      <w:r w:rsidRPr="003C4A19">
        <w:rPr>
          <w:bCs/>
          <w:i/>
        </w:rPr>
        <w:t xml:space="preserve">Greater Good, II( </w:t>
      </w:r>
      <w:r w:rsidRPr="003C4A19">
        <w:rPr>
          <w:bCs/>
        </w:rPr>
        <w:t>I), 10–13</w:t>
      </w:r>
      <w:r w:rsidRPr="003C4A19">
        <w:rPr>
          <w:bCs/>
          <w:i/>
        </w:rPr>
        <w:t>.</w:t>
      </w:r>
    </w:p>
    <w:p w14:paraId="3C7A5C6C" w14:textId="77777777" w:rsidR="001833C9" w:rsidRPr="003C4A19" w:rsidRDefault="001833C9" w:rsidP="001833C9">
      <w:pPr>
        <w:tabs>
          <w:tab w:val="num" w:pos="720"/>
        </w:tabs>
        <w:spacing w:line="240" w:lineRule="atLeast"/>
        <w:ind w:hanging="720"/>
        <w:rPr>
          <w:bCs/>
        </w:rPr>
      </w:pPr>
    </w:p>
    <w:p w14:paraId="3D387A3E" w14:textId="77777777" w:rsidR="001833C9" w:rsidRPr="003C4A19" w:rsidRDefault="001833C9" w:rsidP="001833C9">
      <w:pPr>
        <w:numPr>
          <w:ilvl w:val="0"/>
          <w:numId w:val="6"/>
        </w:numPr>
        <w:tabs>
          <w:tab w:val="num" w:pos="900"/>
        </w:tabs>
        <w:spacing w:line="240" w:lineRule="atLeast"/>
        <w:ind w:hanging="720"/>
        <w:rPr>
          <w:bCs/>
        </w:rPr>
      </w:pPr>
      <w:r w:rsidRPr="003C4A19">
        <w:rPr>
          <w:bCs/>
        </w:rPr>
        <w:t xml:space="preserve">Gardner, H. (2005). Beyond the herd mentality. </w:t>
      </w:r>
      <w:r w:rsidRPr="003C4A19">
        <w:rPr>
          <w:bCs/>
          <w:i/>
        </w:rPr>
        <w:t xml:space="preserve">Education Week, pp. </w:t>
      </w:r>
      <w:r w:rsidRPr="003C4A19">
        <w:rPr>
          <w:bCs/>
        </w:rPr>
        <w:t>44.</w:t>
      </w:r>
    </w:p>
    <w:p w14:paraId="3AB682A7" w14:textId="77777777" w:rsidR="001833C9" w:rsidRPr="003C4A19" w:rsidRDefault="001833C9" w:rsidP="001833C9">
      <w:pPr>
        <w:tabs>
          <w:tab w:val="num" w:pos="720"/>
        </w:tabs>
        <w:spacing w:line="240" w:lineRule="atLeast"/>
        <w:ind w:hanging="720"/>
        <w:rPr>
          <w:bCs/>
        </w:rPr>
      </w:pPr>
    </w:p>
    <w:p w14:paraId="06BF0A40"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(2005, November 2). Cronies Mispochoh, and trustees. Presented at opening of the Steinhart Social Research Institute. </w:t>
      </w:r>
    </w:p>
    <w:p w14:paraId="69F8FAF6" w14:textId="77777777" w:rsidR="001833C9" w:rsidRPr="003C4A19" w:rsidRDefault="001833C9" w:rsidP="001833C9">
      <w:pPr>
        <w:tabs>
          <w:tab w:val="num" w:pos="720"/>
        </w:tabs>
        <w:spacing w:line="240" w:lineRule="atLeast"/>
        <w:rPr>
          <w:bCs/>
        </w:rPr>
      </w:pPr>
    </w:p>
    <w:p w14:paraId="0FC094AC" w14:textId="77777777" w:rsidR="001833C9" w:rsidRPr="003C4A19" w:rsidRDefault="001833C9" w:rsidP="001833C9">
      <w:pPr>
        <w:numPr>
          <w:ilvl w:val="0"/>
          <w:numId w:val="6"/>
        </w:numPr>
        <w:tabs>
          <w:tab w:val="num" w:pos="900"/>
        </w:tabs>
        <w:spacing w:line="240" w:lineRule="atLeast"/>
        <w:ind w:hanging="720"/>
        <w:rPr>
          <w:bCs/>
        </w:rPr>
      </w:pPr>
      <w:r w:rsidRPr="003C4A19">
        <w:rPr>
          <w:bCs/>
          <w:lang w:val="de-DE"/>
        </w:rPr>
        <w:t xml:space="preserve">Gardner, H. (2005). In J. Brockman (Ed.), </w:t>
      </w:r>
      <w:r w:rsidRPr="003C4A19">
        <w:rPr>
          <w:bCs/>
          <w:i/>
        </w:rPr>
        <w:t>What we believe but cannot prove: Today’s leading thinkers on science in the age of creativity</w:t>
      </w:r>
      <w:r w:rsidRPr="003C4A19">
        <w:rPr>
          <w:bCs/>
        </w:rPr>
        <w:t xml:space="preserve"> (pp. 163–165). London, UK: The Free Press. </w:t>
      </w:r>
    </w:p>
    <w:p w14:paraId="6A145423" w14:textId="77777777" w:rsidR="001833C9" w:rsidRPr="003C4A19" w:rsidRDefault="001833C9" w:rsidP="001833C9">
      <w:pPr>
        <w:tabs>
          <w:tab w:val="num" w:pos="720"/>
        </w:tabs>
        <w:spacing w:line="240" w:lineRule="atLeast"/>
        <w:ind w:hanging="720"/>
      </w:pPr>
    </w:p>
    <w:p w14:paraId="28ECB1C3" w14:textId="77777777" w:rsidR="001833C9" w:rsidRPr="003C4A19" w:rsidRDefault="001833C9" w:rsidP="001833C9">
      <w:pPr>
        <w:numPr>
          <w:ilvl w:val="0"/>
          <w:numId w:val="6"/>
        </w:numPr>
        <w:tabs>
          <w:tab w:val="num" w:pos="900"/>
        </w:tabs>
        <w:spacing w:line="240" w:lineRule="atLeast"/>
        <w:ind w:hanging="720"/>
      </w:pPr>
      <w:r w:rsidRPr="003C4A19">
        <w:t xml:space="preserve">Gardner, H., &amp; Marshall, P. (2005). Response to Simone Reagor. </w:t>
      </w:r>
      <w:r w:rsidRPr="003C4A19">
        <w:rPr>
          <w:i/>
        </w:rPr>
        <w:t xml:space="preserve">Daedalus, </w:t>
      </w:r>
      <w:r w:rsidRPr="003C4A19">
        <w:t>132–133.</w:t>
      </w:r>
    </w:p>
    <w:p w14:paraId="1B6C40A9" w14:textId="77777777" w:rsidR="001833C9" w:rsidRPr="003C4A19" w:rsidRDefault="001833C9" w:rsidP="001833C9">
      <w:pPr>
        <w:tabs>
          <w:tab w:val="num" w:pos="720"/>
        </w:tabs>
        <w:spacing w:line="240" w:lineRule="atLeast"/>
        <w:ind w:hanging="720"/>
      </w:pPr>
    </w:p>
    <w:p w14:paraId="22F95D6D" w14:textId="77777777" w:rsidR="001833C9" w:rsidRPr="003C4A19" w:rsidRDefault="001833C9" w:rsidP="001833C9">
      <w:pPr>
        <w:numPr>
          <w:ilvl w:val="0"/>
          <w:numId w:val="6"/>
        </w:numPr>
        <w:tabs>
          <w:tab w:val="num" w:pos="900"/>
        </w:tabs>
        <w:spacing w:line="240" w:lineRule="atLeast"/>
        <w:ind w:hanging="720"/>
      </w:pPr>
      <w:r w:rsidRPr="003C4A19">
        <w:t xml:space="preserve">Barendson, L. and Gardner, H. (2005) The three elements of good leadership in rapidly changing times. In F. Hesselbein and M. Goldsmith (Eds.) </w:t>
      </w:r>
      <w:r w:rsidRPr="003C4A19">
        <w:rPr>
          <w:i/>
        </w:rPr>
        <w:t xml:space="preserve">The New Leader of the Future. </w:t>
      </w:r>
      <w:r w:rsidRPr="003C4A19">
        <w:t xml:space="preserve">Jossey-Bass. Also printed in J. Knapp (Ed.) Festschrift for Betty Siegel. Also in (2009) Euruch, J. and Brink, A. </w:t>
      </w:r>
      <w:r w:rsidRPr="003C4A19">
        <w:rPr>
          <w:u w:val="single"/>
        </w:rPr>
        <w:t>Leadership in Sozialen Organisationen</w:t>
      </w:r>
      <w:r w:rsidRPr="003C4A19">
        <w:t xml:space="preserve"> (245–253) Netherlands.</w:t>
      </w:r>
    </w:p>
    <w:p w14:paraId="5381E3C1" w14:textId="77777777" w:rsidR="001833C9" w:rsidRPr="003C4A19" w:rsidRDefault="001833C9" w:rsidP="001833C9">
      <w:pPr>
        <w:tabs>
          <w:tab w:val="num" w:pos="720"/>
        </w:tabs>
        <w:spacing w:line="240" w:lineRule="atLeast"/>
        <w:ind w:hanging="720"/>
      </w:pPr>
    </w:p>
    <w:p w14:paraId="390B560E" w14:textId="77777777" w:rsidR="001833C9" w:rsidRPr="003C4A19" w:rsidRDefault="001833C9" w:rsidP="001833C9">
      <w:pPr>
        <w:numPr>
          <w:ilvl w:val="0"/>
          <w:numId w:val="6"/>
        </w:numPr>
        <w:tabs>
          <w:tab w:val="num" w:pos="900"/>
        </w:tabs>
        <w:spacing w:line="240" w:lineRule="atLeast"/>
        <w:ind w:hanging="720"/>
      </w:pPr>
      <w:r w:rsidRPr="003C4A19">
        <w:t xml:space="preserve">Gardner, H, Benjamin, J., &amp; Pettingill, L. (2006, Spring). An examination of trust in contemporary American society. In B. Kellerman (Ed.), </w:t>
      </w:r>
      <w:r w:rsidRPr="003C4A19">
        <w:rPr>
          <w:i/>
        </w:rPr>
        <w:t>Center for Public Leadership Working Papers</w:t>
      </w:r>
      <w:r w:rsidRPr="003C4A19">
        <w:t>, Harvard University.</w:t>
      </w:r>
    </w:p>
    <w:p w14:paraId="02F122FE" w14:textId="77777777" w:rsidR="001833C9" w:rsidRPr="003C4A19" w:rsidRDefault="001833C9" w:rsidP="001833C9">
      <w:pPr>
        <w:pStyle w:val="ListParagraph"/>
        <w:rPr>
          <w:rFonts w:ascii="Times New Roman" w:hAnsi="Times New Roman"/>
          <w:szCs w:val="24"/>
        </w:rPr>
      </w:pPr>
    </w:p>
    <w:p w14:paraId="77D81DD2" w14:textId="77777777" w:rsidR="001833C9" w:rsidRPr="003C4A19" w:rsidRDefault="001833C9" w:rsidP="001833C9">
      <w:pPr>
        <w:numPr>
          <w:ilvl w:val="0"/>
          <w:numId w:val="6"/>
        </w:numPr>
        <w:tabs>
          <w:tab w:val="num" w:pos="900"/>
        </w:tabs>
        <w:spacing w:line="240" w:lineRule="atLeast"/>
        <w:ind w:hanging="720"/>
        <w:rPr>
          <w:bCs/>
          <w:i/>
        </w:rPr>
      </w:pPr>
      <w:r w:rsidRPr="003C4A19">
        <w:rPr>
          <w:bCs/>
        </w:rPr>
        <w:t xml:space="preserve">Gardner, H. (2006, February). The synthesizing leader. </w:t>
      </w:r>
      <w:r w:rsidRPr="003C4A19">
        <w:rPr>
          <w:bCs/>
          <w:i/>
        </w:rPr>
        <w:t xml:space="preserve">Harvard Business Review, pp. </w:t>
      </w:r>
      <w:r w:rsidRPr="003C4A19">
        <w:rPr>
          <w:bCs/>
        </w:rPr>
        <w:t>36–37.</w:t>
      </w:r>
    </w:p>
    <w:p w14:paraId="38FD004C" w14:textId="77777777" w:rsidR="001833C9" w:rsidRPr="003C4A19" w:rsidRDefault="001833C9" w:rsidP="001833C9">
      <w:pPr>
        <w:tabs>
          <w:tab w:val="num" w:pos="720"/>
        </w:tabs>
        <w:spacing w:line="240" w:lineRule="atLeast"/>
        <w:ind w:hanging="720"/>
        <w:rPr>
          <w:bCs/>
        </w:rPr>
      </w:pPr>
    </w:p>
    <w:p w14:paraId="5D012984" w14:textId="77777777" w:rsidR="001833C9" w:rsidRPr="003C4A19" w:rsidRDefault="001833C9" w:rsidP="001833C9">
      <w:pPr>
        <w:numPr>
          <w:ilvl w:val="0"/>
          <w:numId w:val="6"/>
        </w:numPr>
        <w:tabs>
          <w:tab w:val="num" w:pos="900"/>
        </w:tabs>
        <w:spacing w:line="240" w:lineRule="atLeast"/>
        <w:ind w:hanging="720"/>
        <w:rPr>
          <w:bCs/>
          <w:i/>
        </w:rPr>
      </w:pPr>
      <w:r w:rsidRPr="003C4A19">
        <w:rPr>
          <w:bCs/>
        </w:rPr>
        <w:t>Gardner, H. (2006, February). Leaders who listen</w:t>
      </w:r>
      <w:r w:rsidRPr="003C4A19">
        <w:rPr>
          <w:bCs/>
          <w:i/>
        </w:rPr>
        <w:t>.</w:t>
      </w:r>
      <w:r w:rsidRPr="003C4A19">
        <w:rPr>
          <w:bCs/>
        </w:rPr>
        <w:t xml:space="preserve"> </w:t>
      </w:r>
      <w:r w:rsidRPr="003C4A19">
        <w:rPr>
          <w:bCs/>
          <w:i/>
        </w:rPr>
        <w:t>Harvard Crimson.</w:t>
      </w:r>
    </w:p>
    <w:p w14:paraId="10A298DA" w14:textId="77777777" w:rsidR="001833C9" w:rsidRPr="003C4A19" w:rsidRDefault="001833C9" w:rsidP="001833C9">
      <w:pPr>
        <w:tabs>
          <w:tab w:val="num" w:pos="720"/>
        </w:tabs>
        <w:spacing w:line="240" w:lineRule="atLeast"/>
        <w:ind w:hanging="720"/>
        <w:rPr>
          <w:bCs/>
        </w:rPr>
      </w:pPr>
    </w:p>
    <w:p w14:paraId="48CEAC40" w14:textId="77777777" w:rsidR="001833C9" w:rsidRPr="003C4A19" w:rsidRDefault="001833C9" w:rsidP="001833C9">
      <w:pPr>
        <w:numPr>
          <w:ilvl w:val="0"/>
          <w:numId w:val="6"/>
        </w:numPr>
        <w:tabs>
          <w:tab w:val="num" w:pos="900"/>
        </w:tabs>
        <w:spacing w:line="240" w:lineRule="atLeast"/>
        <w:ind w:hanging="720"/>
        <w:rPr>
          <w:bCs/>
          <w:i/>
        </w:rPr>
      </w:pPr>
      <w:r w:rsidRPr="003C4A19">
        <w:rPr>
          <w:bCs/>
        </w:rPr>
        <w:t>Gardner, H. (2006). Obituary: Howard E. Gruber (1922–2005).</w:t>
      </w:r>
      <w:r w:rsidRPr="003C4A19">
        <w:rPr>
          <w:bCs/>
          <w:i/>
        </w:rPr>
        <w:t xml:space="preserve"> The American Psychologist</w:t>
      </w:r>
      <w:r w:rsidRPr="003C4A19">
        <w:rPr>
          <w:bCs/>
        </w:rPr>
        <w:t>,</w:t>
      </w:r>
      <w:r w:rsidRPr="003C4A19">
        <w:rPr>
          <w:bCs/>
          <w:i/>
        </w:rPr>
        <w:t xml:space="preserve"> 61</w:t>
      </w:r>
      <w:r w:rsidRPr="003C4A19">
        <w:rPr>
          <w:bCs/>
        </w:rPr>
        <w:t>(7), 716.</w:t>
      </w:r>
    </w:p>
    <w:p w14:paraId="3BB2F0E9" w14:textId="77777777" w:rsidR="001833C9" w:rsidRPr="003C4A19" w:rsidRDefault="001833C9" w:rsidP="001833C9">
      <w:pPr>
        <w:tabs>
          <w:tab w:val="num" w:pos="720"/>
        </w:tabs>
        <w:spacing w:line="240" w:lineRule="atLeast"/>
        <w:ind w:hanging="720"/>
        <w:rPr>
          <w:bCs/>
        </w:rPr>
      </w:pPr>
    </w:p>
    <w:p w14:paraId="5AD0F66E" w14:textId="77777777" w:rsidR="001833C9" w:rsidRPr="003C4A19" w:rsidRDefault="001833C9" w:rsidP="001833C9">
      <w:pPr>
        <w:numPr>
          <w:ilvl w:val="0"/>
          <w:numId w:val="6"/>
        </w:numPr>
        <w:tabs>
          <w:tab w:val="num" w:pos="900"/>
        </w:tabs>
        <w:spacing w:line="240" w:lineRule="atLeast"/>
        <w:ind w:hanging="720"/>
        <w:rPr>
          <w:bCs/>
        </w:rPr>
      </w:pPr>
      <w:r w:rsidRPr="003C4A19">
        <w:rPr>
          <w:bCs/>
        </w:rPr>
        <w:t xml:space="preserve">Gardner, H. (2006). Doing it the way your father would have done it. In L. King (Ed.), </w:t>
      </w:r>
      <w:r w:rsidRPr="003C4A19">
        <w:rPr>
          <w:bCs/>
          <w:i/>
        </w:rPr>
        <w:t>My dad and me (pp. 113-115)</w:t>
      </w:r>
      <w:r w:rsidRPr="003C4A19">
        <w:rPr>
          <w:bCs/>
        </w:rPr>
        <w:t>. New York, NY: Crown.</w:t>
      </w:r>
    </w:p>
    <w:p w14:paraId="1D8AC75C" w14:textId="77777777" w:rsidR="001833C9" w:rsidRPr="003C4A19" w:rsidRDefault="001833C9" w:rsidP="001833C9">
      <w:pPr>
        <w:tabs>
          <w:tab w:val="num" w:pos="720"/>
        </w:tabs>
        <w:spacing w:line="240" w:lineRule="atLeast"/>
        <w:ind w:hanging="720"/>
        <w:rPr>
          <w:bCs/>
        </w:rPr>
      </w:pPr>
    </w:p>
    <w:p w14:paraId="700ECF63" w14:textId="77777777" w:rsidR="001833C9" w:rsidRPr="003C4A19" w:rsidRDefault="001833C9" w:rsidP="001833C9">
      <w:pPr>
        <w:numPr>
          <w:ilvl w:val="0"/>
          <w:numId w:val="6"/>
        </w:numPr>
        <w:tabs>
          <w:tab w:val="num" w:pos="900"/>
        </w:tabs>
        <w:spacing w:line="240" w:lineRule="atLeast"/>
        <w:ind w:hanging="720"/>
      </w:pPr>
      <w:r w:rsidRPr="003C4A19">
        <w:rPr>
          <w:bCs/>
        </w:rPr>
        <w:t xml:space="preserve">Gardner, H. (2006). Getting the fundamentals right and opening to the possibilities of the human spirit. In </w:t>
      </w:r>
      <w:r w:rsidRPr="003C4A19">
        <w:rPr>
          <w:bCs/>
          <w:i/>
        </w:rPr>
        <w:t>Crossing Boundaries (89–94)</w:t>
      </w:r>
      <w:r w:rsidRPr="003C4A19">
        <w:rPr>
          <w:bCs/>
        </w:rPr>
        <w:t xml:space="preserve">. </w:t>
      </w:r>
      <w:r w:rsidRPr="003C4A19">
        <w:rPr>
          <w:bCs/>
          <w:lang w:val="it-IT"/>
        </w:rPr>
        <w:t>Reggio Emilia: Edizioni Junior.</w:t>
      </w:r>
    </w:p>
    <w:p w14:paraId="0337074C" w14:textId="77777777" w:rsidR="001833C9" w:rsidRPr="003C4A19" w:rsidRDefault="001833C9" w:rsidP="001833C9">
      <w:pPr>
        <w:tabs>
          <w:tab w:val="num" w:pos="720"/>
        </w:tabs>
        <w:spacing w:line="240" w:lineRule="atLeast"/>
        <w:ind w:hanging="720"/>
        <w:rPr>
          <w:bCs/>
          <w:lang w:val="it-IT"/>
        </w:rPr>
      </w:pPr>
    </w:p>
    <w:p w14:paraId="711FABAC" w14:textId="77777777" w:rsidR="001833C9" w:rsidRPr="003C4A19" w:rsidRDefault="001833C9" w:rsidP="001833C9">
      <w:pPr>
        <w:numPr>
          <w:ilvl w:val="0"/>
          <w:numId w:val="6"/>
        </w:numPr>
        <w:tabs>
          <w:tab w:val="num" w:pos="900"/>
        </w:tabs>
        <w:spacing w:line="240" w:lineRule="atLeast"/>
        <w:ind w:hanging="720"/>
      </w:pPr>
      <w:r w:rsidRPr="003C4A19">
        <w:rPr>
          <w:bCs/>
        </w:rPr>
        <w:t xml:space="preserve">Henshon, S. (2006, Summer). The Evolution of creativity, giftedness, and multiple intelligences: An Interview with Ellen Winner and Howard Gardner. In D. Ambrose (Ed.), </w:t>
      </w:r>
      <w:r w:rsidRPr="003C4A19">
        <w:rPr>
          <w:bCs/>
          <w:i/>
        </w:rPr>
        <w:t>Roeper Review: A Journal on Gifted Education</w:t>
      </w:r>
      <w:r w:rsidRPr="003C4A19">
        <w:rPr>
          <w:bCs/>
        </w:rPr>
        <w:t xml:space="preserve">, </w:t>
      </w:r>
      <w:r w:rsidRPr="003C4A19">
        <w:rPr>
          <w:bCs/>
          <w:i/>
        </w:rPr>
        <w:t>28</w:t>
      </w:r>
      <w:r w:rsidRPr="003C4A19">
        <w:rPr>
          <w:bCs/>
        </w:rPr>
        <w:t>(4), 191–194.</w:t>
      </w:r>
    </w:p>
    <w:p w14:paraId="6709E71C" w14:textId="77777777" w:rsidR="001833C9" w:rsidRPr="003C4A19" w:rsidRDefault="001833C9" w:rsidP="001833C9">
      <w:pPr>
        <w:tabs>
          <w:tab w:val="num" w:pos="720"/>
        </w:tabs>
        <w:spacing w:line="240" w:lineRule="atLeast"/>
        <w:ind w:hanging="720"/>
      </w:pPr>
    </w:p>
    <w:p w14:paraId="01F4173C" w14:textId="77777777" w:rsidR="001833C9" w:rsidRPr="003C4A19" w:rsidRDefault="001833C9" w:rsidP="001833C9">
      <w:pPr>
        <w:numPr>
          <w:ilvl w:val="0"/>
          <w:numId w:val="6"/>
        </w:numPr>
        <w:tabs>
          <w:tab w:val="num" w:pos="900"/>
        </w:tabs>
        <w:spacing w:line="240" w:lineRule="atLeast"/>
        <w:ind w:hanging="720"/>
      </w:pPr>
      <w:r w:rsidRPr="003C4A19">
        <w:t xml:space="preserve">Gardner, H. (2006). A reply to Mogens Hansen. </w:t>
      </w:r>
      <w:r w:rsidRPr="003C4A19">
        <w:rPr>
          <w:i/>
        </w:rPr>
        <w:t>The Danish University of Education Quarterly</w:t>
      </w:r>
      <w:r w:rsidRPr="003C4A19">
        <w:t>,</w:t>
      </w:r>
      <w:r w:rsidRPr="003C4A19">
        <w:rPr>
          <w:i/>
        </w:rPr>
        <w:t xml:space="preserve"> 2</w:t>
      </w:r>
      <w:r w:rsidRPr="003C4A19">
        <w:t xml:space="preserve">. Retrieved from  </w:t>
      </w:r>
      <w:r w:rsidRPr="003C4A19">
        <w:rPr>
          <w:u w:val="single"/>
        </w:rPr>
        <w:t>http://www.dpu.dk/site.asp?p=8649&amp;newsid1=4440.</w:t>
      </w:r>
    </w:p>
    <w:p w14:paraId="0C2C0828" w14:textId="77777777" w:rsidR="001833C9" w:rsidRPr="003C4A19" w:rsidRDefault="001833C9" w:rsidP="001833C9">
      <w:pPr>
        <w:tabs>
          <w:tab w:val="num" w:pos="720"/>
        </w:tabs>
        <w:spacing w:line="240" w:lineRule="atLeast"/>
        <w:ind w:hanging="720"/>
      </w:pPr>
    </w:p>
    <w:p w14:paraId="10419238" w14:textId="77777777" w:rsidR="001833C9" w:rsidRPr="003C4A19" w:rsidRDefault="001833C9" w:rsidP="001833C9">
      <w:pPr>
        <w:numPr>
          <w:ilvl w:val="0"/>
          <w:numId w:val="6"/>
        </w:numPr>
        <w:tabs>
          <w:tab w:val="num" w:pos="900"/>
        </w:tabs>
        <w:spacing w:line="240" w:lineRule="atLeast"/>
        <w:ind w:hanging="720"/>
      </w:pPr>
      <w:r w:rsidRPr="003C4A19">
        <w:t xml:space="preserve">Gardner, H. (2006). Do video games significantly enhance literacy? </w:t>
      </w:r>
      <w:r w:rsidRPr="003C4A19">
        <w:rPr>
          <w:i/>
        </w:rPr>
        <w:t>Congressional Quarterly Researcher, 16</w:t>
      </w:r>
      <w:r w:rsidRPr="003C4A19">
        <w:t xml:space="preserve">(40), 953. Retrieved from </w:t>
      </w:r>
      <w:hyperlink r:id="rId35" w:history="1">
        <w:r w:rsidRPr="003C4A19">
          <w:rPr>
            <w:rStyle w:val="Hyperlink"/>
          </w:rPr>
          <w:t>www.cqresearcher.com</w:t>
        </w:r>
      </w:hyperlink>
      <w:r w:rsidRPr="003C4A19">
        <w:rPr>
          <w:u w:val="single"/>
        </w:rPr>
        <w:t>.</w:t>
      </w:r>
    </w:p>
    <w:p w14:paraId="3E9334D8" w14:textId="77777777" w:rsidR="001833C9" w:rsidRPr="003C4A19" w:rsidRDefault="001833C9" w:rsidP="001833C9">
      <w:pPr>
        <w:tabs>
          <w:tab w:val="num" w:pos="720"/>
        </w:tabs>
        <w:spacing w:line="240" w:lineRule="atLeast"/>
        <w:ind w:hanging="720"/>
      </w:pPr>
    </w:p>
    <w:p w14:paraId="305F0A24" w14:textId="77777777" w:rsidR="001833C9" w:rsidRPr="003C4A19" w:rsidRDefault="001833C9" w:rsidP="001833C9">
      <w:pPr>
        <w:numPr>
          <w:ilvl w:val="0"/>
          <w:numId w:val="6"/>
        </w:numPr>
        <w:tabs>
          <w:tab w:val="num" w:pos="900"/>
        </w:tabs>
        <w:spacing w:line="240" w:lineRule="atLeast"/>
        <w:ind w:hanging="720"/>
      </w:pPr>
      <w:r w:rsidRPr="003C4A19">
        <w:t xml:space="preserve">Winner, E., &amp; Gardner, H. (2006). On being a couple in psychology. In S. Brookhart (Ed.), </w:t>
      </w:r>
      <w:r w:rsidRPr="003C4A19">
        <w:rPr>
          <w:i/>
        </w:rPr>
        <w:t>Observer</w:t>
      </w:r>
      <w:r w:rsidRPr="003C4A19">
        <w:t xml:space="preserve">, </w:t>
      </w:r>
      <w:r w:rsidRPr="003C4A19">
        <w:rPr>
          <w:i/>
        </w:rPr>
        <w:t>19</w:t>
      </w:r>
      <w:r w:rsidRPr="003C4A19">
        <w:t>(11), 29–30.</w:t>
      </w:r>
      <w:r w:rsidRPr="003C4A19">
        <w:rPr>
          <w:b/>
        </w:rPr>
        <w:tab/>
      </w:r>
    </w:p>
    <w:p w14:paraId="4914C3C5" w14:textId="77777777" w:rsidR="001833C9" w:rsidRPr="003C4A19" w:rsidRDefault="001833C9" w:rsidP="001833C9">
      <w:pPr>
        <w:tabs>
          <w:tab w:val="num" w:pos="720"/>
        </w:tabs>
        <w:spacing w:line="240" w:lineRule="atLeast"/>
        <w:ind w:hanging="720"/>
      </w:pPr>
    </w:p>
    <w:p w14:paraId="3CA73B5A" w14:textId="77777777" w:rsidR="001833C9" w:rsidRPr="003C4A19" w:rsidRDefault="001833C9" w:rsidP="001833C9">
      <w:pPr>
        <w:numPr>
          <w:ilvl w:val="0"/>
          <w:numId w:val="6"/>
        </w:numPr>
        <w:tabs>
          <w:tab w:val="num" w:pos="900"/>
        </w:tabs>
        <w:spacing w:line="240" w:lineRule="atLeast"/>
        <w:ind w:hanging="720"/>
      </w:pPr>
      <w:r w:rsidRPr="003C4A19">
        <w:t xml:space="preserve">Haste, H. (2006, December). Good Work in turbulent times: Based on an interview with Howard Gardner. </w:t>
      </w:r>
      <w:r w:rsidRPr="003C4A19">
        <w:rPr>
          <w:i/>
        </w:rPr>
        <w:t xml:space="preserve">Science and Public Affairs, </w:t>
      </w:r>
      <w:r w:rsidRPr="003C4A19">
        <w:t>pp. 20.</w:t>
      </w:r>
    </w:p>
    <w:p w14:paraId="769CBCEA" w14:textId="77777777" w:rsidR="001833C9" w:rsidRPr="003C4A19" w:rsidRDefault="001833C9" w:rsidP="001833C9">
      <w:pPr>
        <w:tabs>
          <w:tab w:val="num" w:pos="720"/>
        </w:tabs>
        <w:spacing w:line="240" w:lineRule="atLeast"/>
        <w:ind w:hanging="720"/>
      </w:pPr>
    </w:p>
    <w:p w14:paraId="76085950" w14:textId="77777777" w:rsidR="001833C9" w:rsidRPr="003C4A19" w:rsidRDefault="001833C9" w:rsidP="001833C9">
      <w:pPr>
        <w:numPr>
          <w:ilvl w:val="0"/>
          <w:numId w:val="6"/>
        </w:numPr>
        <w:tabs>
          <w:tab w:val="num" w:pos="900"/>
        </w:tabs>
        <w:spacing w:line="240" w:lineRule="atLeast"/>
        <w:ind w:hanging="720"/>
      </w:pPr>
      <w:r w:rsidRPr="003C4A19">
        <w:t xml:space="preserve">Gardner, H. (2007, February 9). </w:t>
      </w:r>
      <w:r w:rsidRPr="003C4A19">
        <w:rPr>
          <w:i/>
        </w:rPr>
        <w:t>Leadership at Harvard</w:t>
      </w:r>
      <w:r w:rsidRPr="003C4A19">
        <w:t>. Harvard Crimson.</w:t>
      </w:r>
    </w:p>
    <w:p w14:paraId="39573917" w14:textId="77777777" w:rsidR="001833C9" w:rsidRPr="003C4A19" w:rsidRDefault="001833C9" w:rsidP="001833C9">
      <w:pPr>
        <w:tabs>
          <w:tab w:val="num" w:pos="720"/>
        </w:tabs>
        <w:spacing w:line="240" w:lineRule="atLeast"/>
        <w:ind w:hanging="720"/>
      </w:pPr>
    </w:p>
    <w:p w14:paraId="6235F7E7" w14:textId="77777777" w:rsidR="001833C9" w:rsidRPr="003C4A19" w:rsidRDefault="001833C9" w:rsidP="001833C9">
      <w:pPr>
        <w:numPr>
          <w:ilvl w:val="0"/>
          <w:numId w:val="6"/>
        </w:numPr>
        <w:tabs>
          <w:tab w:val="num" w:pos="900"/>
        </w:tabs>
        <w:spacing w:line="240" w:lineRule="atLeast"/>
        <w:ind w:hanging="720"/>
      </w:pPr>
      <w:r w:rsidRPr="003C4A19">
        <w:t xml:space="preserve">Fryer, Bronwyn. (2007, March). The ethical mind. Interview with Howard Gardner. </w:t>
      </w:r>
      <w:r w:rsidRPr="003C4A19">
        <w:rPr>
          <w:i/>
        </w:rPr>
        <w:t>Harvard Business Review</w:t>
      </w:r>
      <w:r w:rsidRPr="003C4A19">
        <w:t>, pp. 51–56.</w:t>
      </w:r>
    </w:p>
    <w:p w14:paraId="4B743CDF" w14:textId="77777777" w:rsidR="001833C9" w:rsidRPr="003C4A19" w:rsidRDefault="001833C9" w:rsidP="001833C9">
      <w:pPr>
        <w:pStyle w:val="ListParagraph"/>
        <w:rPr>
          <w:rFonts w:ascii="Times New Roman" w:hAnsi="Times New Roman"/>
          <w:szCs w:val="24"/>
        </w:rPr>
      </w:pPr>
    </w:p>
    <w:p w14:paraId="45501CB0" w14:textId="77777777" w:rsidR="001833C9" w:rsidRPr="003C4A19" w:rsidRDefault="001833C9" w:rsidP="001833C9">
      <w:pPr>
        <w:numPr>
          <w:ilvl w:val="0"/>
          <w:numId w:val="6"/>
        </w:numPr>
        <w:tabs>
          <w:tab w:val="num" w:pos="900"/>
        </w:tabs>
        <w:spacing w:line="240" w:lineRule="atLeast"/>
        <w:ind w:hanging="720"/>
        <w:rPr>
          <w:bCs/>
        </w:rPr>
      </w:pPr>
      <w:r w:rsidRPr="00A70FF5">
        <w:rPr>
          <w:rStyle w:val="Strong"/>
          <w:b w:val="0"/>
          <w:bCs w:val="0"/>
        </w:rPr>
        <w:t>Gardner, H. (2007).</w:t>
      </w:r>
      <w:r w:rsidRPr="003C4A19">
        <w:rPr>
          <w:rStyle w:val="Strong"/>
        </w:rPr>
        <w:t xml:space="preserve"> </w:t>
      </w:r>
      <w:r w:rsidRPr="003C4A19">
        <w:t xml:space="preserve">A multiplicity of intelligences: In tribute to Professor Luigi Vignolo. In P. Marien, &amp; J. Abutalebi (Eds.), </w:t>
      </w:r>
      <w:r w:rsidRPr="003C4A19">
        <w:rPr>
          <w:i/>
        </w:rPr>
        <w:t xml:space="preserve">Neuropsychological research: </w:t>
      </w:r>
      <w:r w:rsidRPr="003C4A19">
        <w:rPr>
          <w:bCs/>
          <w:i/>
        </w:rPr>
        <w:t>A review</w:t>
      </w:r>
      <w:r w:rsidRPr="003C4A19">
        <w:rPr>
          <w:bCs/>
        </w:rPr>
        <w:t>. New York, NY: Psychology Press.</w:t>
      </w:r>
    </w:p>
    <w:p w14:paraId="2D69786F" w14:textId="77777777" w:rsidR="001833C9" w:rsidRPr="003C4A19" w:rsidRDefault="001833C9" w:rsidP="001833C9">
      <w:pPr>
        <w:tabs>
          <w:tab w:val="num" w:pos="720"/>
        </w:tabs>
        <w:spacing w:line="240" w:lineRule="atLeast"/>
        <w:ind w:hanging="720"/>
      </w:pPr>
    </w:p>
    <w:p w14:paraId="423E14C3" w14:textId="77777777" w:rsidR="001833C9" w:rsidRPr="003C4A19" w:rsidRDefault="001833C9" w:rsidP="001833C9">
      <w:pPr>
        <w:numPr>
          <w:ilvl w:val="0"/>
          <w:numId w:val="6"/>
        </w:numPr>
        <w:tabs>
          <w:tab w:val="num" w:pos="900"/>
        </w:tabs>
        <w:spacing w:line="240" w:lineRule="atLeast"/>
        <w:ind w:hanging="720"/>
      </w:pPr>
      <w:r w:rsidRPr="003C4A19">
        <w:t xml:space="preserve">Gardner, H. (2007). Do the new digital media change everything? Included in the MacArthur Foundation’s </w:t>
      </w:r>
      <w:r w:rsidRPr="003C4A19">
        <w:rPr>
          <w:i/>
        </w:rPr>
        <w:t>Spotlight Blog on Digital Media and Learning.</w:t>
      </w:r>
    </w:p>
    <w:p w14:paraId="62AF5FE5" w14:textId="77777777" w:rsidR="001833C9" w:rsidRPr="003C4A19" w:rsidRDefault="001833C9" w:rsidP="001833C9">
      <w:pPr>
        <w:tabs>
          <w:tab w:val="num" w:pos="720"/>
        </w:tabs>
        <w:spacing w:line="240" w:lineRule="atLeast"/>
        <w:ind w:hanging="720"/>
      </w:pPr>
    </w:p>
    <w:p w14:paraId="7CFEB2F9" w14:textId="77777777" w:rsidR="001833C9" w:rsidRPr="003C4A19" w:rsidRDefault="001833C9" w:rsidP="001833C9">
      <w:pPr>
        <w:numPr>
          <w:ilvl w:val="0"/>
          <w:numId w:val="6"/>
        </w:numPr>
        <w:tabs>
          <w:tab w:val="num" w:pos="900"/>
        </w:tabs>
        <w:spacing w:line="240" w:lineRule="atLeast"/>
        <w:ind w:hanging="720"/>
      </w:pPr>
      <w:r w:rsidRPr="003C4A19">
        <w:t xml:space="preserve">McAuliffe, Josh. (2007, January). Sowing the seeds of knowledge: Scranton native and visionary Howard Gardner cultivates theories of intelligence, tackles problems of learning. </w:t>
      </w:r>
      <w:r w:rsidRPr="003C4A19">
        <w:rPr>
          <w:i/>
        </w:rPr>
        <w:t>The Scranton Times</w:t>
      </w:r>
      <w:r w:rsidRPr="003C4A19">
        <w:t>, Sunday edition.</w:t>
      </w:r>
    </w:p>
    <w:p w14:paraId="5224F20B" w14:textId="77777777" w:rsidR="001833C9" w:rsidRPr="003C4A19" w:rsidRDefault="001833C9" w:rsidP="001833C9">
      <w:pPr>
        <w:tabs>
          <w:tab w:val="num" w:pos="720"/>
        </w:tabs>
        <w:spacing w:line="240" w:lineRule="atLeast"/>
        <w:ind w:hanging="720"/>
      </w:pPr>
    </w:p>
    <w:p w14:paraId="6E6665F0" w14:textId="77777777" w:rsidR="001833C9" w:rsidRPr="003C4A19" w:rsidRDefault="001833C9" w:rsidP="001833C9">
      <w:pPr>
        <w:numPr>
          <w:ilvl w:val="0"/>
          <w:numId w:val="6"/>
        </w:numPr>
        <w:tabs>
          <w:tab w:val="num" w:pos="900"/>
        </w:tabs>
        <w:spacing w:line="240" w:lineRule="atLeast"/>
        <w:ind w:hanging="720"/>
      </w:pPr>
      <w:r w:rsidRPr="003C4A19">
        <w:t xml:space="preserve">Gardner, H. (2007, Winter). The big picture: The five minds of the future. </w:t>
      </w:r>
      <w:r w:rsidRPr="003C4A19">
        <w:rPr>
          <w:i/>
        </w:rPr>
        <w:t xml:space="preserve">Rotman </w:t>
      </w:r>
      <w:r w:rsidRPr="003C4A19">
        <w:t>University of Toronto, 37–39.</w:t>
      </w:r>
    </w:p>
    <w:p w14:paraId="69618F23" w14:textId="77777777" w:rsidR="001833C9" w:rsidRPr="003C4A19" w:rsidRDefault="001833C9" w:rsidP="001833C9">
      <w:pPr>
        <w:tabs>
          <w:tab w:val="num" w:pos="720"/>
        </w:tabs>
        <w:spacing w:line="240" w:lineRule="atLeast"/>
        <w:ind w:hanging="720"/>
      </w:pPr>
    </w:p>
    <w:p w14:paraId="5EBD21BB" w14:textId="77777777" w:rsidR="001833C9" w:rsidRPr="003C4A19" w:rsidRDefault="001833C9" w:rsidP="001833C9">
      <w:pPr>
        <w:numPr>
          <w:ilvl w:val="0"/>
          <w:numId w:val="6"/>
        </w:numPr>
        <w:tabs>
          <w:tab w:val="num" w:pos="900"/>
        </w:tabs>
        <w:spacing w:line="240" w:lineRule="atLeast"/>
        <w:ind w:hanging="720"/>
      </w:pPr>
      <w:r w:rsidRPr="003C4A19">
        <w:t xml:space="preserve">Gardner, H. (2007, April). The minds that we will need in the future. </w:t>
      </w:r>
      <w:r w:rsidRPr="003C4A19">
        <w:rPr>
          <w:i/>
        </w:rPr>
        <w:t>Education Update</w:t>
      </w:r>
      <w:r w:rsidRPr="003C4A19">
        <w:t>.</w:t>
      </w:r>
    </w:p>
    <w:p w14:paraId="18C3F1FB" w14:textId="77777777" w:rsidR="001833C9" w:rsidRPr="003C4A19" w:rsidRDefault="001833C9" w:rsidP="001833C9">
      <w:pPr>
        <w:tabs>
          <w:tab w:val="num" w:pos="720"/>
        </w:tabs>
        <w:spacing w:line="240" w:lineRule="atLeast"/>
        <w:ind w:hanging="720"/>
      </w:pPr>
    </w:p>
    <w:p w14:paraId="3026E501" w14:textId="77777777" w:rsidR="001833C9" w:rsidRPr="003C4A19" w:rsidRDefault="001833C9" w:rsidP="001833C9">
      <w:pPr>
        <w:numPr>
          <w:ilvl w:val="0"/>
          <w:numId w:val="6"/>
        </w:numPr>
        <w:tabs>
          <w:tab w:val="num" w:pos="900"/>
        </w:tabs>
        <w:spacing w:line="240" w:lineRule="atLeast"/>
        <w:ind w:hanging="720"/>
      </w:pPr>
      <w:r w:rsidRPr="003C4A19">
        <w:t xml:space="preserve">Gardner, H. (2007). Following Sisyphus. In J. Brockman (Ed.), </w:t>
      </w:r>
      <w:r w:rsidRPr="003C4A19">
        <w:rPr>
          <w:i/>
        </w:rPr>
        <w:t>What is your dangerous idea?</w:t>
      </w:r>
      <w:r w:rsidRPr="003C4A19">
        <w:t xml:space="preserve"> New York, NY: Harper, Perennial.</w:t>
      </w:r>
    </w:p>
    <w:p w14:paraId="5F2C2164" w14:textId="77777777" w:rsidR="001833C9" w:rsidRPr="003C4A19" w:rsidRDefault="001833C9" w:rsidP="001833C9">
      <w:pPr>
        <w:tabs>
          <w:tab w:val="num" w:pos="720"/>
        </w:tabs>
        <w:spacing w:line="240" w:lineRule="atLeast"/>
        <w:ind w:hanging="720"/>
      </w:pPr>
    </w:p>
    <w:p w14:paraId="3B09E4DA" w14:textId="77777777" w:rsidR="001833C9" w:rsidRPr="003C4A19" w:rsidRDefault="001833C9" w:rsidP="001833C9">
      <w:pPr>
        <w:numPr>
          <w:ilvl w:val="0"/>
          <w:numId w:val="6"/>
        </w:numPr>
        <w:tabs>
          <w:tab w:val="num" w:pos="900"/>
        </w:tabs>
        <w:spacing w:line="240" w:lineRule="atLeast"/>
        <w:ind w:hanging="720"/>
      </w:pPr>
      <w:r w:rsidRPr="003C4A19">
        <w:t xml:space="preserve">Gardner, H. (2007). Shock and recognition. In J.C.Braun (Ed.), </w:t>
      </w:r>
      <w:r w:rsidRPr="003C4A19">
        <w:rPr>
          <w:i/>
        </w:rPr>
        <w:t>Happy together: New York and the other world</w:t>
      </w:r>
      <w:r w:rsidRPr="003C4A19">
        <w:t>. New York, NY: Over Holland.</w:t>
      </w:r>
    </w:p>
    <w:p w14:paraId="059D4BC7" w14:textId="77777777" w:rsidR="001833C9" w:rsidRPr="003C4A19" w:rsidRDefault="001833C9" w:rsidP="001833C9">
      <w:pPr>
        <w:tabs>
          <w:tab w:val="num" w:pos="720"/>
        </w:tabs>
        <w:spacing w:line="240" w:lineRule="atLeast"/>
        <w:ind w:hanging="720"/>
      </w:pPr>
    </w:p>
    <w:p w14:paraId="7E70B6D4" w14:textId="77777777" w:rsidR="001833C9" w:rsidRPr="003C4A19" w:rsidRDefault="001833C9" w:rsidP="001833C9">
      <w:pPr>
        <w:numPr>
          <w:ilvl w:val="0"/>
          <w:numId w:val="6"/>
        </w:numPr>
        <w:tabs>
          <w:tab w:val="num" w:pos="900"/>
        </w:tabs>
        <w:spacing w:line="240" w:lineRule="atLeast"/>
        <w:ind w:hanging="720"/>
      </w:pPr>
      <w:r w:rsidRPr="003C4A19">
        <w:t xml:space="preserve">Gardner, H. (2007). Keyboards. In S. Turkle (Ed.), </w:t>
      </w:r>
      <w:r w:rsidRPr="003C4A19">
        <w:rPr>
          <w:i/>
        </w:rPr>
        <w:t>Evocative objects: Things we think with</w:t>
      </w:r>
      <w:r w:rsidRPr="003C4A19">
        <w:t>. Cambridge, MA: MIT Press.</w:t>
      </w:r>
    </w:p>
    <w:p w14:paraId="4522E34B" w14:textId="77777777" w:rsidR="001833C9" w:rsidRPr="003C4A19" w:rsidRDefault="001833C9" w:rsidP="001833C9">
      <w:pPr>
        <w:tabs>
          <w:tab w:val="num" w:pos="720"/>
        </w:tabs>
        <w:spacing w:line="240" w:lineRule="atLeast"/>
        <w:ind w:hanging="720"/>
      </w:pPr>
    </w:p>
    <w:p w14:paraId="66768CE2" w14:textId="77777777" w:rsidR="001833C9" w:rsidRPr="003C4A19" w:rsidRDefault="001833C9" w:rsidP="001833C9">
      <w:pPr>
        <w:numPr>
          <w:ilvl w:val="0"/>
          <w:numId w:val="6"/>
        </w:numPr>
        <w:tabs>
          <w:tab w:val="num" w:pos="900"/>
        </w:tabs>
        <w:spacing w:line="240" w:lineRule="atLeast"/>
        <w:ind w:hanging="720"/>
      </w:pPr>
      <w:r w:rsidRPr="003C4A19">
        <w:rPr>
          <w:lang w:val="de-DE"/>
        </w:rPr>
        <w:t xml:space="preserve">Gardner, H. (2007). Neue bestandteile der kunstpädagogik. In R. Niehoff, &amp; R. Wenrich (Eds.), </w:t>
      </w:r>
      <w:r w:rsidRPr="003C4A19">
        <w:rPr>
          <w:i/>
        </w:rPr>
        <w:t>Denken und lernen mit bildern</w:t>
      </w:r>
      <w:r w:rsidRPr="003C4A19">
        <w:t>. Muenchen: Kopaed.</w:t>
      </w:r>
    </w:p>
    <w:p w14:paraId="6D07B5BB" w14:textId="77777777" w:rsidR="001833C9" w:rsidRPr="003C4A19" w:rsidRDefault="001833C9" w:rsidP="001833C9">
      <w:pPr>
        <w:tabs>
          <w:tab w:val="num" w:pos="720"/>
        </w:tabs>
        <w:spacing w:line="240" w:lineRule="atLeast"/>
        <w:ind w:hanging="720"/>
      </w:pPr>
    </w:p>
    <w:p w14:paraId="5BD3BBE5" w14:textId="77777777" w:rsidR="001833C9" w:rsidRPr="003C4A19" w:rsidRDefault="001833C9" w:rsidP="001833C9">
      <w:pPr>
        <w:numPr>
          <w:ilvl w:val="0"/>
          <w:numId w:val="6"/>
        </w:numPr>
        <w:tabs>
          <w:tab w:val="num" w:pos="900"/>
        </w:tabs>
        <w:spacing w:line="240" w:lineRule="atLeast"/>
        <w:ind w:hanging="720"/>
      </w:pPr>
      <w:r w:rsidRPr="003C4A19">
        <w:t xml:space="preserve">Gardner, H. (2007, August 2). </w:t>
      </w:r>
      <w:r w:rsidRPr="003C4A19">
        <w:rPr>
          <w:i/>
        </w:rPr>
        <w:t>Reflections on Nelson Goodman: Contribution to the 40</w:t>
      </w:r>
      <w:r w:rsidRPr="003C4A19">
        <w:rPr>
          <w:i/>
          <w:vertAlign w:val="superscript"/>
        </w:rPr>
        <w:t>th</w:t>
      </w:r>
      <w:r w:rsidRPr="003C4A19">
        <w:rPr>
          <w:i/>
        </w:rPr>
        <w:t xml:space="preserve"> anniversary of Harvard Project Zero</w:t>
      </w:r>
      <w:r w:rsidRPr="003C4A19">
        <w:t>. Presented at Harvard Project Zero’s Summer Institute.</w:t>
      </w:r>
    </w:p>
    <w:p w14:paraId="64DC2EDC" w14:textId="77777777" w:rsidR="001833C9" w:rsidRPr="003C4A19" w:rsidRDefault="001833C9" w:rsidP="001833C9">
      <w:pPr>
        <w:tabs>
          <w:tab w:val="num" w:pos="720"/>
        </w:tabs>
        <w:spacing w:line="240" w:lineRule="atLeast"/>
        <w:ind w:hanging="720"/>
      </w:pPr>
    </w:p>
    <w:p w14:paraId="6DFE929F" w14:textId="77777777" w:rsidR="001833C9" w:rsidRPr="003C4A19" w:rsidRDefault="001833C9" w:rsidP="001833C9">
      <w:pPr>
        <w:numPr>
          <w:ilvl w:val="0"/>
          <w:numId w:val="6"/>
        </w:numPr>
        <w:tabs>
          <w:tab w:val="num" w:pos="900"/>
        </w:tabs>
        <w:spacing w:line="240" w:lineRule="atLeast"/>
        <w:ind w:hanging="720"/>
      </w:pPr>
      <w:r w:rsidRPr="003C4A19">
        <w:t xml:space="preserve">Gardner, H. (2007). Will Gov. Eliot Spitzer learn from his mistakes? </w:t>
      </w:r>
      <w:r w:rsidRPr="003C4A19">
        <w:rPr>
          <w:i/>
        </w:rPr>
        <w:t>Newsday</w:t>
      </w:r>
      <w:r w:rsidRPr="003C4A19">
        <w:t>, August 5, 2007.</w:t>
      </w:r>
    </w:p>
    <w:p w14:paraId="5A4BE2C2" w14:textId="77777777" w:rsidR="001833C9" w:rsidRPr="003C4A19" w:rsidRDefault="001833C9" w:rsidP="001833C9">
      <w:pPr>
        <w:tabs>
          <w:tab w:val="num" w:pos="720"/>
        </w:tabs>
        <w:spacing w:line="240" w:lineRule="atLeast"/>
        <w:ind w:hanging="720"/>
      </w:pPr>
    </w:p>
    <w:p w14:paraId="2C471634" w14:textId="77777777" w:rsidR="001833C9" w:rsidRPr="003C4A19" w:rsidRDefault="001833C9" w:rsidP="001833C9">
      <w:pPr>
        <w:numPr>
          <w:ilvl w:val="0"/>
          <w:numId w:val="6"/>
        </w:numPr>
        <w:tabs>
          <w:tab w:val="num" w:pos="900"/>
        </w:tabs>
        <w:spacing w:line="240" w:lineRule="atLeast"/>
        <w:ind w:hanging="720"/>
      </w:pPr>
      <w:r w:rsidRPr="003C4A19">
        <w:t xml:space="preserve">Watkins, S. (2007, August 10). Time for an ethics code. Interview with Howard Gardner. </w:t>
      </w:r>
      <w:r w:rsidRPr="003C4A19">
        <w:rPr>
          <w:i/>
        </w:rPr>
        <w:t>Investor’s Business Daily</w:t>
      </w:r>
      <w:r w:rsidRPr="003C4A19">
        <w:t>.</w:t>
      </w:r>
    </w:p>
    <w:p w14:paraId="3E2B87AE" w14:textId="77777777" w:rsidR="001833C9" w:rsidRPr="003C4A19" w:rsidRDefault="001833C9" w:rsidP="001833C9">
      <w:pPr>
        <w:tabs>
          <w:tab w:val="num" w:pos="720"/>
        </w:tabs>
        <w:spacing w:line="240" w:lineRule="atLeast"/>
        <w:ind w:hanging="720"/>
      </w:pPr>
    </w:p>
    <w:p w14:paraId="2701004B" w14:textId="77777777" w:rsidR="001833C9" w:rsidRPr="003C4A19" w:rsidRDefault="001833C9" w:rsidP="001833C9">
      <w:pPr>
        <w:numPr>
          <w:ilvl w:val="0"/>
          <w:numId w:val="6"/>
        </w:numPr>
        <w:tabs>
          <w:tab w:val="num" w:pos="900"/>
        </w:tabs>
        <w:spacing w:line="240" w:lineRule="atLeast"/>
        <w:ind w:hanging="720"/>
      </w:pPr>
      <w:r w:rsidRPr="003C4A19">
        <w:t xml:space="preserve">Gardner, H., &amp; Winner, E. (2007, January 10-12). Harvard Project Zero: The first forty years. Presented at Symposium </w:t>
      </w:r>
      <w:r w:rsidRPr="003C4A19">
        <w:rPr>
          <w:i/>
        </w:rPr>
        <w:t>Evaluating the impact of arts education</w:t>
      </w:r>
      <w:r w:rsidRPr="003C4A19">
        <w:t>.</w:t>
      </w:r>
    </w:p>
    <w:p w14:paraId="6C750E2B" w14:textId="77777777" w:rsidR="001833C9" w:rsidRPr="003C4A19" w:rsidRDefault="001833C9" w:rsidP="001833C9">
      <w:pPr>
        <w:tabs>
          <w:tab w:val="num" w:pos="720"/>
        </w:tabs>
        <w:spacing w:line="240" w:lineRule="atLeast"/>
        <w:ind w:hanging="720"/>
      </w:pPr>
    </w:p>
    <w:p w14:paraId="61AD680D" w14:textId="36890FEF" w:rsidR="001833C9" w:rsidRPr="003C4A19" w:rsidRDefault="001833C9" w:rsidP="001833C9">
      <w:pPr>
        <w:numPr>
          <w:ilvl w:val="0"/>
          <w:numId w:val="6"/>
        </w:numPr>
        <w:tabs>
          <w:tab w:val="num" w:pos="900"/>
        </w:tabs>
        <w:spacing w:line="240" w:lineRule="atLeast"/>
        <w:ind w:hanging="720"/>
      </w:pPr>
      <w:r w:rsidRPr="003C4A19">
        <w:t>Gardner, H. (2007). Howard Gardner on synthesizing. In J.</w:t>
      </w:r>
      <w:r w:rsidR="00A70FF5">
        <w:t xml:space="preserve"> </w:t>
      </w:r>
      <w:r w:rsidRPr="003C4A19">
        <w:t xml:space="preserve">Brockman (Ed.), “What is your formula? Your equation? Your algorithm?” Retrieved from </w:t>
      </w:r>
      <w:hyperlink r:id="rId36" w:history="1">
        <w:r w:rsidRPr="003C4A19">
          <w:rPr>
            <w:rStyle w:val="Hyperlink"/>
          </w:rPr>
          <w:t>http://www.edge.org</w:t>
        </w:r>
      </w:hyperlink>
    </w:p>
    <w:p w14:paraId="547DB23B" w14:textId="77777777" w:rsidR="001833C9" w:rsidRPr="003C4A19" w:rsidRDefault="001833C9" w:rsidP="001833C9">
      <w:pPr>
        <w:tabs>
          <w:tab w:val="num" w:pos="720"/>
        </w:tabs>
        <w:spacing w:line="240" w:lineRule="atLeast"/>
        <w:ind w:hanging="720"/>
      </w:pPr>
    </w:p>
    <w:p w14:paraId="752B76C5" w14:textId="77777777" w:rsidR="001833C9" w:rsidRPr="003C4A19" w:rsidRDefault="001833C9" w:rsidP="001833C9">
      <w:pPr>
        <w:numPr>
          <w:ilvl w:val="0"/>
          <w:numId w:val="6"/>
        </w:numPr>
        <w:tabs>
          <w:tab w:val="num" w:pos="900"/>
        </w:tabs>
        <w:spacing w:line="240" w:lineRule="atLeast"/>
        <w:ind w:hanging="720"/>
      </w:pPr>
      <w:r w:rsidRPr="003C4A19">
        <w:t xml:space="preserve">Gardner, H. (2007, October). Good work: It’s your responsibility. In K. Shelton (Ed.), </w:t>
      </w:r>
      <w:r w:rsidRPr="003C4A19">
        <w:rPr>
          <w:i/>
        </w:rPr>
        <w:t>Leadership Excellence</w:t>
      </w:r>
      <w:r w:rsidRPr="003C4A19">
        <w:t xml:space="preserve">. </w:t>
      </w:r>
    </w:p>
    <w:p w14:paraId="1F784EA4" w14:textId="77777777" w:rsidR="001833C9" w:rsidRPr="003C4A19" w:rsidRDefault="001833C9" w:rsidP="001833C9">
      <w:pPr>
        <w:tabs>
          <w:tab w:val="num" w:pos="720"/>
        </w:tabs>
        <w:spacing w:line="240" w:lineRule="atLeast"/>
        <w:ind w:hanging="720"/>
      </w:pPr>
    </w:p>
    <w:p w14:paraId="656DB2C8" w14:textId="77777777" w:rsidR="001833C9" w:rsidRPr="003C4A19" w:rsidRDefault="001833C9" w:rsidP="001833C9">
      <w:pPr>
        <w:numPr>
          <w:ilvl w:val="0"/>
          <w:numId w:val="6"/>
        </w:numPr>
        <w:tabs>
          <w:tab w:val="num" w:pos="900"/>
        </w:tabs>
        <w:spacing w:line="240" w:lineRule="atLeast"/>
        <w:ind w:hanging="720"/>
      </w:pPr>
      <w:r w:rsidRPr="003C4A19">
        <w:t xml:space="preserve">Gardner, H. (2007, September). Rules for a new kind of class. Interview with Howard Gardner. </w:t>
      </w:r>
      <w:r w:rsidRPr="003C4A19">
        <w:rPr>
          <w:i/>
        </w:rPr>
        <w:t>IB World</w:t>
      </w:r>
      <w:r w:rsidRPr="003C4A19">
        <w:t xml:space="preserve">, </w:t>
      </w:r>
      <w:r w:rsidRPr="003C4A19">
        <w:rPr>
          <w:i/>
        </w:rPr>
        <w:t>51</w:t>
      </w:r>
      <w:r w:rsidRPr="003C4A19">
        <w:t xml:space="preserve">. </w:t>
      </w:r>
    </w:p>
    <w:p w14:paraId="3C708E41" w14:textId="77777777" w:rsidR="001833C9" w:rsidRPr="003C4A19" w:rsidRDefault="001833C9" w:rsidP="001833C9">
      <w:pPr>
        <w:tabs>
          <w:tab w:val="num" w:pos="720"/>
        </w:tabs>
        <w:spacing w:line="240" w:lineRule="atLeast"/>
        <w:ind w:hanging="720"/>
      </w:pPr>
    </w:p>
    <w:p w14:paraId="450E2729" w14:textId="77777777" w:rsidR="001833C9" w:rsidRPr="003C4A19" w:rsidRDefault="001833C9" w:rsidP="001833C9">
      <w:pPr>
        <w:numPr>
          <w:ilvl w:val="0"/>
          <w:numId w:val="6"/>
        </w:numPr>
        <w:tabs>
          <w:tab w:val="num" w:pos="900"/>
        </w:tabs>
        <w:spacing w:line="240" w:lineRule="atLeast"/>
        <w:ind w:hanging="720"/>
      </w:pPr>
      <w:r w:rsidRPr="003C4A19">
        <w:t xml:space="preserve">Gardner, H. (2007). Early detection of learning disabilities or difficulties. In J. Brockman (Ed.), </w:t>
      </w:r>
      <w:r w:rsidRPr="003C4A19">
        <w:rPr>
          <w:i/>
        </w:rPr>
        <w:t>What are you optimistic about?</w:t>
      </w:r>
      <w:r w:rsidRPr="003C4A19">
        <w:t xml:space="preserve"> New York, NY: Harper Collins.</w:t>
      </w:r>
    </w:p>
    <w:p w14:paraId="4B0117AD" w14:textId="77777777" w:rsidR="001833C9" w:rsidRPr="003C4A19" w:rsidRDefault="001833C9" w:rsidP="001833C9">
      <w:pPr>
        <w:tabs>
          <w:tab w:val="num" w:pos="720"/>
        </w:tabs>
        <w:spacing w:line="240" w:lineRule="atLeast"/>
        <w:ind w:hanging="720"/>
      </w:pPr>
    </w:p>
    <w:p w14:paraId="03F62224" w14:textId="77777777" w:rsidR="001833C9" w:rsidRPr="003C4A19" w:rsidRDefault="001833C9" w:rsidP="001833C9">
      <w:pPr>
        <w:numPr>
          <w:ilvl w:val="0"/>
          <w:numId w:val="6"/>
        </w:numPr>
        <w:tabs>
          <w:tab w:val="num" w:pos="900"/>
        </w:tabs>
        <w:spacing w:line="240" w:lineRule="atLeast"/>
        <w:ind w:hanging="720"/>
      </w:pPr>
      <w:r w:rsidRPr="003C4A19">
        <w:t xml:space="preserve">Gardner, H. (2008, February 17). </w:t>
      </w:r>
      <w:r w:rsidRPr="003C4A19">
        <w:rPr>
          <w:bCs/>
        </w:rPr>
        <w:t>The end of literacy? Don't stop reading.</w:t>
      </w:r>
      <w:r w:rsidRPr="003C4A19">
        <w:t xml:space="preserve"> </w:t>
      </w:r>
      <w:r w:rsidRPr="003C4A19">
        <w:rPr>
          <w:i/>
        </w:rPr>
        <w:t>The Washington Post</w:t>
      </w:r>
      <w:r w:rsidRPr="003C4A19">
        <w:t>.</w:t>
      </w:r>
    </w:p>
    <w:p w14:paraId="14886DD6" w14:textId="77777777" w:rsidR="001833C9" w:rsidRPr="003C4A19" w:rsidRDefault="001833C9" w:rsidP="001833C9">
      <w:pPr>
        <w:pStyle w:val="ListParagraph"/>
        <w:rPr>
          <w:rFonts w:ascii="Times New Roman" w:hAnsi="Times New Roman"/>
          <w:szCs w:val="24"/>
        </w:rPr>
      </w:pPr>
    </w:p>
    <w:p w14:paraId="50EA6B68" w14:textId="77777777" w:rsidR="001833C9" w:rsidRPr="003C4A19" w:rsidRDefault="001833C9" w:rsidP="001833C9">
      <w:pPr>
        <w:numPr>
          <w:ilvl w:val="0"/>
          <w:numId w:val="6"/>
        </w:numPr>
        <w:tabs>
          <w:tab w:val="num" w:pos="900"/>
        </w:tabs>
        <w:spacing w:line="240" w:lineRule="atLeast"/>
        <w:ind w:hanging="720"/>
      </w:pPr>
      <w:r w:rsidRPr="003C4A19">
        <w:rPr>
          <w:lang w:val="de-DE"/>
        </w:rPr>
        <w:t xml:space="preserve">Gardner, H. (2008). Obituary: Rudolf Arnheim. </w:t>
      </w:r>
      <w:r w:rsidRPr="003C4A19">
        <w:t xml:space="preserve">Submitted to the </w:t>
      </w:r>
      <w:r w:rsidRPr="003C4A19">
        <w:rPr>
          <w:i/>
        </w:rPr>
        <w:t xml:space="preserve">Psychology of </w:t>
      </w:r>
      <w:r w:rsidRPr="003C4A19">
        <w:rPr>
          <w:i/>
        </w:rPr>
        <w:tab/>
        <w:t>Aesthetics, Creativity, and the Arts</w:t>
      </w:r>
      <w:r w:rsidRPr="003C4A19">
        <w:t xml:space="preserve"> </w:t>
      </w:r>
      <w:r w:rsidRPr="003C4A19">
        <w:rPr>
          <w:i/>
        </w:rPr>
        <w:t>Journal.</w:t>
      </w:r>
    </w:p>
    <w:p w14:paraId="4C274541" w14:textId="77777777" w:rsidR="001833C9" w:rsidRPr="003C4A19" w:rsidRDefault="001833C9" w:rsidP="001833C9">
      <w:pPr>
        <w:tabs>
          <w:tab w:val="num" w:pos="720"/>
        </w:tabs>
        <w:spacing w:line="240" w:lineRule="atLeast"/>
        <w:ind w:hanging="720"/>
      </w:pPr>
    </w:p>
    <w:p w14:paraId="1998AB9A" w14:textId="77777777" w:rsidR="001833C9" w:rsidRPr="003C4A19" w:rsidRDefault="001833C9" w:rsidP="001833C9">
      <w:pPr>
        <w:numPr>
          <w:ilvl w:val="0"/>
          <w:numId w:val="6"/>
        </w:numPr>
        <w:tabs>
          <w:tab w:val="num" w:pos="900"/>
        </w:tabs>
        <w:spacing w:line="240" w:lineRule="atLeast"/>
        <w:ind w:hanging="720"/>
      </w:pPr>
      <w:r w:rsidRPr="003C4A19">
        <w:t>Gardner, H. (2008, September). Necrology for James Freedman. Philadelphia, PA: American Philosophical Society.</w:t>
      </w:r>
    </w:p>
    <w:p w14:paraId="10FBF662" w14:textId="77777777" w:rsidR="001833C9" w:rsidRPr="003C4A19" w:rsidRDefault="001833C9" w:rsidP="001833C9">
      <w:pPr>
        <w:tabs>
          <w:tab w:val="num" w:pos="720"/>
        </w:tabs>
        <w:spacing w:line="240" w:lineRule="atLeast"/>
        <w:ind w:hanging="720"/>
      </w:pPr>
    </w:p>
    <w:p w14:paraId="2D27D35C" w14:textId="77777777" w:rsidR="001833C9" w:rsidRPr="003C4A19" w:rsidRDefault="001833C9" w:rsidP="001833C9">
      <w:pPr>
        <w:numPr>
          <w:ilvl w:val="0"/>
          <w:numId w:val="6"/>
        </w:numPr>
        <w:tabs>
          <w:tab w:val="num" w:pos="900"/>
        </w:tabs>
        <w:spacing w:line="240" w:lineRule="atLeast"/>
        <w:ind w:hanging="720"/>
      </w:pPr>
      <w:r w:rsidRPr="003C4A19">
        <w:t xml:space="preserve">Gardner, H. (2008, April 23). E. pluribus…A tale of three systems. </w:t>
      </w:r>
      <w:r w:rsidRPr="003C4A19">
        <w:rPr>
          <w:i/>
        </w:rPr>
        <w:t>Education Week</w:t>
      </w:r>
      <w:r w:rsidRPr="003C4A19">
        <w:t>.</w:t>
      </w:r>
    </w:p>
    <w:p w14:paraId="6BE44E61" w14:textId="77777777" w:rsidR="001833C9" w:rsidRPr="003C4A19" w:rsidRDefault="001833C9" w:rsidP="001833C9">
      <w:pPr>
        <w:tabs>
          <w:tab w:val="num" w:pos="720"/>
        </w:tabs>
        <w:spacing w:line="240" w:lineRule="atLeast"/>
        <w:ind w:hanging="720"/>
      </w:pPr>
    </w:p>
    <w:p w14:paraId="309FD6E6" w14:textId="77777777" w:rsidR="001833C9" w:rsidRPr="003C4A19" w:rsidRDefault="001833C9" w:rsidP="001833C9">
      <w:pPr>
        <w:numPr>
          <w:ilvl w:val="0"/>
          <w:numId w:val="6"/>
        </w:numPr>
        <w:tabs>
          <w:tab w:val="num" w:pos="900"/>
        </w:tabs>
        <w:spacing w:line="240" w:lineRule="atLeast"/>
        <w:ind w:hanging="720"/>
      </w:pPr>
      <w:r w:rsidRPr="003C4A19">
        <w:t xml:space="preserve">Ettline, R. (2008, Spring). Winning over a reluctant. Interview with Howard Gardner. </w:t>
      </w:r>
      <w:r w:rsidRPr="003C4A19">
        <w:rPr>
          <w:i/>
        </w:rPr>
        <w:t>Airstream Life</w:t>
      </w:r>
      <w:r w:rsidRPr="003C4A19">
        <w:t>.</w:t>
      </w:r>
    </w:p>
    <w:p w14:paraId="7F04128A" w14:textId="77777777" w:rsidR="001833C9" w:rsidRPr="003C4A19" w:rsidRDefault="001833C9" w:rsidP="001833C9">
      <w:pPr>
        <w:tabs>
          <w:tab w:val="num" w:pos="720"/>
        </w:tabs>
        <w:spacing w:line="240" w:lineRule="atLeast"/>
        <w:ind w:hanging="720"/>
      </w:pPr>
    </w:p>
    <w:p w14:paraId="5A4821EE" w14:textId="39E15294" w:rsidR="001833C9" w:rsidRPr="003C4A19" w:rsidRDefault="001833C9" w:rsidP="001833C9">
      <w:pPr>
        <w:numPr>
          <w:ilvl w:val="0"/>
          <w:numId w:val="6"/>
        </w:numPr>
        <w:tabs>
          <w:tab w:val="num" w:pos="900"/>
        </w:tabs>
        <w:spacing w:line="240" w:lineRule="atLeast"/>
        <w:ind w:hanging="720"/>
      </w:pPr>
      <w:r w:rsidRPr="003C4A19">
        <w:t xml:space="preserve">Gardner, H. (2008). Multiple intelligences in adolescence. In M. Sadowski (Ed.), </w:t>
      </w:r>
      <w:r w:rsidRPr="003C4A19">
        <w:rPr>
          <w:i/>
        </w:rPr>
        <w:t>Adolescents at school:</w:t>
      </w:r>
      <w:r w:rsidRPr="003C4A19">
        <w:t xml:space="preserve"> </w:t>
      </w:r>
      <w:r w:rsidRPr="003C4A19">
        <w:rPr>
          <w:i/>
        </w:rPr>
        <w:t>Perspectives on youth, identity, and education</w:t>
      </w:r>
      <w:r w:rsidRPr="003C4A19">
        <w:t>. Cambridge, MA: Harvard Education Press.</w:t>
      </w:r>
      <w:r w:rsidR="00CB5746">
        <w:t xml:space="preserve"> Third edition published 2020.</w:t>
      </w:r>
    </w:p>
    <w:p w14:paraId="1C4A9396" w14:textId="77777777" w:rsidR="001833C9" w:rsidRPr="003C4A19" w:rsidRDefault="001833C9" w:rsidP="001833C9">
      <w:pPr>
        <w:tabs>
          <w:tab w:val="num" w:pos="720"/>
        </w:tabs>
        <w:spacing w:line="240" w:lineRule="atLeast"/>
      </w:pPr>
    </w:p>
    <w:p w14:paraId="740C9916" w14:textId="77777777" w:rsidR="001833C9" w:rsidRPr="003C4A19" w:rsidRDefault="001833C9" w:rsidP="001833C9">
      <w:pPr>
        <w:numPr>
          <w:ilvl w:val="0"/>
          <w:numId w:val="6"/>
        </w:numPr>
        <w:tabs>
          <w:tab w:val="num" w:pos="900"/>
        </w:tabs>
        <w:spacing w:line="240" w:lineRule="atLeast"/>
        <w:ind w:hanging="720"/>
        <w:rPr>
          <w:i/>
          <w:u w:val="single"/>
        </w:rPr>
      </w:pPr>
      <w:r w:rsidRPr="003C4A19">
        <w:rPr>
          <w:lang w:val="de-DE"/>
        </w:rPr>
        <w:t xml:space="preserve">Seider, S., &amp; Gardner, H. (2009, April). </w:t>
      </w:r>
      <w:r w:rsidRPr="003C4A19">
        <w:t>The fragmented generation.</w:t>
      </w:r>
      <w:r w:rsidRPr="003C4A19">
        <w:rPr>
          <w:i/>
        </w:rPr>
        <w:t xml:space="preserve"> Journal of College &amp; Character</w:t>
      </w:r>
      <w:r w:rsidRPr="003C4A19">
        <w:t xml:space="preserve">. </w:t>
      </w:r>
      <w:r w:rsidRPr="003C4A19">
        <w:rPr>
          <w:i/>
        </w:rPr>
        <w:t>X</w:t>
      </w:r>
      <w:r w:rsidRPr="003C4A19">
        <w:t xml:space="preserve">(4). </w:t>
      </w:r>
    </w:p>
    <w:p w14:paraId="2259D8A8" w14:textId="77777777" w:rsidR="001833C9" w:rsidRPr="003C4A19" w:rsidRDefault="001833C9" w:rsidP="001833C9">
      <w:pPr>
        <w:tabs>
          <w:tab w:val="num" w:pos="720"/>
        </w:tabs>
        <w:spacing w:line="240" w:lineRule="atLeast"/>
        <w:ind w:hanging="720"/>
      </w:pPr>
    </w:p>
    <w:p w14:paraId="6BD95BA7" w14:textId="77777777" w:rsidR="001833C9" w:rsidRPr="003C4A19" w:rsidRDefault="001833C9" w:rsidP="001833C9">
      <w:pPr>
        <w:numPr>
          <w:ilvl w:val="0"/>
          <w:numId w:val="6"/>
        </w:numPr>
        <w:tabs>
          <w:tab w:val="num" w:pos="900"/>
        </w:tabs>
        <w:spacing w:line="240" w:lineRule="atLeast"/>
        <w:ind w:hanging="720"/>
      </w:pPr>
      <w:r w:rsidRPr="003C4A19">
        <w:t>Gardner, H. (2009, January). Letters to the President.</w:t>
      </w:r>
      <w:r w:rsidRPr="003C4A19">
        <w:rPr>
          <w:i/>
        </w:rPr>
        <w:t xml:space="preserve"> Scholastic Administrator,</w:t>
      </w:r>
      <w:r w:rsidRPr="003C4A19">
        <w:t xml:space="preserve"> 48.</w:t>
      </w:r>
    </w:p>
    <w:p w14:paraId="0C9DFF78" w14:textId="77777777" w:rsidR="001833C9" w:rsidRPr="003C4A19" w:rsidRDefault="001833C9" w:rsidP="001833C9">
      <w:pPr>
        <w:tabs>
          <w:tab w:val="num" w:pos="720"/>
        </w:tabs>
        <w:spacing w:line="240" w:lineRule="atLeast"/>
        <w:ind w:hanging="720"/>
      </w:pPr>
    </w:p>
    <w:p w14:paraId="245E645B" w14:textId="77777777" w:rsidR="001833C9" w:rsidRPr="003C4A19" w:rsidRDefault="001833C9" w:rsidP="001833C9">
      <w:pPr>
        <w:numPr>
          <w:ilvl w:val="0"/>
          <w:numId w:val="6"/>
        </w:numPr>
        <w:tabs>
          <w:tab w:val="num" w:pos="900"/>
        </w:tabs>
        <w:spacing w:line="240" w:lineRule="atLeast"/>
        <w:ind w:hanging="720"/>
      </w:pPr>
      <w:r w:rsidRPr="003C4A19">
        <w:t xml:space="preserve">Gardner, H. (2009). Cracking open the lockbox of talent. In J. Brockman (Ed.), </w:t>
      </w:r>
      <w:r w:rsidRPr="003C4A19">
        <w:rPr>
          <w:i/>
        </w:rPr>
        <w:t>This will change everything: Ideas that will shape the future</w:t>
      </w:r>
      <w:r w:rsidRPr="003C4A19">
        <w:t xml:space="preserve"> (pp. 160-161)</w:t>
      </w:r>
      <w:r w:rsidRPr="003C4A19">
        <w:rPr>
          <w:i/>
        </w:rPr>
        <w:t xml:space="preserve">. </w:t>
      </w:r>
      <w:r w:rsidRPr="003C4A19">
        <w:t>New York, NY:</w:t>
      </w:r>
      <w:r w:rsidRPr="003C4A19">
        <w:rPr>
          <w:i/>
        </w:rPr>
        <w:t xml:space="preserve"> </w:t>
      </w:r>
      <w:r w:rsidRPr="003C4A19">
        <w:t xml:space="preserve">Harper Perennial. Also on the Edge website at: </w:t>
      </w:r>
      <w:hyperlink r:id="rId37" w:anchor="gardner" w:history="1">
        <w:r w:rsidRPr="003C4A19">
          <w:rPr>
            <w:rStyle w:val="Hyperlink"/>
          </w:rPr>
          <w:t>http://www.edge.org/q2009/q09_1.html#gardner</w:t>
        </w:r>
      </w:hyperlink>
    </w:p>
    <w:p w14:paraId="543CAEA8" w14:textId="77777777" w:rsidR="001833C9" w:rsidRPr="003C4A19" w:rsidRDefault="001833C9" w:rsidP="001833C9">
      <w:pPr>
        <w:tabs>
          <w:tab w:val="num" w:pos="720"/>
        </w:tabs>
        <w:spacing w:line="240" w:lineRule="atLeast"/>
        <w:ind w:hanging="720"/>
      </w:pPr>
    </w:p>
    <w:p w14:paraId="37053454" w14:textId="77777777" w:rsidR="001833C9" w:rsidRPr="003C4A19" w:rsidRDefault="001833C9" w:rsidP="001833C9">
      <w:pPr>
        <w:numPr>
          <w:ilvl w:val="0"/>
          <w:numId w:val="6"/>
        </w:numPr>
        <w:tabs>
          <w:tab w:val="num" w:pos="900"/>
        </w:tabs>
        <w:spacing w:line="240" w:lineRule="atLeast"/>
        <w:ind w:hanging="720"/>
      </w:pPr>
      <w:r w:rsidRPr="003C4A19">
        <w:t xml:space="preserve">Gardner, H. (2009, April 15). The next big thing: Personalized education. </w:t>
      </w:r>
      <w:r w:rsidRPr="003C4A19">
        <w:rPr>
          <w:i/>
          <w:iCs/>
        </w:rPr>
        <w:t>Foreign Policy.</w:t>
      </w:r>
    </w:p>
    <w:p w14:paraId="5DB5576D" w14:textId="77777777" w:rsidR="001833C9" w:rsidRPr="003C4A19" w:rsidRDefault="001833C9" w:rsidP="001833C9">
      <w:pPr>
        <w:tabs>
          <w:tab w:val="num" w:pos="720"/>
        </w:tabs>
        <w:spacing w:line="240" w:lineRule="atLeast"/>
        <w:ind w:hanging="720"/>
      </w:pPr>
    </w:p>
    <w:p w14:paraId="10E7D36E" w14:textId="77777777" w:rsidR="001833C9" w:rsidRPr="003C4A19" w:rsidRDefault="001833C9" w:rsidP="001833C9">
      <w:pPr>
        <w:numPr>
          <w:ilvl w:val="0"/>
          <w:numId w:val="6"/>
        </w:numPr>
        <w:tabs>
          <w:tab w:val="num" w:pos="900"/>
        </w:tabs>
        <w:spacing w:line="240" w:lineRule="atLeast"/>
        <w:ind w:hanging="720"/>
      </w:pPr>
      <w:r w:rsidRPr="003C4A19">
        <w:t>Gardner, H. (2009,</w:t>
      </w:r>
      <w:r>
        <w:t xml:space="preserve"> </w:t>
      </w:r>
      <w:r w:rsidRPr="003C4A19">
        <w:t xml:space="preserve">April). Worth a try. In A. Lipstein, (Ed.), </w:t>
      </w:r>
      <w:r w:rsidRPr="003C4A19">
        <w:rPr>
          <w:i/>
        </w:rPr>
        <w:t>Reflections on Rejections</w:t>
      </w:r>
      <w:r w:rsidRPr="003C4A19">
        <w:t xml:space="preserve"> (pp. 15). Cambridge, MA: Bureau of Study Counsel, Harvard University. </w:t>
      </w:r>
    </w:p>
    <w:p w14:paraId="28A6ECD8" w14:textId="77777777" w:rsidR="001833C9" w:rsidRPr="003C4A19" w:rsidRDefault="001833C9" w:rsidP="001833C9">
      <w:pPr>
        <w:tabs>
          <w:tab w:val="num" w:pos="720"/>
        </w:tabs>
        <w:spacing w:line="240" w:lineRule="atLeast"/>
        <w:ind w:hanging="720"/>
      </w:pPr>
    </w:p>
    <w:p w14:paraId="26D8D1B1" w14:textId="77777777" w:rsidR="001833C9" w:rsidRPr="003C4A19" w:rsidRDefault="001833C9" w:rsidP="001833C9">
      <w:pPr>
        <w:numPr>
          <w:ilvl w:val="0"/>
          <w:numId w:val="6"/>
        </w:numPr>
        <w:tabs>
          <w:tab w:val="num" w:pos="900"/>
        </w:tabs>
        <w:spacing w:line="240" w:lineRule="atLeast"/>
        <w:ind w:hanging="720"/>
      </w:pPr>
      <w:r w:rsidRPr="003C4A19">
        <w:t xml:space="preserve">Gardner, H. (2009, Spring). With passion and responsibility: Why it is not only possible to carry out good work in turbulent times, but more important than ever. </w:t>
      </w:r>
      <w:r w:rsidRPr="003C4A19">
        <w:rPr>
          <w:i/>
        </w:rPr>
        <w:t>The Focus</w:t>
      </w:r>
      <w:r w:rsidRPr="003C4A19">
        <w:t>, XIII (1), 24–27.</w:t>
      </w:r>
    </w:p>
    <w:p w14:paraId="66F1481E" w14:textId="77777777" w:rsidR="001833C9" w:rsidRPr="003C4A19" w:rsidRDefault="001833C9" w:rsidP="001833C9">
      <w:pPr>
        <w:pStyle w:val="ListParagraph"/>
        <w:rPr>
          <w:rFonts w:ascii="Times New Roman" w:hAnsi="Times New Roman"/>
          <w:szCs w:val="24"/>
        </w:rPr>
      </w:pPr>
    </w:p>
    <w:p w14:paraId="5168986A" w14:textId="77777777" w:rsidR="001833C9" w:rsidRPr="003C4A19" w:rsidRDefault="001833C9" w:rsidP="001833C9">
      <w:pPr>
        <w:numPr>
          <w:ilvl w:val="0"/>
          <w:numId w:val="6"/>
        </w:numPr>
        <w:tabs>
          <w:tab w:val="num" w:pos="900"/>
        </w:tabs>
        <w:spacing w:line="240" w:lineRule="atLeast"/>
        <w:ind w:hanging="720"/>
      </w:pPr>
      <w:r w:rsidRPr="003C4A19">
        <w:t xml:space="preserve">Gardner, H. (2009, October). An embarrassment of riches. </w:t>
      </w:r>
      <w:r w:rsidRPr="003C4A19">
        <w:rPr>
          <w:i/>
        </w:rPr>
        <w:t>Foreign Policy</w:t>
      </w:r>
      <w:r w:rsidRPr="003C4A19">
        <w:t xml:space="preserve">. Accessed at: </w:t>
      </w:r>
      <w:hyperlink r:id="rId38" w:history="1">
        <w:r w:rsidRPr="003C4A19">
          <w:rPr>
            <w:rStyle w:val="Hyperlink"/>
          </w:rPr>
          <w:t>http://foreignpolicy.com/2009/10/12/an-embarrassment-of-riches/</w:t>
        </w:r>
      </w:hyperlink>
      <w:r w:rsidRPr="003C4A19">
        <w:t xml:space="preserve">. </w:t>
      </w:r>
    </w:p>
    <w:p w14:paraId="34ABFB77" w14:textId="77777777" w:rsidR="001833C9" w:rsidRPr="003C4A19" w:rsidRDefault="001833C9" w:rsidP="001833C9">
      <w:pPr>
        <w:tabs>
          <w:tab w:val="num" w:pos="720"/>
        </w:tabs>
        <w:spacing w:line="240" w:lineRule="atLeast"/>
        <w:ind w:hanging="720"/>
      </w:pPr>
    </w:p>
    <w:p w14:paraId="44DADFB8" w14:textId="77777777" w:rsidR="001833C9" w:rsidRPr="003C4A19" w:rsidRDefault="001833C9" w:rsidP="001833C9">
      <w:pPr>
        <w:numPr>
          <w:ilvl w:val="0"/>
          <w:numId w:val="6"/>
        </w:numPr>
        <w:tabs>
          <w:tab w:val="num" w:pos="900"/>
        </w:tabs>
        <w:spacing w:line="240" w:lineRule="atLeast"/>
        <w:ind w:hanging="720"/>
      </w:pPr>
      <w:r w:rsidRPr="003C4A19">
        <w:t xml:space="preserve">Gardner, H. (2009). Reflections on my works and those of my commentators. In B. Shearer (Ed.), </w:t>
      </w:r>
      <w:r w:rsidRPr="003C4A19">
        <w:rPr>
          <w:i/>
        </w:rPr>
        <w:t>MI at 25: Assessing the impact and future of multiple intelligences for teaching and learning (</w:t>
      </w:r>
      <w:r w:rsidRPr="003C4A19">
        <w:t>pp. 96-113).</w:t>
      </w:r>
    </w:p>
    <w:p w14:paraId="1BC5675E" w14:textId="77777777" w:rsidR="001833C9" w:rsidRPr="003C4A19" w:rsidRDefault="001833C9" w:rsidP="001833C9">
      <w:pPr>
        <w:tabs>
          <w:tab w:val="num" w:pos="720"/>
        </w:tabs>
        <w:spacing w:line="240" w:lineRule="atLeast"/>
      </w:pPr>
    </w:p>
    <w:p w14:paraId="7F1B4C99" w14:textId="77777777" w:rsidR="001833C9" w:rsidRPr="003C4A19" w:rsidRDefault="001833C9" w:rsidP="001833C9">
      <w:pPr>
        <w:numPr>
          <w:ilvl w:val="0"/>
          <w:numId w:val="6"/>
        </w:numPr>
        <w:tabs>
          <w:tab w:val="num" w:pos="900"/>
        </w:tabs>
        <w:spacing w:line="240" w:lineRule="atLeast"/>
        <w:ind w:hanging="720"/>
      </w:pPr>
      <w:r w:rsidRPr="003C4A19">
        <w:t xml:space="preserve">Gardner, H. (2009) The synthesizing decision maker. Roundtable: how decision analytics help leaders compete. </w:t>
      </w:r>
      <w:r w:rsidRPr="003C4A19">
        <w:rPr>
          <w:i/>
        </w:rPr>
        <w:t>Strategy &amp; leadership</w:t>
      </w:r>
      <w:r w:rsidRPr="003C4A19">
        <w:t xml:space="preserve"> (Vol. 37, No. 3, pp. 38). Emerald Group Publishing Limited.</w:t>
      </w:r>
    </w:p>
    <w:p w14:paraId="55568669" w14:textId="77777777" w:rsidR="001833C9" w:rsidRPr="003C4A19" w:rsidRDefault="001833C9" w:rsidP="001833C9">
      <w:pPr>
        <w:tabs>
          <w:tab w:val="num" w:pos="720"/>
        </w:tabs>
        <w:spacing w:line="240" w:lineRule="atLeast"/>
        <w:ind w:hanging="720"/>
      </w:pPr>
    </w:p>
    <w:p w14:paraId="736F5BA8" w14:textId="77777777" w:rsidR="001833C9" w:rsidRPr="003C4A19" w:rsidRDefault="001833C9" w:rsidP="001833C9">
      <w:pPr>
        <w:numPr>
          <w:ilvl w:val="0"/>
          <w:numId w:val="6"/>
        </w:numPr>
        <w:tabs>
          <w:tab w:val="num" w:pos="900"/>
        </w:tabs>
        <w:spacing w:line="240" w:lineRule="atLeast"/>
        <w:ind w:hanging="720"/>
      </w:pPr>
      <w:r w:rsidRPr="003C4A19">
        <w:t xml:space="preserve">Gardner, H. (2009). The Road to Hell? </w:t>
      </w:r>
      <w:r w:rsidRPr="003C4A19">
        <w:rPr>
          <w:i/>
        </w:rPr>
        <w:t>Education Update</w:t>
      </w:r>
      <w:r w:rsidRPr="003C4A19">
        <w:t xml:space="preserve">. Retrieved from </w:t>
      </w:r>
      <w:hyperlink r:id="rId39" w:history="1">
        <w:r w:rsidRPr="003C4A19">
          <w:rPr>
            <w:rStyle w:val="Hyperlink"/>
          </w:rPr>
          <w:t>http://www.educationupdate.com/archives/2009/SEP/html/edit.html</w:t>
        </w:r>
      </w:hyperlink>
      <w:r w:rsidRPr="003C4A19">
        <w:t xml:space="preserve"> </w:t>
      </w:r>
    </w:p>
    <w:p w14:paraId="121C435B" w14:textId="77777777" w:rsidR="001833C9" w:rsidRPr="003C4A19" w:rsidRDefault="001833C9" w:rsidP="001833C9">
      <w:pPr>
        <w:tabs>
          <w:tab w:val="num" w:pos="720"/>
        </w:tabs>
        <w:spacing w:line="240" w:lineRule="atLeast"/>
        <w:ind w:hanging="720"/>
      </w:pPr>
    </w:p>
    <w:p w14:paraId="6150AF55" w14:textId="77777777" w:rsidR="001833C9" w:rsidRPr="003C4A19" w:rsidRDefault="001833C9" w:rsidP="001833C9">
      <w:pPr>
        <w:numPr>
          <w:ilvl w:val="0"/>
          <w:numId w:val="6"/>
        </w:numPr>
        <w:tabs>
          <w:tab w:val="num" w:pos="900"/>
        </w:tabs>
        <w:spacing w:line="240" w:lineRule="atLeast"/>
        <w:ind w:hanging="720"/>
      </w:pPr>
      <w:r w:rsidRPr="003C4A19">
        <w:t xml:space="preserve">Gardner, H. (2010). The ministers misconceptions. </w:t>
      </w:r>
      <w:r w:rsidRPr="003C4A19">
        <w:rPr>
          <w:i/>
        </w:rPr>
        <w:t>The Daily Riff</w:t>
      </w:r>
      <w:r w:rsidRPr="003C4A19">
        <w:t xml:space="preserve">. Retrieved from </w:t>
      </w:r>
      <w:hyperlink r:id="rId40" w:history="1">
        <w:r w:rsidRPr="003C4A19">
          <w:rPr>
            <w:rStyle w:val="Hyperlink"/>
          </w:rPr>
          <w:t>http://www.thedailyriff.com/2010/01/howard-gardner-shares-his-just-released.php</w:t>
        </w:r>
      </w:hyperlink>
      <w:r w:rsidRPr="003C4A19">
        <w:t xml:space="preserve"> </w:t>
      </w:r>
    </w:p>
    <w:p w14:paraId="6F632F56" w14:textId="77777777" w:rsidR="001833C9" w:rsidRPr="003C4A19" w:rsidRDefault="001833C9" w:rsidP="001833C9">
      <w:pPr>
        <w:tabs>
          <w:tab w:val="num" w:pos="720"/>
        </w:tabs>
        <w:spacing w:line="240" w:lineRule="atLeast"/>
        <w:ind w:hanging="720"/>
      </w:pPr>
    </w:p>
    <w:p w14:paraId="4B1BDFD1" w14:textId="77777777" w:rsidR="001833C9" w:rsidRPr="003C4A19" w:rsidRDefault="001833C9" w:rsidP="001833C9">
      <w:pPr>
        <w:numPr>
          <w:ilvl w:val="0"/>
          <w:numId w:val="6"/>
        </w:numPr>
        <w:tabs>
          <w:tab w:val="num" w:pos="900"/>
        </w:tabs>
        <w:spacing w:line="240" w:lineRule="atLeast"/>
        <w:ind w:hanging="720"/>
      </w:pPr>
      <w:r w:rsidRPr="003C4A19">
        <w:t xml:space="preserve">Gardner, H. (2010, January). In Memoriam of John H. Hobbs. Given at the Harvard Club of New York City. </w:t>
      </w:r>
    </w:p>
    <w:p w14:paraId="07662C39" w14:textId="77777777" w:rsidR="001833C9" w:rsidRPr="003C4A19" w:rsidRDefault="001833C9" w:rsidP="001833C9">
      <w:pPr>
        <w:pStyle w:val="ListParagraph"/>
        <w:rPr>
          <w:rFonts w:ascii="Times New Roman" w:hAnsi="Times New Roman"/>
          <w:szCs w:val="24"/>
        </w:rPr>
      </w:pPr>
    </w:p>
    <w:p w14:paraId="75BB2B45" w14:textId="77777777" w:rsidR="001833C9" w:rsidRPr="003C4A19" w:rsidRDefault="001833C9" w:rsidP="001833C9">
      <w:pPr>
        <w:numPr>
          <w:ilvl w:val="0"/>
          <w:numId w:val="6"/>
        </w:numPr>
        <w:tabs>
          <w:tab w:val="num" w:pos="900"/>
        </w:tabs>
        <w:spacing w:line="240" w:lineRule="atLeast"/>
        <w:ind w:hanging="720"/>
      </w:pPr>
      <w:r w:rsidRPr="003C4A19">
        <w:t xml:space="preserve">Gardner, H. (2010). A tangled web: Reflections of the roles of sciences, policy, and assessment in education. In M. Suarez-Orozco, &amp; C. Sattin-Bajaj (Eds.), </w:t>
      </w:r>
      <w:r w:rsidRPr="003C4A19">
        <w:rPr>
          <w:i/>
        </w:rPr>
        <w:t>Educating the whole child for the whole world: The Ross School model and education for the global era</w:t>
      </w:r>
      <w:r w:rsidRPr="003C4A19">
        <w:t xml:space="preserve"> (pp. 49 – 58). New York, NY: New York University Press.</w:t>
      </w:r>
    </w:p>
    <w:p w14:paraId="2877E87C" w14:textId="77777777" w:rsidR="001833C9" w:rsidRPr="003C4A19" w:rsidRDefault="001833C9" w:rsidP="001833C9">
      <w:pPr>
        <w:tabs>
          <w:tab w:val="num" w:pos="720"/>
        </w:tabs>
        <w:spacing w:line="240" w:lineRule="atLeast"/>
        <w:ind w:hanging="720"/>
      </w:pPr>
    </w:p>
    <w:p w14:paraId="1B1E9E9D" w14:textId="77777777" w:rsidR="001833C9" w:rsidRPr="003C4A19" w:rsidRDefault="001833C9" w:rsidP="001833C9">
      <w:pPr>
        <w:numPr>
          <w:ilvl w:val="0"/>
          <w:numId w:val="6"/>
        </w:numPr>
        <w:tabs>
          <w:tab w:val="num" w:pos="900"/>
        </w:tabs>
        <w:spacing w:line="240" w:lineRule="atLeast"/>
        <w:ind w:hanging="720"/>
      </w:pPr>
      <w:r w:rsidRPr="003C4A19">
        <w:t xml:space="preserve">Liu, L. with Gardner, H. (2010). [Interview] Howard Gardner: Leaders as storytellers. In L. Liu (Ed.), </w:t>
      </w:r>
      <w:r w:rsidRPr="003C4A19">
        <w:rPr>
          <w:i/>
        </w:rPr>
        <w:t>Conversations on leadership</w:t>
      </w:r>
      <w:r w:rsidRPr="003C4A19">
        <w:t xml:space="preserve"> (pp. 125-140). San Francisco, CA: Jossey-Bass.</w:t>
      </w:r>
    </w:p>
    <w:p w14:paraId="00B79E0B" w14:textId="77777777" w:rsidR="001833C9" w:rsidRPr="003C4A19" w:rsidRDefault="001833C9" w:rsidP="001833C9">
      <w:pPr>
        <w:pStyle w:val="ListParagraph"/>
        <w:rPr>
          <w:rFonts w:ascii="Times New Roman" w:hAnsi="Times New Roman"/>
          <w:szCs w:val="24"/>
        </w:rPr>
      </w:pPr>
    </w:p>
    <w:p w14:paraId="1F36B788" w14:textId="77777777" w:rsidR="001833C9" w:rsidRPr="003C4A19" w:rsidRDefault="001833C9" w:rsidP="001833C9">
      <w:pPr>
        <w:numPr>
          <w:ilvl w:val="0"/>
          <w:numId w:val="6"/>
        </w:numPr>
        <w:tabs>
          <w:tab w:val="num" w:pos="900"/>
        </w:tabs>
        <w:spacing w:line="240" w:lineRule="atLeast"/>
        <w:ind w:hanging="720"/>
      </w:pPr>
      <w:r w:rsidRPr="003C4A19">
        <w:t xml:space="preserve">Gardner, H. (2010, November) Hall of Fame, Wendy Kopp: Howard Gardner nominates Wendy Kopp for founding Teach for America 20 years ago. </w:t>
      </w:r>
      <w:r w:rsidRPr="003C4A19">
        <w:rPr>
          <w:i/>
        </w:rPr>
        <w:t>Vanity Fair</w:t>
      </w:r>
      <w:r w:rsidRPr="003C4A19">
        <w:t xml:space="preserve">, Retrieved from </w:t>
      </w:r>
      <w:hyperlink r:id="rId41" w:history="1">
        <w:r w:rsidRPr="003C4A19">
          <w:rPr>
            <w:rStyle w:val="Hyperlink"/>
          </w:rPr>
          <w:t>http://www.vanityfair.com/culture/features/2010/11/wendy-kopp-201011</w:t>
        </w:r>
      </w:hyperlink>
    </w:p>
    <w:p w14:paraId="112BA457" w14:textId="77777777" w:rsidR="001833C9" w:rsidRPr="003C4A19" w:rsidRDefault="001833C9" w:rsidP="001833C9">
      <w:pPr>
        <w:pStyle w:val="ListParagraph"/>
        <w:rPr>
          <w:rFonts w:ascii="Times New Roman" w:hAnsi="Times New Roman"/>
          <w:szCs w:val="24"/>
        </w:rPr>
      </w:pPr>
    </w:p>
    <w:p w14:paraId="524C6AF8" w14:textId="77777777" w:rsidR="001833C9" w:rsidRPr="003C4A19" w:rsidRDefault="001833C9" w:rsidP="001833C9">
      <w:pPr>
        <w:numPr>
          <w:ilvl w:val="0"/>
          <w:numId w:val="6"/>
        </w:numPr>
        <w:tabs>
          <w:tab w:val="num" w:pos="900"/>
        </w:tabs>
        <w:spacing w:line="240" w:lineRule="atLeast"/>
        <w:ind w:hanging="720"/>
        <w:rPr>
          <w:i/>
        </w:rPr>
      </w:pPr>
      <w:r w:rsidRPr="003C4A19">
        <w:t xml:space="preserve">Gardner, H. (2010). Proceedings from lecture May 13, 2010: </w:t>
      </w:r>
      <w:r w:rsidRPr="003C4A19">
        <w:rPr>
          <w:i/>
        </w:rPr>
        <w:t>GoodWork in the era of google and Goldman</w:t>
      </w:r>
      <w:r w:rsidRPr="003C4A19">
        <w:t>. New York, NY.</w:t>
      </w:r>
    </w:p>
    <w:p w14:paraId="58B0879E" w14:textId="77777777" w:rsidR="001833C9" w:rsidRPr="003C4A19" w:rsidRDefault="001833C9" w:rsidP="001833C9">
      <w:pPr>
        <w:pStyle w:val="ListParagraph"/>
        <w:tabs>
          <w:tab w:val="num" w:pos="720"/>
        </w:tabs>
        <w:ind w:hanging="720"/>
        <w:rPr>
          <w:rFonts w:ascii="Times New Roman" w:hAnsi="Times New Roman"/>
          <w:i/>
          <w:szCs w:val="24"/>
        </w:rPr>
      </w:pPr>
    </w:p>
    <w:p w14:paraId="074FA08D" w14:textId="77777777" w:rsidR="001833C9" w:rsidRPr="003C4A19" w:rsidRDefault="001833C9" w:rsidP="001833C9">
      <w:pPr>
        <w:numPr>
          <w:ilvl w:val="0"/>
          <w:numId w:val="6"/>
        </w:numPr>
        <w:tabs>
          <w:tab w:val="num" w:pos="900"/>
        </w:tabs>
        <w:spacing w:line="240" w:lineRule="atLeast"/>
        <w:ind w:hanging="720"/>
      </w:pPr>
      <w:r w:rsidRPr="003C4A19">
        <w:t xml:space="preserve">Gardner, H. (2010) From Progressive Education to Educational Pluralism. </w:t>
      </w:r>
      <w:r w:rsidRPr="003C4A19">
        <w:rPr>
          <w:i/>
        </w:rPr>
        <w:t xml:space="preserve">Harvard Education Letter, 26, </w:t>
      </w:r>
      <w:r w:rsidRPr="003C4A19">
        <w:t>(5).</w:t>
      </w:r>
    </w:p>
    <w:p w14:paraId="14CF0722" w14:textId="77777777" w:rsidR="001833C9" w:rsidRPr="003C4A19" w:rsidRDefault="001833C9" w:rsidP="001833C9">
      <w:pPr>
        <w:tabs>
          <w:tab w:val="num" w:pos="720"/>
        </w:tabs>
        <w:spacing w:line="240" w:lineRule="atLeast"/>
        <w:ind w:left="720"/>
      </w:pPr>
    </w:p>
    <w:p w14:paraId="655168E2" w14:textId="77777777" w:rsidR="001833C9" w:rsidRPr="003C4A19" w:rsidRDefault="001833C9" w:rsidP="001833C9">
      <w:pPr>
        <w:numPr>
          <w:ilvl w:val="0"/>
          <w:numId w:val="6"/>
        </w:numPr>
        <w:tabs>
          <w:tab w:val="num" w:pos="900"/>
        </w:tabs>
        <w:spacing w:line="240" w:lineRule="atLeast"/>
        <w:ind w:hanging="720"/>
      </w:pPr>
      <w:r w:rsidRPr="003C4A19">
        <w:rPr>
          <w:color w:val="000000"/>
        </w:rPr>
        <w:t>Gardner, H., &amp; Forman, G. (2011). Conversation about Reggio Emilia. In C. Edwards</w:t>
      </w:r>
      <w:r w:rsidRPr="003C4A19">
        <w:t xml:space="preserve">, L. Gandini, &amp; G. Forman (Eds.), </w:t>
      </w:r>
      <w:r w:rsidRPr="003C4A19">
        <w:rPr>
          <w:i/>
        </w:rPr>
        <w:t>The hundred languages of children</w:t>
      </w:r>
      <w:r w:rsidRPr="003C4A19">
        <w:t xml:space="preserve">. Norwood, NJ: Ablex. </w:t>
      </w:r>
    </w:p>
    <w:p w14:paraId="7F319584" w14:textId="77777777" w:rsidR="001833C9" w:rsidRPr="003C4A19" w:rsidRDefault="001833C9" w:rsidP="001833C9">
      <w:pPr>
        <w:pStyle w:val="ListParagraph"/>
        <w:rPr>
          <w:rFonts w:ascii="Times New Roman" w:hAnsi="Times New Roman"/>
          <w:szCs w:val="24"/>
        </w:rPr>
      </w:pPr>
    </w:p>
    <w:p w14:paraId="2C41ECFA" w14:textId="77777777" w:rsidR="001833C9" w:rsidRPr="003C4A19" w:rsidRDefault="001833C9" w:rsidP="001833C9">
      <w:pPr>
        <w:numPr>
          <w:ilvl w:val="0"/>
          <w:numId w:val="6"/>
        </w:numPr>
        <w:tabs>
          <w:tab w:val="num" w:pos="900"/>
        </w:tabs>
        <w:spacing w:line="240" w:lineRule="atLeast"/>
        <w:ind w:hanging="720"/>
      </w:pPr>
      <w:r w:rsidRPr="003C4A19">
        <w:t xml:space="preserve">Gardner, H. (2011). The theory of multiple intelligences. In M.A. Gernsbacher, R.W. Pew, L.Hough, &amp; J.R Pomerantz (Eds.), </w:t>
      </w:r>
      <w:r w:rsidRPr="003C4A19">
        <w:rPr>
          <w:i/>
          <w:iCs/>
        </w:rPr>
        <w:t>Psychology and the real world: Essays illustrating fundamental contributions to society (pp. 122-130).</w:t>
      </w:r>
      <w:r w:rsidRPr="003C4A19">
        <w:t xml:space="preserve"> New York, NY: Worth Publishers. Second edition published 2015.</w:t>
      </w:r>
    </w:p>
    <w:p w14:paraId="782D0EC1" w14:textId="77777777" w:rsidR="001833C9" w:rsidRPr="003C4A19" w:rsidRDefault="001833C9" w:rsidP="001833C9">
      <w:pPr>
        <w:pStyle w:val="ListParagraph"/>
        <w:rPr>
          <w:rFonts w:ascii="Times New Roman" w:hAnsi="Times New Roman"/>
          <w:szCs w:val="24"/>
        </w:rPr>
      </w:pPr>
    </w:p>
    <w:p w14:paraId="739BFD71" w14:textId="77777777" w:rsidR="001833C9" w:rsidRPr="003C4A19" w:rsidRDefault="001833C9" w:rsidP="001833C9">
      <w:pPr>
        <w:numPr>
          <w:ilvl w:val="0"/>
          <w:numId w:val="6"/>
        </w:numPr>
        <w:tabs>
          <w:tab w:val="num" w:pos="900"/>
        </w:tabs>
        <w:spacing w:line="240" w:lineRule="atLeast"/>
        <w:ind w:hanging="720"/>
      </w:pPr>
      <w:r w:rsidRPr="003C4A19">
        <w:t>Gardner, H. (2011). Changing minds: How the application of the multiple intelligences (MI) framework would positively contribute to the theory and practice of international negotiation. In F. Aquilar, &amp; M. Galluccio (Eds.),</w:t>
      </w:r>
      <w:r w:rsidRPr="003C4A19">
        <w:rPr>
          <w:i/>
        </w:rPr>
        <w:t xml:space="preserve"> Psychological and political strategies for peace negotiation</w:t>
      </w:r>
      <w:r w:rsidRPr="003C4A19">
        <w:t>.</w:t>
      </w:r>
    </w:p>
    <w:p w14:paraId="4256D7A7" w14:textId="77777777" w:rsidR="001833C9" w:rsidRPr="003C4A19" w:rsidRDefault="001833C9" w:rsidP="001833C9">
      <w:pPr>
        <w:pStyle w:val="ListParagraph"/>
        <w:tabs>
          <w:tab w:val="num" w:pos="720"/>
        </w:tabs>
        <w:ind w:hanging="720"/>
        <w:rPr>
          <w:rFonts w:ascii="Times New Roman" w:hAnsi="Times New Roman"/>
          <w:szCs w:val="24"/>
        </w:rPr>
      </w:pPr>
    </w:p>
    <w:p w14:paraId="189C0866" w14:textId="77777777" w:rsidR="001833C9" w:rsidRPr="003C4A19" w:rsidRDefault="001833C9" w:rsidP="001833C9">
      <w:pPr>
        <w:numPr>
          <w:ilvl w:val="0"/>
          <w:numId w:val="6"/>
        </w:numPr>
        <w:tabs>
          <w:tab w:val="num" w:pos="900"/>
        </w:tabs>
        <w:spacing w:line="240" w:lineRule="atLeast"/>
        <w:ind w:hanging="720"/>
      </w:pPr>
      <w:r w:rsidRPr="003C4A19">
        <w:t xml:space="preserve">Gardner, H. (2011, September). Reframing truth, beauty, and goodness. </w:t>
      </w:r>
      <w:r w:rsidRPr="003C4A19">
        <w:rPr>
          <w:i/>
        </w:rPr>
        <w:t>Education Week</w:t>
      </w:r>
      <w:r w:rsidRPr="003C4A19">
        <w:t xml:space="preserve">. Retrieved from </w:t>
      </w:r>
      <w:hyperlink r:id="rId42" w:history="1">
        <w:r w:rsidRPr="003C4A19">
          <w:rPr>
            <w:rStyle w:val="Hyperlink"/>
          </w:rPr>
          <w:t>http://www.edweek.org/ew/articles/2011/09/21/04gardner_ep.h31.html?r=997452864</w:t>
        </w:r>
      </w:hyperlink>
    </w:p>
    <w:p w14:paraId="34FAE5A8" w14:textId="77777777" w:rsidR="001833C9" w:rsidRPr="003C4A19" w:rsidRDefault="001833C9" w:rsidP="001833C9">
      <w:pPr>
        <w:pStyle w:val="ListParagraph"/>
        <w:tabs>
          <w:tab w:val="num" w:pos="720"/>
        </w:tabs>
        <w:ind w:hanging="720"/>
        <w:rPr>
          <w:rFonts w:ascii="Times New Roman" w:hAnsi="Times New Roman"/>
          <w:szCs w:val="24"/>
        </w:rPr>
      </w:pPr>
    </w:p>
    <w:p w14:paraId="18492524" w14:textId="77777777" w:rsidR="001833C9" w:rsidRPr="003C4A19" w:rsidRDefault="001833C9" w:rsidP="001833C9">
      <w:pPr>
        <w:numPr>
          <w:ilvl w:val="0"/>
          <w:numId w:val="6"/>
        </w:numPr>
        <w:tabs>
          <w:tab w:val="num" w:pos="900"/>
        </w:tabs>
        <w:spacing w:line="240" w:lineRule="atLeast"/>
        <w:ind w:hanging="720"/>
      </w:pPr>
      <w:r w:rsidRPr="003C4A19">
        <w:t xml:space="preserve">Gardner, H. (2011, August). Truth, beauty, and goodness: An interview with Dr. Howard Gardner. </w:t>
      </w:r>
      <w:r w:rsidRPr="003C4A19">
        <w:rPr>
          <w:u w:val="single"/>
        </w:rPr>
        <w:t>Education Week</w:t>
      </w:r>
      <w:r w:rsidRPr="003C4A19">
        <w:t xml:space="preserve">.  Retrieved from </w:t>
      </w:r>
      <w:hyperlink r:id="rId43" w:history="1">
        <w:r w:rsidRPr="003C4A19">
          <w:rPr>
            <w:rStyle w:val="Hyperlink"/>
          </w:rPr>
          <w:t>http://blogs.edweek.org/edweek/finding_common_ground/2011/08/truth_beauty_and_goodness_an_interview_with_dr_howard_gardner.html</w:t>
        </w:r>
      </w:hyperlink>
    </w:p>
    <w:p w14:paraId="49229804" w14:textId="77777777" w:rsidR="001833C9" w:rsidRPr="003C4A19" w:rsidRDefault="001833C9" w:rsidP="001833C9">
      <w:pPr>
        <w:pStyle w:val="ListParagraph"/>
        <w:tabs>
          <w:tab w:val="num" w:pos="720"/>
        </w:tabs>
        <w:ind w:left="0" w:hanging="720"/>
        <w:rPr>
          <w:rFonts w:ascii="Times New Roman" w:hAnsi="Times New Roman"/>
        </w:rPr>
      </w:pPr>
    </w:p>
    <w:p w14:paraId="4F2EA54C" w14:textId="77777777" w:rsidR="001833C9" w:rsidRPr="003C4A19" w:rsidRDefault="001833C9" w:rsidP="001833C9">
      <w:pPr>
        <w:pStyle w:val="Default"/>
        <w:numPr>
          <w:ilvl w:val="0"/>
          <w:numId w:val="6"/>
        </w:numPr>
        <w:tabs>
          <w:tab w:val="num" w:pos="900"/>
        </w:tabs>
        <w:spacing w:line="240" w:lineRule="atLeast"/>
        <w:ind w:hanging="720"/>
      </w:pPr>
      <w:r w:rsidRPr="003C4A19">
        <w:t xml:space="preserve">Gardner, H. (2011). From progressive education to educational pluralism. In R. Elmore (Ed.), </w:t>
      </w:r>
      <w:r w:rsidRPr="003C4A19">
        <w:rPr>
          <w:i/>
        </w:rPr>
        <w:t>I used to think…and now I think.</w:t>
      </w:r>
      <w:r w:rsidRPr="003C4A19">
        <w:t xml:space="preserve"> Cambridge, MA: Harvard Educational Press.</w:t>
      </w:r>
    </w:p>
    <w:p w14:paraId="4B883843" w14:textId="77777777" w:rsidR="001833C9" w:rsidRPr="003C4A19" w:rsidRDefault="001833C9" w:rsidP="001833C9">
      <w:pPr>
        <w:pStyle w:val="ListParagraph"/>
        <w:tabs>
          <w:tab w:val="num" w:pos="720"/>
        </w:tabs>
        <w:ind w:hanging="720"/>
        <w:rPr>
          <w:rFonts w:ascii="Times New Roman" w:hAnsi="Times New Roman"/>
        </w:rPr>
      </w:pPr>
    </w:p>
    <w:p w14:paraId="43E35282" w14:textId="77777777" w:rsidR="001833C9" w:rsidRPr="003C4A19" w:rsidRDefault="001833C9" w:rsidP="001833C9">
      <w:pPr>
        <w:pStyle w:val="Default"/>
        <w:numPr>
          <w:ilvl w:val="0"/>
          <w:numId w:val="6"/>
        </w:numPr>
        <w:tabs>
          <w:tab w:val="num" w:pos="900"/>
        </w:tabs>
        <w:spacing w:line="240" w:lineRule="atLeast"/>
        <w:ind w:hanging="720"/>
      </w:pPr>
      <w:r w:rsidRPr="003C4A19">
        <w:t xml:space="preserve">Rubin, C.M. (2011, August). The Global Search for Education: What Do We Value Most? </w:t>
      </w:r>
      <w:r w:rsidRPr="003C4A19">
        <w:rPr>
          <w:u w:val="single"/>
        </w:rPr>
        <w:t>Huffington Post Education</w:t>
      </w:r>
      <w:r w:rsidRPr="003C4A19">
        <w:t>. Retrieved from</w:t>
      </w:r>
    </w:p>
    <w:p w14:paraId="02E11BD9"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ab/>
      </w:r>
      <w:hyperlink r:id="rId44" w:history="1">
        <w:r w:rsidRPr="003C4A19">
          <w:rPr>
            <w:rStyle w:val="Hyperlink"/>
            <w:color w:val="auto"/>
          </w:rPr>
          <w:t>http://www.huffingtonpost.com/c-m-rubin/the-global-search-for-edu_10_b_942859.html</w:t>
        </w:r>
      </w:hyperlink>
    </w:p>
    <w:p w14:paraId="10F60669" w14:textId="77777777" w:rsidR="001833C9" w:rsidRPr="003C4A19" w:rsidRDefault="001833C9" w:rsidP="001833C9">
      <w:pPr>
        <w:pStyle w:val="ListParagraph"/>
        <w:tabs>
          <w:tab w:val="num" w:pos="720"/>
        </w:tabs>
        <w:ind w:hanging="720"/>
        <w:rPr>
          <w:rFonts w:ascii="Times New Roman" w:hAnsi="Times New Roman"/>
        </w:rPr>
      </w:pPr>
    </w:p>
    <w:p w14:paraId="4960B4ED" w14:textId="77777777" w:rsidR="001833C9" w:rsidRPr="003C4A19" w:rsidRDefault="001833C9" w:rsidP="001833C9">
      <w:pPr>
        <w:pStyle w:val="Default"/>
        <w:numPr>
          <w:ilvl w:val="0"/>
          <w:numId w:val="6"/>
        </w:numPr>
        <w:tabs>
          <w:tab w:val="num" w:pos="900"/>
        </w:tabs>
        <w:spacing w:line="240" w:lineRule="atLeast"/>
        <w:ind w:hanging="720"/>
      </w:pPr>
      <w:r w:rsidRPr="003C4A19">
        <w:t xml:space="preserve">Gardner, H. (2012). Tribute to Jeanne Bamberger: Pre-eminent Student of Musical Development and Cognition in Our Time. In Special Edition: </w:t>
      </w:r>
      <w:r w:rsidRPr="003C4A19">
        <w:rPr>
          <w:i/>
        </w:rPr>
        <w:t xml:space="preserve">A Tribute to Jeanne Bamberger, Vol. 20. </w:t>
      </w:r>
      <w:r w:rsidRPr="003C4A19">
        <w:t>Retrieved from</w:t>
      </w:r>
    </w:p>
    <w:p w14:paraId="1E09BD38" w14:textId="77777777" w:rsidR="001833C9" w:rsidRPr="003C4A19" w:rsidRDefault="001833C9" w:rsidP="001833C9">
      <w:pPr>
        <w:tabs>
          <w:tab w:val="num" w:pos="720"/>
        </w:tabs>
        <w:spacing w:line="240" w:lineRule="atLeast"/>
        <w:ind w:left="720" w:hanging="720"/>
        <w:rPr>
          <w:u w:val="single"/>
        </w:rPr>
      </w:pPr>
      <w:r w:rsidRPr="003C4A19">
        <w:tab/>
      </w:r>
      <w:hyperlink r:id="rId45" w:history="1">
        <w:r w:rsidRPr="003C4A19">
          <w:rPr>
            <w:rStyle w:val="Hyperlink"/>
          </w:rPr>
          <w:t>http://www-usr.rider.edu/~vrme/v20n1/visions/Gardner%20Bamberger.pdf</w:t>
        </w:r>
      </w:hyperlink>
    </w:p>
    <w:p w14:paraId="76ACCE01" w14:textId="77777777" w:rsidR="001833C9" w:rsidRPr="003C4A19" w:rsidRDefault="001833C9" w:rsidP="001833C9">
      <w:pPr>
        <w:tabs>
          <w:tab w:val="num" w:pos="720"/>
        </w:tabs>
        <w:spacing w:line="240" w:lineRule="atLeast"/>
        <w:ind w:hanging="720"/>
        <w:rPr>
          <w:u w:val="single"/>
        </w:rPr>
      </w:pPr>
    </w:p>
    <w:p w14:paraId="5E67F333" w14:textId="77777777" w:rsidR="001833C9" w:rsidRPr="003C4A19" w:rsidRDefault="001833C9" w:rsidP="001833C9">
      <w:pPr>
        <w:pStyle w:val="Default"/>
        <w:numPr>
          <w:ilvl w:val="0"/>
          <w:numId w:val="6"/>
        </w:numPr>
        <w:tabs>
          <w:tab w:val="num" w:pos="900"/>
        </w:tabs>
        <w:spacing w:line="240" w:lineRule="atLeast"/>
        <w:ind w:hanging="720"/>
      </w:pPr>
      <w:r w:rsidRPr="003C4A19">
        <w:t xml:space="preserve">Rubin, C.M. (2012, July). The Global Search for Education: What Is Good? </w:t>
      </w:r>
      <w:r w:rsidRPr="003C4A19">
        <w:rPr>
          <w:u w:val="single"/>
        </w:rPr>
        <w:t>Huffington Post Education</w:t>
      </w:r>
      <w:r w:rsidRPr="003C4A19">
        <w:t>. Retrieved from</w:t>
      </w:r>
    </w:p>
    <w:p w14:paraId="54E9C8AA" w14:textId="77777777" w:rsidR="001833C9" w:rsidRPr="003C4A19" w:rsidRDefault="001833C9" w:rsidP="001833C9">
      <w:pPr>
        <w:pStyle w:val="ListParagraph"/>
        <w:tabs>
          <w:tab w:val="num" w:pos="720"/>
        </w:tabs>
        <w:ind w:hanging="720"/>
        <w:rPr>
          <w:rFonts w:ascii="Times New Roman" w:hAnsi="Times New Roman"/>
        </w:rPr>
      </w:pPr>
      <w:r w:rsidRPr="003C4A19">
        <w:rPr>
          <w:rFonts w:ascii="Times New Roman" w:hAnsi="Times New Roman"/>
        </w:rPr>
        <w:tab/>
      </w:r>
      <w:hyperlink r:id="rId46" w:history="1">
        <w:r w:rsidRPr="003C4A19">
          <w:rPr>
            <w:rStyle w:val="Hyperlink"/>
            <w:rFonts w:ascii="Times New Roman" w:hAnsi="Times New Roman"/>
          </w:rPr>
          <w:t>http://www.huffingtonpost.com/c-m-rubin/the-global-search-for-edu_44_b_1717604.html</w:t>
        </w:r>
      </w:hyperlink>
    </w:p>
    <w:p w14:paraId="27C3F322" w14:textId="77777777" w:rsidR="001833C9" w:rsidRPr="003C4A19" w:rsidRDefault="001833C9" w:rsidP="001833C9">
      <w:pPr>
        <w:pStyle w:val="ListParagraph"/>
        <w:tabs>
          <w:tab w:val="num" w:pos="720"/>
        </w:tabs>
        <w:ind w:hanging="720"/>
        <w:rPr>
          <w:rFonts w:ascii="Times New Roman" w:hAnsi="Times New Roman"/>
        </w:rPr>
      </w:pPr>
    </w:p>
    <w:p w14:paraId="23531CDF" w14:textId="77777777" w:rsidR="001833C9" w:rsidRPr="003C4A19" w:rsidRDefault="001833C9" w:rsidP="001833C9">
      <w:pPr>
        <w:pStyle w:val="Default"/>
        <w:numPr>
          <w:ilvl w:val="0"/>
          <w:numId w:val="6"/>
        </w:numPr>
        <w:tabs>
          <w:tab w:val="num" w:pos="900"/>
        </w:tabs>
        <w:spacing w:line="240" w:lineRule="atLeast"/>
        <w:ind w:hanging="720"/>
      </w:pPr>
      <w:r w:rsidRPr="003C4A19">
        <w:t xml:space="preserve">Gardner, H. (2012, August). American Dreams, American Realities. </w:t>
      </w:r>
      <w:r w:rsidRPr="003C4A19">
        <w:rPr>
          <w:u w:val="single"/>
        </w:rPr>
        <w:t>WBUR Cognoscenti</w:t>
      </w:r>
      <w:r w:rsidRPr="003C4A19">
        <w:t>. Retrieved from</w:t>
      </w:r>
    </w:p>
    <w:p w14:paraId="46874F5C" w14:textId="77777777" w:rsidR="001833C9" w:rsidRPr="003C4A19" w:rsidRDefault="001833C9" w:rsidP="001833C9">
      <w:pPr>
        <w:pStyle w:val="ListParagraph"/>
        <w:tabs>
          <w:tab w:val="num" w:pos="720"/>
        </w:tabs>
        <w:ind w:hanging="720"/>
        <w:rPr>
          <w:rFonts w:ascii="Times New Roman" w:hAnsi="Times New Roman"/>
        </w:rPr>
      </w:pPr>
      <w:r w:rsidRPr="003C4A19">
        <w:rPr>
          <w:rFonts w:ascii="Times New Roman" w:hAnsi="Times New Roman"/>
        </w:rPr>
        <w:tab/>
      </w:r>
      <w:hyperlink r:id="rId47" w:history="1">
        <w:r w:rsidRPr="003C4A19">
          <w:rPr>
            <w:rStyle w:val="Hyperlink"/>
            <w:rFonts w:ascii="Times New Roman" w:hAnsi="Times New Roman"/>
          </w:rPr>
          <w:t>http://cognoscenti.wbur.org/2012/08/09/goodwork-howard-gardner</w:t>
        </w:r>
      </w:hyperlink>
    </w:p>
    <w:p w14:paraId="4FFC46AD" w14:textId="77777777" w:rsidR="001833C9" w:rsidRPr="003C4A19" w:rsidRDefault="001833C9" w:rsidP="001833C9">
      <w:pPr>
        <w:pStyle w:val="ListParagraph"/>
        <w:tabs>
          <w:tab w:val="num" w:pos="720"/>
        </w:tabs>
        <w:ind w:hanging="720"/>
        <w:rPr>
          <w:rFonts w:ascii="Times New Roman" w:hAnsi="Times New Roman"/>
        </w:rPr>
      </w:pPr>
    </w:p>
    <w:p w14:paraId="1C3034EA" w14:textId="77777777" w:rsidR="001833C9" w:rsidRPr="003C4A19" w:rsidRDefault="001833C9" w:rsidP="001833C9">
      <w:pPr>
        <w:pStyle w:val="Default"/>
        <w:numPr>
          <w:ilvl w:val="0"/>
          <w:numId w:val="6"/>
        </w:numPr>
        <w:tabs>
          <w:tab w:val="num" w:pos="900"/>
        </w:tabs>
        <w:spacing w:line="240" w:lineRule="atLeast"/>
        <w:ind w:hanging="720"/>
      </w:pPr>
      <w:r w:rsidRPr="003C4A19">
        <w:t xml:space="preserve">Gardner, H. (2012, June). Theodore Ryland Sizer, 23 June 1932 – 21 October 2009. </w:t>
      </w:r>
      <w:r w:rsidRPr="003C4A19">
        <w:rPr>
          <w:i/>
        </w:rPr>
        <w:t xml:space="preserve">Proceedings of the American Philosophical Society, 156, </w:t>
      </w:r>
      <w:r w:rsidRPr="003C4A19">
        <w:t xml:space="preserve">(2) (pp. 261-265).  </w:t>
      </w:r>
    </w:p>
    <w:p w14:paraId="006AB53A" w14:textId="77777777" w:rsidR="001833C9" w:rsidRPr="003C4A19" w:rsidRDefault="001833C9" w:rsidP="001833C9">
      <w:pPr>
        <w:pStyle w:val="Default"/>
        <w:tabs>
          <w:tab w:val="num" w:pos="720"/>
        </w:tabs>
        <w:spacing w:line="240" w:lineRule="atLeast"/>
        <w:ind w:left="720" w:hanging="720"/>
      </w:pPr>
    </w:p>
    <w:p w14:paraId="18B718BC" w14:textId="77777777" w:rsidR="001833C9" w:rsidRPr="003C4A19" w:rsidRDefault="001833C9" w:rsidP="001833C9">
      <w:pPr>
        <w:pStyle w:val="Default"/>
        <w:numPr>
          <w:ilvl w:val="0"/>
          <w:numId w:val="6"/>
        </w:numPr>
        <w:tabs>
          <w:tab w:val="num" w:pos="900"/>
        </w:tabs>
        <w:spacing w:line="240" w:lineRule="atLeast"/>
        <w:ind w:hanging="720"/>
      </w:pPr>
      <w:r w:rsidRPr="003C4A19">
        <w:t xml:space="preserve">Gardner, H. (2012, August). When ambition trumps ethics. </w:t>
      </w:r>
      <w:r w:rsidRPr="003C4A19">
        <w:rPr>
          <w:u w:val="single"/>
        </w:rPr>
        <w:t>The Washington Post</w:t>
      </w:r>
      <w:r w:rsidRPr="003C4A19">
        <w:t>. Retrieved from</w:t>
      </w:r>
    </w:p>
    <w:p w14:paraId="433CB3A6"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ab/>
      </w:r>
      <w:hyperlink r:id="rId48" w:history="1">
        <w:r w:rsidRPr="003C4A19">
          <w:rPr>
            <w:rStyle w:val="Hyperlink"/>
            <w:color w:val="auto"/>
          </w:rPr>
          <w:t>http://www.washingtonpost.com/opinions/when-ambition-trumps-ethics/2012/08/31/495c694a-f384-11e1-892d-bc92fee603a7_story.html</w:t>
        </w:r>
      </w:hyperlink>
    </w:p>
    <w:p w14:paraId="0AC4B3FF" w14:textId="77777777" w:rsidR="001833C9" w:rsidRPr="003C4A19" w:rsidRDefault="001833C9" w:rsidP="001833C9">
      <w:pPr>
        <w:pStyle w:val="Default"/>
        <w:tabs>
          <w:tab w:val="num" w:pos="720"/>
        </w:tabs>
        <w:spacing w:line="240" w:lineRule="atLeast"/>
        <w:rPr>
          <w:color w:val="auto"/>
        </w:rPr>
      </w:pPr>
    </w:p>
    <w:p w14:paraId="373A00C6" w14:textId="77777777" w:rsidR="001833C9" w:rsidRPr="003C4A19" w:rsidRDefault="001833C9" w:rsidP="001833C9">
      <w:pPr>
        <w:pStyle w:val="Default"/>
        <w:numPr>
          <w:ilvl w:val="0"/>
          <w:numId w:val="6"/>
        </w:numPr>
        <w:spacing w:line="240" w:lineRule="atLeast"/>
        <w:ind w:hanging="720"/>
        <w:rPr>
          <w:color w:val="auto"/>
        </w:rPr>
      </w:pPr>
      <w:r w:rsidRPr="003C4A19">
        <w:rPr>
          <w:color w:val="auto"/>
        </w:rPr>
        <w:t xml:space="preserve">Gardner, H. (2012, September). Reinventing Ethics. The New York Times. Retrieved from </w:t>
      </w:r>
      <w:hyperlink r:id="rId49" w:history="1">
        <w:r w:rsidRPr="003C4A19">
          <w:rPr>
            <w:rStyle w:val="Hyperlink"/>
          </w:rPr>
          <w:t>http://opinionator.blogs.nytimes.com/2012/09/23/reinventing-ethics/</w:t>
        </w:r>
      </w:hyperlink>
    </w:p>
    <w:p w14:paraId="473C7C2E" w14:textId="77777777" w:rsidR="001833C9" w:rsidRPr="003C4A19" w:rsidRDefault="001833C9" w:rsidP="001833C9">
      <w:pPr>
        <w:pStyle w:val="Default"/>
        <w:tabs>
          <w:tab w:val="left" w:pos="720"/>
        </w:tabs>
        <w:spacing w:line="240" w:lineRule="atLeast"/>
        <w:ind w:left="720" w:hanging="720"/>
      </w:pPr>
    </w:p>
    <w:p w14:paraId="7674B8CA" w14:textId="77777777" w:rsidR="001833C9" w:rsidRPr="003C4A19" w:rsidRDefault="001833C9" w:rsidP="001833C9">
      <w:pPr>
        <w:pStyle w:val="Default"/>
        <w:tabs>
          <w:tab w:val="left" w:pos="720"/>
        </w:tabs>
        <w:spacing w:line="240" w:lineRule="atLeast"/>
        <w:ind w:left="720" w:hanging="720"/>
        <w:rPr>
          <w:color w:val="auto"/>
        </w:rPr>
      </w:pPr>
      <w:r w:rsidRPr="003C4A19">
        <w:rPr>
          <w:color w:val="auto"/>
        </w:rPr>
        <w:t xml:space="preserve">276. </w:t>
      </w:r>
      <w:r w:rsidRPr="003C4A19">
        <w:rPr>
          <w:color w:val="auto"/>
        </w:rPr>
        <w:tab/>
        <w:t xml:space="preserve">Gardner, H. (2012, October). Harvard’s Cheating Scandal as a Play in Four Acts. </w:t>
      </w:r>
      <w:r w:rsidRPr="003C4A19">
        <w:rPr>
          <w:color w:val="auto"/>
          <w:u w:val="single"/>
        </w:rPr>
        <w:t>WBUR Cognoscenti</w:t>
      </w:r>
      <w:r w:rsidRPr="003C4A19">
        <w:rPr>
          <w:color w:val="auto"/>
        </w:rPr>
        <w:t>. Retrieved from</w:t>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t xml:space="preserve"> </w:t>
      </w:r>
      <w:hyperlink r:id="rId50" w:history="1">
        <w:r w:rsidRPr="003C4A19">
          <w:rPr>
            <w:rStyle w:val="Hyperlink"/>
          </w:rPr>
          <w:t>http://cognoscenti.wbur.org/2012/10/02/harvards-cheating-scandal-as-a-play-in-four-acts</w:t>
        </w:r>
      </w:hyperlink>
    </w:p>
    <w:p w14:paraId="76E2138B" w14:textId="77777777" w:rsidR="001833C9" w:rsidRPr="003C4A19" w:rsidRDefault="001833C9" w:rsidP="001833C9">
      <w:pPr>
        <w:pStyle w:val="Default"/>
        <w:tabs>
          <w:tab w:val="num" w:pos="720"/>
        </w:tabs>
        <w:spacing w:line="240" w:lineRule="atLeast"/>
        <w:ind w:hanging="720"/>
        <w:rPr>
          <w:color w:val="auto"/>
        </w:rPr>
      </w:pPr>
    </w:p>
    <w:p w14:paraId="5A14A691" w14:textId="77777777" w:rsidR="001833C9" w:rsidRPr="003C4A19" w:rsidRDefault="001833C9" w:rsidP="001833C9">
      <w:pPr>
        <w:pStyle w:val="Default"/>
        <w:tabs>
          <w:tab w:val="num" w:pos="720"/>
        </w:tabs>
        <w:spacing w:line="240" w:lineRule="atLeast"/>
        <w:rPr>
          <w:color w:val="auto"/>
        </w:rPr>
      </w:pPr>
      <w:r w:rsidRPr="003C4A19">
        <w:rPr>
          <w:color w:val="auto"/>
        </w:rPr>
        <w:t xml:space="preserve">277. </w:t>
      </w:r>
      <w:r w:rsidRPr="003C4A19">
        <w:rPr>
          <w:color w:val="auto"/>
        </w:rPr>
        <w:tab/>
        <w:t>Gardner, H. (2013, January). On Plagiarism, Cheating, and Other Academic Sins: A</w:t>
      </w:r>
      <w:r w:rsidRPr="003C4A19">
        <w:rPr>
          <w:color w:val="auto"/>
        </w:rPr>
        <w:tab/>
        <w:t xml:space="preserve">Conversation between Sarah Glazer and Howard Gardner. </w:t>
      </w:r>
      <w:r w:rsidRPr="003C4A19">
        <w:rPr>
          <w:color w:val="auto"/>
          <w:u w:val="single"/>
        </w:rPr>
        <w:t>CQ Researcher</w:t>
      </w:r>
      <w:r w:rsidRPr="003C4A19">
        <w:rPr>
          <w:color w:val="auto"/>
        </w:rPr>
        <w:t>.</w:t>
      </w:r>
    </w:p>
    <w:p w14:paraId="6546F83E" w14:textId="77777777" w:rsidR="001833C9" w:rsidRPr="003C4A19" w:rsidRDefault="001833C9" w:rsidP="001833C9">
      <w:pPr>
        <w:pStyle w:val="Default"/>
        <w:tabs>
          <w:tab w:val="num" w:pos="720"/>
        </w:tabs>
        <w:spacing w:line="240" w:lineRule="atLeast"/>
        <w:ind w:hanging="720"/>
        <w:rPr>
          <w:color w:val="auto"/>
        </w:rPr>
      </w:pPr>
    </w:p>
    <w:p w14:paraId="6EAE4E1E"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278. </w:t>
      </w:r>
      <w:r w:rsidRPr="003C4A19">
        <w:rPr>
          <w:color w:val="auto"/>
        </w:rPr>
        <w:tab/>
        <w:t xml:space="preserve">Gardner, H. (2013, February). Health, Happiness, and Time Well Spent. </w:t>
      </w:r>
      <w:r w:rsidRPr="003C4A19">
        <w:rPr>
          <w:color w:val="auto"/>
          <w:u w:val="single"/>
        </w:rPr>
        <w:t>WBUR</w:t>
      </w:r>
      <w:r w:rsidRPr="003C4A19">
        <w:rPr>
          <w:color w:val="auto"/>
        </w:rPr>
        <w:t xml:space="preserve"> </w:t>
      </w:r>
      <w:r w:rsidRPr="003C4A19">
        <w:rPr>
          <w:color w:val="auto"/>
          <w:u w:val="single"/>
        </w:rPr>
        <w:t>Cognoscenti</w:t>
      </w:r>
      <w:r w:rsidRPr="003C4A19">
        <w:rPr>
          <w:color w:val="auto"/>
        </w:rPr>
        <w:t>. Retrieved from</w:t>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p>
    <w:p w14:paraId="2FF7CECF" w14:textId="77777777" w:rsidR="001833C9" w:rsidRPr="003C4A19" w:rsidRDefault="001833C9" w:rsidP="001833C9">
      <w:pPr>
        <w:pStyle w:val="Default"/>
        <w:tabs>
          <w:tab w:val="num" w:pos="720"/>
        </w:tabs>
        <w:spacing w:line="240" w:lineRule="atLeast"/>
        <w:ind w:hanging="720"/>
        <w:rPr>
          <w:color w:val="auto"/>
        </w:rPr>
      </w:pPr>
      <w:r w:rsidRPr="003C4A19">
        <w:t xml:space="preserve"> </w:t>
      </w:r>
      <w:r w:rsidRPr="003C4A19">
        <w:tab/>
      </w:r>
      <w:r w:rsidRPr="003C4A19">
        <w:tab/>
      </w:r>
      <w:hyperlink r:id="rId51" w:history="1">
        <w:r w:rsidRPr="003C4A19">
          <w:rPr>
            <w:rStyle w:val="Hyperlink"/>
          </w:rPr>
          <w:t>http://cognoscenti.wbur.org/2013/02/22/time-well-spent-howard-gardner</w:t>
        </w:r>
      </w:hyperlink>
    </w:p>
    <w:p w14:paraId="50C5A30E" w14:textId="77777777" w:rsidR="001833C9" w:rsidRPr="003C4A19" w:rsidRDefault="001833C9" w:rsidP="001833C9">
      <w:pPr>
        <w:pStyle w:val="Default"/>
        <w:tabs>
          <w:tab w:val="num" w:pos="720"/>
        </w:tabs>
        <w:spacing w:line="240" w:lineRule="atLeast"/>
        <w:ind w:hanging="720"/>
        <w:rPr>
          <w:color w:val="auto"/>
        </w:rPr>
      </w:pPr>
    </w:p>
    <w:p w14:paraId="490D3158"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279. </w:t>
      </w:r>
      <w:r w:rsidRPr="003C4A19">
        <w:rPr>
          <w:color w:val="auto"/>
        </w:rPr>
        <w:tab/>
        <w:t xml:space="preserve">Gardner, H. (2013, March). Harvard Email Scandal. </w:t>
      </w:r>
      <w:r w:rsidRPr="003C4A19">
        <w:rPr>
          <w:color w:val="auto"/>
          <w:u w:val="single"/>
        </w:rPr>
        <w:t>WBUR Cognoscenti</w:t>
      </w:r>
      <w:r w:rsidRPr="003C4A19">
        <w:rPr>
          <w:color w:val="auto"/>
        </w:rPr>
        <w:t xml:space="preserve">. Retrieved from </w:t>
      </w:r>
      <w:hyperlink r:id="rId52" w:history="1">
        <w:r w:rsidRPr="003C4A19">
          <w:rPr>
            <w:rStyle w:val="Hyperlink"/>
            <w:color w:val="auto"/>
          </w:rPr>
          <w:t>http://cognoscenti.wbur.org/2013/03/13/harvard-email-scandal-howard-gardner</w:t>
        </w:r>
      </w:hyperlink>
      <w:r w:rsidRPr="003C4A19">
        <w:rPr>
          <w:color w:val="auto"/>
        </w:rPr>
        <w:t>.</w:t>
      </w:r>
    </w:p>
    <w:p w14:paraId="1A2ACDF8" w14:textId="77777777" w:rsidR="001833C9" w:rsidRPr="003C4A19" w:rsidRDefault="001833C9" w:rsidP="001833C9">
      <w:pPr>
        <w:pStyle w:val="Default"/>
        <w:tabs>
          <w:tab w:val="num" w:pos="720"/>
        </w:tabs>
        <w:spacing w:line="240" w:lineRule="atLeast"/>
        <w:ind w:hanging="720"/>
        <w:rPr>
          <w:color w:val="auto"/>
        </w:rPr>
      </w:pPr>
    </w:p>
    <w:p w14:paraId="772C6421"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280. </w:t>
      </w:r>
      <w:r w:rsidRPr="003C4A19">
        <w:rPr>
          <w:color w:val="auto"/>
        </w:rPr>
        <w:tab/>
        <w:t xml:space="preserve">Rubin, C.M. (2013, March). The Global Search for Education: A Question of Privacy. </w:t>
      </w:r>
      <w:r w:rsidRPr="003C4A19">
        <w:rPr>
          <w:color w:val="auto"/>
          <w:u w:val="single"/>
        </w:rPr>
        <w:t>Huffington Post</w:t>
      </w:r>
      <w:r w:rsidRPr="003C4A19">
        <w:rPr>
          <w:color w:val="auto"/>
        </w:rPr>
        <w:t xml:space="preserve">. Retrieved from </w:t>
      </w:r>
      <w:hyperlink r:id="rId53" w:history="1">
        <w:r w:rsidRPr="003C4A19">
          <w:rPr>
            <w:rStyle w:val="Hyperlink"/>
          </w:rPr>
          <w:t>http://www.huffingtonpost.com/c-m-rubin/harvard- cheating-scandal-emails_b_2904212.html</w:t>
        </w:r>
      </w:hyperlink>
      <w:r w:rsidRPr="003C4A19">
        <w:rPr>
          <w:color w:val="auto"/>
        </w:rPr>
        <w:t>.</w:t>
      </w:r>
    </w:p>
    <w:p w14:paraId="7D0A394D" w14:textId="77777777" w:rsidR="001833C9" w:rsidRPr="003C4A19" w:rsidRDefault="001833C9" w:rsidP="001833C9">
      <w:pPr>
        <w:pStyle w:val="Default"/>
        <w:tabs>
          <w:tab w:val="num" w:pos="720"/>
        </w:tabs>
        <w:spacing w:line="240" w:lineRule="atLeast"/>
        <w:ind w:hanging="720"/>
        <w:rPr>
          <w:color w:val="auto"/>
        </w:rPr>
      </w:pPr>
    </w:p>
    <w:p w14:paraId="0C452DCC" w14:textId="77777777" w:rsidR="001833C9" w:rsidRPr="003C4A19" w:rsidRDefault="001833C9" w:rsidP="001833C9">
      <w:pPr>
        <w:pStyle w:val="Default"/>
        <w:tabs>
          <w:tab w:val="num" w:pos="720"/>
        </w:tabs>
        <w:spacing w:line="240" w:lineRule="atLeast"/>
        <w:rPr>
          <w:color w:val="auto"/>
        </w:rPr>
      </w:pPr>
      <w:r w:rsidRPr="003C4A19">
        <w:rPr>
          <w:color w:val="auto"/>
        </w:rPr>
        <w:t xml:space="preserve">281. </w:t>
      </w:r>
      <w:r w:rsidRPr="003C4A19">
        <w:rPr>
          <w:color w:val="auto"/>
        </w:rPr>
        <w:tab/>
        <w:t xml:space="preserve">Gardner, H. (2013, August). “From multiple intelligences to The Good Project.” </w:t>
      </w:r>
      <w:r w:rsidRPr="003C4A19">
        <w:rPr>
          <w:i/>
          <w:color w:val="auto"/>
        </w:rPr>
        <w:t xml:space="preserve">Twenty </w:t>
      </w:r>
      <w:r w:rsidRPr="003C4A19">
        <w:rPr>
          <w:i/>
          <w:color w:val="auto"/>
        </w:rPr>
        <w:tab/>
        <w:t xml:space="preserve">  </w:t>
      </w:r>
      <w:r w:rsidRPr="003C4A19">
        <w:rPr>
          <w:i/>
          <w:color w:val="auto"/>
        </w:rPr>
        <w:tab/>
        <w:t>Years of Ideas</w:t>
      </w:r>
      <w:r w:rsidRPr="003C4A19">
        <w:rPr>
          <w:color w:val="auto"/>
        </w:rPr>
        <w:t>. Ed. Ralph Scott, Ed. David Goodhart. London: Demos, 25-28. Print.</w:t>
      </w:r>
    </w:p>
    <w:p w14:paraId="54FA9119" w14:textId="77777777" w:rsidR="001833C9" w:rsidRPr="003C4A19" w:rsidRDefault="001833C9" w:rsidP="001833C9">
      <w:pPr>
        <w:pStyle w:val="Default"/>
        <w:tabs>
          <w:tab w:val="num" w:pos="720"/>
        </w:tabs>
        <w:spacing w:line="240" w:lineRule="atLeast"/>
        <w:ind w:hanging="720"/>
        <w:rPr>
          <w:color w:val="auto"/>
        </w:rPr>
      </w:pPr>
    </w:p>
    <w:p w14:paraId="2B9D4972"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282. </w:t>
      </w:r>
      <w:r w:rsidRPr="003C4A19">
        <w:rPr>
          <w:color w:val="auto"/>
        </w:rPr>
        <w:tab/>
        <w:t xml:space="preserve">Gardner, H. (2013). Achieving Good Work. </w:t>
      </w:r>
      <w:r w:rsidRPr="003C4A19">
        <w:rPr>
          <w:i/>
          <w:color w:val="auto"/>
        </w:rPr>
        <w:t>New Philosopher, 1.</w:t>
      </w:r>
      <w:r w:rsidRPr="003C4A19">
        <w:rPr>
          <w:color w:val="auto"/>
        </w:rPr>
        <w:t xml:space="preserve"> August-October 2013 (pp. 80-81). Print.</w:t>
      </w:r>
    </w:p>
    <w:p w14:paraId="4C175A54" w14:textId="77777777" w:rsidR="001833C9" w:rsidRPr="003C4A19" w:rsidRDefault="001833C9" w:rsidP="001833C9">
      <w:pPr>
        <w:pStyle w:val="Default"/>
        <w:tabs>
          <w:tab w:val="num" w:pos="720"/>
        </w:tabs>
        <w:spacing w:line="240" w:lineRule="atLeast"/>
        <w:rPr>
          <w:color w:val="auto"/>
        </w:rPr>
      </w:pPr>
    </w:p>
    <w:p w14:paraId="36F12008" w14:textId="77777777" w:rsidR="001833C9" w:rsidRPr="003C4A19" w:rsidRDefault="001833C9" w:rsidP="001833C9">
      <w:pPr>
        <w:pStyle w:val="Default"/>
        <w:tabs>
          <w:tab w:val="num" w:pos="720"/>
        </w:tabs>
        <w:spacing w:line="240" w:lineRule="atLeast"/>
        <w:rPr>
          <w:color w:val="auto"/>
        </w:rPr>
      </w:pPr>
      <w:r w:rsidRPr="003C4A19">
        <w:rPr>
          <w:color w:val="auto"/>
        </w:rPr>
        <w:t xml:space="preserve">283. </w:t>
      </w:r>
      <w:r w:rsidRPr="003C4A19">
        <w:rPr>
          <w:color w:val="auto"/>
        </w:rPr>
        <w:tab/>
        <w:t xml:space="preserve">Chandra, T. (2013). Howard Gardner on Gandhi. </w:t>
      </w:r>
      <w:r w:rsidRPr="003C4A19">
        <w:rPr>
          <w:i/>
          <w:color w:val="auto"/>
        </w:rPr>
        <w:t>Gandhi Way</w:t>
      </w:r>
      <w:r w:rsidRPr="003C4A19">
        <w:rPr>
          <w:color w:val="auto"/>
        </w:rPr>
        <w:t>. Print.</w:t>
      </w:r>
    </w:p>
    <w:p w14:paraId="5B66B2BD" w14:textId="77777777" w:rsidR="001833C9" w:rsidRPr="003C4A19" w:rsidRDefault="001833C9" w:rsidP="001833C9">
      <w:pPr>
        <w:pStyle w:val="Default"/>
        <w:tabs>
          <w:tab w:val="num" w:pos="720"/>
        </w:tabs>
        <w:spacing w:line="240" w:lineRule="atLeast"/>
        <w:rPr>
          <w:color w:val="auto"/>
        </w:rPr>
      </w:pPr>
    </w:p>
    <w:p w14:paraId="0DE3E2B7"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284.</w:t>
      </w:r>
      <w:r w:rsidRPr="003C4A19">
        <w:rPr>
          <w:color w:val="auto"/>
        </w:rPr>
        <w:tab/>
        <w:t xml:space="preserve">Various Authors. (2013, August.) “What would you ask? A dozen fantasy questions for the new SAT.” </w:t>
      </w:r>
      <w:r w:rsidRPr="003C4A19">
        <w:rPr>
          <w:i/>
          <w:color w:val="auto"/>
        </w:rPr>
        <w:t>New York Times</w:t>
      </w:r>
      <w:r w:rsidRPr="003C4A19">
        <w:rPr>
          <w:color w:val="auto"/>
        </w:rPr>
        <w:t xml:space="preserve">. Retrieved from: </w:t>
      </w:r>
      <w:hyperlink r:id="rId54" w:history="1">
        <w:r w:rsidRPr="003C4A19">
          <w:rPr>
            <w:rStyle w:val="Hyperlink"/>
          </w:rPr>
          <w:t>http://www.nytimes.com/2013/08/04/education/edlife/a-dozen-fantasy-questions-for-the-new-sat.html</w:t>
        </w:r>
      </w:hyperlink>
      <w:r w:rsidRPr="003C4A19">
        <w:rPr>
          <w:color w:val="auto"/>
        </w:rPr>
        <w:t xml:space="preserve">. </w:t>
      </w:r>
    </w:p>
    <w:p w14:paraId="7A7D4917" w14:textId="77777777" w:rsidR="001833C9" w:rsidRPr="003C4A19" w:rsidRDefault="001833C9" w:rsidP="001833C9">
      <w:pPr>
        <w:pStyle w:val="Default"/>
        <w:tabs>
          <w:tab w:val="num" w:pos="720"/>
        </w:tabs>
        <w:spacing w:line="240" w:lineRule="atLeast"/>
        <w:rPr>
          <w:color w:val="auto"/>
        </w:rPr>
      </w:pPr>
    </w:p>
    <w:p w14:paraId="3369E38E" w14:textId="77777777" w:rsidR="001833C9" w:rsidRPr="003C4A19" w:rsidRDefault="001833C9" w:rsidP="001833C9">
      <w:pPr>
        <w:pStyle w:val="Default"/>
        <w:tabs>
          <w:tab w:val="num" w:pos="720"/>
        </w:tabs>
        <w:spacing w:line="240" w:lineRule="atLeast"/>
      </w:pPr>
      <w:r w:rsidRPr="003C4A19">
        <w:rPr>
          <w:color w:val="auto"/>
        </w:rPr>
        <w:t xml:space="preserve">285. </w:t>
      </w:r>
      <w:r w:rsidRPr="003C4A19">
        <w:rPr>
          <w:color w:val="auto"/>
        </w:rPr>
        <w:tab/>
        <w:t xml:space="preserve">Gardner, H. (2013, September). The Fact-Catcher in the Rye. </w:t>
      </w:r>
      <w:r w:rsidRPr="003C4A19">
        <w:rPr>
          <w:color w:val="auto"/>
          <w:u w:val="single"/>
        </w:rPr>
        <w:t>WBUR Cognoscenti</w:t>
      </w:r>
      <w:r w:rsidRPr="003C4A19">
        <w:rPr>
          <w:color w:val="auto"/>
        </w:rPr>
        <w:t xml:space="preserve">.  </w:t>
      </w:r>
      <w:r w:rsidRPr="003C4A19">
        <w:rPr>
          <w:color w:val="auto"/>
        </w:rPr>
        <w:tab/>
        <w:t>Retrieved from</w:t>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r w:rsidRPr="003C4A19">
        <w:rPr>
          <w:color w:val="auto"/>
        </w:rPr>
        <w:tab/>
      </w:r>
      <w:hyperlink r:id="rId55" w:history="1">
        <w:r w:rsidRPr="003C4A19">
          <w:rPr>
            <w:rStyle w:val="Hyperlink"/>
          </w:rPr>
          <w:t>http://cognoscenti.wbur.org/2013/09/10/david-shields-shane-salerno-howard-gardner</w:t>
        </w:r>
      </w:hyperlink>
    </w:p>
    <w:p w14:paraId="004B7D28" w14:textId="77777777" w:rsidR="001833C9" w:rsidRPr="003C4A19" w:rsidRDefault="001833C9" w:rsidP="001833C9">
      <w:pPr>
        <w:pStyle w:val="Default"/>
        <w:tabs>
          <w:tab w:val="num" w:pos="720"/>
        </w:tabs>
        <w:spacing w:line="240" w:lineRule="atLeast"/>
      </w:pPr>
    </w:p>
    <w:p w14:paraId="6B0D0E58" w14:textId="77777777" w:rsidR="001833C9" w:rsidRPr="003C4A19" w:rsidRDefault="001833C9" w:rsidP="001833C9">
      <w:pPr>
        <w:pStyle w:val="Default"/>
        <w:tabs>
          <w:tab w:val="num" w:pos="720"/>
        </w:tabs>
        <w:spacing w:line="240" w:lineRule="atLeast"/>
        <w:ind w:left="720" w:hanging="720"/>
      </w:pPr>
      <w:r w:rsidRPr="003C4A19">
        <w:t>286.</w:t>
      </w:r>
      <w:r w:rsidRPr="003C4A19">
        <w:tab/>
        <w:t xml:space="preserve">Gardner, H. (2013, September). “Howard Gardner: “No tenemos una única inteligencia”.” Tiching. Retrieved from: </w:t>
      </w:r>
      <w:hyperlink r:id="rId56" w:history="1">
        <w:r w:rsidRPr="003C4A19">
          <w:rPr>
            <w:rStyle w:val="Hyperlink"/>
          </w:rPr>
          <w:t>http://blog.tiching.com/howard-gardner-inteligencias-multiples/</w:t>
        </w:r>
      </w:hyperlink>
      <w:r w:rsidRPr="003C4A19">
        <w:t xml:space="preserve">. Also published in </w:t>
      </w:r>
      <w:r w:rsidRPr="003C4A19">
        <w:rPr>
          <w:i/>
        </w:rPr>
        <w:t>Hablamos de educacion</w:t>
      </w:r>
      <w:r w:rsidRPr="003C4A19">
        <w:t xml:space="preserve"> (2016). Barcelona: Editorial Vicens Vives.</w:t>
      </w:r>
    </w:p>
    <w:p w14:paraId="6EEC2341" w14:textId="77777777" w:rsidR="001833C9" w:rsidRPr="003C4A19" w:rsidRDefault="001833C9" w:rsidP="001833C9">
      <w:pPr>
        <w:pStyle w:val="Default"/>
        <w:tabs>
          <w:tab w:val="num" w:pos="720"/>
        </w:tabs>
        <w:spacing w:line="240" w:lineRule="atLeast"/>
      </w:pPr>
    </w:p>
    <w:p w14:paraId="74116261" w14:textId="77777777" w:rsidR="001833C9" w:rsidRPr="003C4A19" w:rsidRDefault="001833C9" w:rsidP="001833C9">
      <w:pPr>
        <w:pStyle w:val="Default"/>
        <w:tabs>
          <w:tab w:val="num" w:pos="720"/>
        </w:tabs>
        <w:spacing w:line="240" w:lineRule="atLeast"/>
        <w:ind w:left="720" w:hanging="720"/>
      </w:pPr>
      <w:r w:rsidRPr="003C4A19">
        <w:t xml:space="preserve">287. </w:t>
      </w:r>
      <w:r w:rsidRPr="003C4A19">
        <w:tab/>
        <w:t xml:space="preserve">Gardner, H. (2013, October). Messages on My Wall: The Core Features of a Liberal Arts Education. </w:t>
      </w:r>
      <w:r w:rsidRPr="003C4A19">
        <w:rPr>
          <w:i/>
        </w:rPr>
        <w:t>How College Shapes Lives: Understanding the Issues</w:t>
      </w:r>
      <w:r w:rsidRPr="003C4A19">
        <w:t xml:space="preserve">, 62-64. </w:t>
      </w:r>
      <w:r w:rsidRPr="003C4A19">
        <w:tab/>
      </w:r>
      <w:r w:rsidRPr="003C4A19">
        <w:tab/>
      </w:r>
      <w:r w:rsidRPr="003C4A19">
        <w:tab/>
        <w:t xml:space="preserve"> CollegeBoard. Print. </w:t>
      </w:r>
    </w:p>
    <w:p w14:paraId="59F8277C" w14:textId="77777777" w:rsidR="001833C9" w:rsidRPr="003C4A19" w:rsidRDefault="001833C9" w:rsidP="001833C9">
      <w:pPr>
        <w:pStyle w:val="Default"/>
        <w:tabs>
          <w:tab w:val="num" w:pos="720"/>
        </w:tabs>
        <w:spacing w:line="240" w:lineRule="atLeast"/>
        <w:ind w:hanging="720"/>
      </w:pPr>
    </w:p>
    <w:p w14:paraId="200FB0D1" w14:textId="77777777" w:rsidR="001833C9" w:rsidRPr="003C4A19" w:rsidRDefault="001833C9" w:rsidP="001833C9">
      <w:pPr>
        <w:pStyle w:val="Default"/>
        <w:tabs>
          <w:tab w:val="num" w:pos="720"/>
        </w:tabs>
        <w:spacing w:line="240" w:lineRule="atLeast"/>
        <w:ind w:left="720" w:hanging="720"/>
      </w:pPr>
      <w:r w:rsidRPr="003C4A19">
        <w:t xml:space="preserve">288. </w:t>
      </w:r>
      <w:r w:rsidRPr="003C4A19">
        <w:tab/>
        <w:t xml:space="preserve">Gardner, H. (2013, October). Applied empathy. </w:t>
      </w:r>
      <w:r w:rsidRPr="003C4A19">
        <w:rPr>
          <w:i/>
        </w:rPr>
        <w:t>Roots of Empathy Research Symposium 2013 Proceedings</w:t>
      </w:r>
      <w:r w:rsidRPr="003C4A19">
        <w:t xml:space="preserve">, 9. Print. </w:t>
      </w:r>
    </w:p>
    <w:p w14:paraId="14FF0391" w14:textId="77777777" w:rsidR="001833C9" w:rsidRPr="003C4A19" w:rsidRDefault="001833C9" w:rsidP="001833C9">
      <w:pPr>
        <w:pStyle w:val="Default"/>
        <w:tabs>
          <w:tab w:val="num" w:pos="720"/>
        </w:tabs>
        <w:spacing w:line="240" w:lineRule="atLeast"/>
        <w:ind w:hanging="720"/>
      </w:pPr>
    </w:p>
    <w:p w14:paraId="163889A6" w14:textId="77777777" w:rsidR="001833C9" w:rsidRPr="003C4A19" w:rsidRDefault="001833C9" w:rsidP="001833C9">
      <w:pPr>
        <w:pStyle w:val="Default"/>
        <w:tabs>
          <w:tab w:val="num" w:pos="720"/>
        </w:tabs>
        <w:spacing w:line="240" w:lineRule="atLeast"/>
        <w:ind w:left="720" w:hanging="720"/>
      </w:pPr>
      <w:r w:rsidRPr="003C4A19">
        <w:t xml:space="preserve">289. </w:t>
      </w:r>
      <w:r w:rsidRPr="003C4A19">
        <w:tab/>
        <w:t xml:space="preserve">Logan, L. (2013, October). Talking about “The App Generation.” </w:t>
      </w:r>
      <w:r w:rsidRPr="003C4A19">
        <w:rPr>
          <w:u w:val="single"/>
        </w:rPr>
        <w:t>Amplify</w:t>
      </w:r>
      <w:r w:rsidRPr="003C4A19">
        <w:t xml:space="preserve">. Retrieved from: </w:t>
      </w:r>
      <w:hyperlink r:id="rId57" w:history="1">
        <w:r w:rsidRPr="003C4A19">
          <w:rPr>
            <w:rStyle w:val="Hyperlink"/>
          </w:rPr>
          <w:t>http://www.amplify.com/viewpoints/howard-gardner-talks-about-the-app-generation</w:t>
        </w:r>
      </w:hyperlink>
    </w:p>
    <w:p w14:paraId="12057315" w14:textId="77777777" w:rsidR="001833C9" w:rsidRPr="003C4A19" w:rsidRDefault="001833C9" w:rsidP="001833C9">
      <w:pPr>
        <w:pStyle w:val="Default"/>
        <w:tabs>
          <w:tab w:val="num" w:pos="720"/>
        </w:tabs>
        <w:spacing w:line="240" w:lineRule="atLeast"/>
        <w:ind w:left="720" w:hanging="720"/>
      </w:pPr>
    </w:p>
    <w:p w14:paraId="761CB4EF"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290. </w:t>
      </w:r>
      <w:r w:rsidRPr="003C4A19">
        <w:rPr>
          <w:color w:val="auto"/>
        </w:rPr>
        <w:tab/>
        <w:t xml:space="preserve">Strauss, V. (2013, October). Howard Gardner: ‘Multiple Intelligences’ are not ‘learning styles.’ </w:t>
      </w:r>
      <w:r w:rsidRPr="003C4A19">
        <w:rPr>
          <w:color w:val="auto"/>
          <w:u w:val="single"/>
        </w:rPr>
        <w:t>The Answer Sheet</w:t>
      </w:r>
      <w:r w:rsidRPr="003C4A19">
        <w:rPr>
          <w:color w:val="auto"/>
        </w:rPr>
        <w:t xml:space="preserve">. </w:t>
      </w:r>
      <w:r w:rsidRPr="003C4A19">
        <w:rPr>
          <w:i/>
          <w:color w:val="auto"/>
        </w:rPr>
        <w:t>The Washington Post</w:t>
      </w:r>
      <w:r w:rsidRPr="003C4A19">
        <w:rPr>
          <w:color w:val="auto"/>
        </w:rPr>
        <w:t xml:space="preserve">. Retrieved from: </w:t>
      </w:r>
      <w:hyperlink r:id="rId58" w:history="1">
        <w:r w:rsidRPr="003C4A19">
          <w:rPr>
            <w:rStyle w:val="Hyperlink"/>
          </w:rPr>
          <w:t>http://www.washingtonpost.com/blogs/answer-sheet/wp/2013/10/16/howard-gardner-multiple-intelligences-are-not-learning-styles/?tid=auto_complete</w:t>
        </w:r>
      </w:hyperlink>
      <w:r w:rsidRPr="003C4A19">
        <w:rPr>
          <w:color w:val="auto"/>
        </w:rPr>
        <w:t xml:space="preserve">. Translated into Spanish. Retrieved from: </w:t>
      </w:r>
      <w:hyperlink r:id="rId59" w:history="1">
        <w:r w:rsidRPr="003C4A19">
          <w:rPr>
            <w:rStyle w:val="Hyperlink"/>
          </w:rPr>
          <w:t>https://elartededucarte.wordpress.com/2014/11/24/las-inteligencias-multiples-no-son-estilos-educativos/</w:t>
        </w:r>
      </w:hyperlink>
      <w:r w:rsidRPr="003C4A19">
        <w:rPr>
          <w:color w:val="auto"/>
        </w:rPr>
        <w:t xml:space="preserve">. </w:t>
      </w:r>
    </w:p>
    <w:p w14:paraId="46561987" w14:textId="77777777" w:rsidR="001833C9" w:rsidRPr="003C4A19" w:rsidRDefault="001833C9" w:rsidP="001833C9">
      <w:pPr>
        <w:pStyle w:val="Default"/>
        <w:tabs>
          <w:tab w:val="num" w:pos="720"/>
        </w:tabs>
        <w:spacing w:line="240" w:lineRule="atLeast"/>
      </w:pPr>
    </w:p>
    <w:p w14:paraId="701E2EAD" w14:textId="77777777" w:rsidR="001833C9" w:rsidRPr="003C4A19" w:rsidRDefault="001833C9" w:rsidP="001833C9">
      <w:pPr>
        <w:pStyle w:val="Default"/>
        <w:tabs>
          <w:tab w:val="num" w:pos="720"/>
        </w:tabs>
        <w:spacing w:line="240" w:lineRule="atLeast"/>
        <w:ind w:left="720" w:hanging="720"/>
      </w:pPr>
      <w:r w:rsidRPr="003C4A19">
        <w:t xml:space="preserve">291. </w:t>
      </w:r>
      <w:r w:rsidRPr="003C4A19">
        <w:tab/>
        <w:t xml:space="preserve">Davis, K. &amp; Gardner, H. (2014, January). Are apps becoming a human crutch? </w:t>
      </w:r>
      <w:r w:rsidRPr="003C4A19">
        <w:rPr>
          <w:i/>
        </w:rPr>
        <w:t>The Seattle Times</w:t>
      </w:r>
      <w:r w:rsidRPr="003C4A19">
        <w:t xml:space="preserve">. Retrieved from: </w:t>
      </w:r>
      <w:hyperlink r:id="rId60" w:history="1">
        <w:r w:rsidRPr="003C4A19">
          <w:rPr>
            <w:rStyle w:val="Hyperlink"/>
          </w:rPr>
          <w:t>http://seattletimes.com/html/opinion/2022616696_katiedavishowardgardneropedapps08xml.html?syndication=rss</w:t>
        </w:r>
      </w:hyperlink>
    </w:p>
    <w:p w14:paraId="50F18C7F" w14:textId="77777777" w:rsidR="001833C9" w:rsidRPr="003C4A19" w:rsidRDefault="001833C9" w:rsidP="001833C9">
      <w:pPr>
        <w:pStyle w:val="Default"/>
        <w:tabs>
          <w:tab w:val="num" w:pos="720"/>
        </w:tabs>
        <w:spacing w:line="240" w:lineRule="atLeast"/>
        <w:ind w:left="720" w:hanging="720"/>
      </w:pPr>
    </w:p>
    <w:p w14:paraId="5DA7C278" w14:textId="77777777" w:rsidR="001833C9" w:rsidRPr="003C4A19" w:rsidRDefault="001833C9" w:rsidP="001833C9">
      <w:pPr>
        <w:pStyle w:val="Default"/>
        <w:tabs>
          <w:tab w:val="num" w:pos="720"/>
        </w:tabs>
        <w:spacing w:line="240" w:lineRule="atLeast"/>
        <w:ind w:left="720" w:hanging="720"/>
      </w:pPr>
      <w:r w:rsidRPr="003C4A19">
        <w:t xml:space="preserve">292. </w:t>
      </w:r>
      <w:r w:rsidRPr="003C4A19">
        <w:tab/>
      </w:r>
      <w:r w:rsidRPr="003C4A19">
        <w:rPr>
          <w:color w:val="auto"/>
        </w:rPr>
        <w:t xml:space="preserve">Rubin, C.M. (2014, January). The Global Search for Education: It’s an App App App App World! </w:t>
      </w:r>
      <w:r w:rsidRPr="003C4A19">
        <w:rPr>
          <w:color w:val="auto"/>
          <w:u w:val="single"/>
        </w:rPr>
        <w:t>Huffington Post</w:t>
      </w:r>
      <w:r w:rsidRPr="003C4A19">
        <w:rPr>
          <w:color w:val="auto"/>
        </w:rPr>
        <w:t>. Retrieved from:</w:t>
      </w:r>
      <w:r w:rsidRPr="003C4A19">
        <w:t xml:space="preserve"> </w:t>
      </w:r>
      <w:hyperlink r:id="rId61" w:history="1">
        <w:r w:rsidRPr="003C4A19">
          <w:rPr>
            <w:rStyle w:val="Hyperlink"/>
          </w:rPr>
          <w:t>http://www.huffingtonpost.com/c-m-rubin/the-global-search-for-edu_b_4565075.html?view=print&amp;comm_ref=false</w:t>
        </w:r>
      </w:hyperlink>
    </w:p>
    <w:p w14:paraId="07DC69BD" w14:textId="77777777" w:rsidR="001833C9" w:rsidRPr="003C4A19" w:rsidRDefault="001833C9" w:rsidP="001833C9">
      <w:pPr>
        <w:pStyle w:val="Default"/>
        <w:tabs>
          <w:tab w:val="num" w:pos="720"/>
        </w:tabs>
        <w:spacing w:line="240" w:lineRule="atLeast"/>
        <w:ind w:left="720" w:hanging="720"/>
      </w:pPr>
    </w:p>
    <w:p w14:paraId="2DD1199B" w14:textId="77777777" w:rsidR="001833C9" w:rsidRPr="003C4A19" w:rsidRDefault="001833C9" w:rsidP="001833C9">
      <w:pPr>
        <w:pStyle w:val="Default"/>
        <w:tabs>
          <w:tab w:val="num" w:pos="720"/>
        </w:tabs>
        <w:spacing w:line="240" w:lineRule="atLeast"/>
        <w:ind w:left="720" w:hanging="720"/>
        <w:rPr>
          <w:color w:val="auto"/>
        </w:rPr>
      </w:pPr>
      <w:r w:rsidRPr="003C4A19">
        <w:t xml:space="preserve">293. </w:t>
      </w:r>
      <w:r w:rsidRPr="003C4A19">
        <w:tab/>
      </w:r>
      <w:r w:rsidRPr="003C4A19">
        <w:rPr>
          <w:color w:val="auto"/>
        </w:rPr>
        <w:t xml:space="preserve">Gardner, H. (2014, February). The App Generation: How Technology Is Changing Us. </w:t>
      </w:r>
      <w:r w:rsidRPr="003C4A19">
        <w:rPr>
          <w:color w:val="auto"/>
          <w:u w:val="single"/>
        </w:rPr>
        <w:t>WBUR Cognoscenti</w:t>
      </w:r>
      <w:r w:rsidRPr="003C4A19">
        <w:rPr>
          <w:color w:val="auto"/>
        </w:rPr>
        <w:t xml:space="preserve">. Retrieved from: </w:t>
      </w:r>
      <w:hyperlink r:id="rId62" w:history="1">
        <w:r w:rsidRPr="003C4A19">
          <w:rPr>
            <w:rStyle w:val="Hyperlink"/>
          </w:rPr>
          <w:t>http://cognoscenti.wbur.org/2014/02/12/apps-howard-gardner-katie-davis</w:t>
        </w:r>
      </w:hyperlink>
      <w:r w:rsidRPr="003C4A19">
        <w:rPr>
          <w:color w:val="auto"/>
        </w:rPr>
        <w:t>.</w:t>
      </w:r>
    </w:p>
    <w:p w14:paraId="49D00DA6" w14:textId="77777777" w:rsidR="001833C9" w:rsidRPr="003C4A19" w:rsidRDefault="001833C9" w:rsidP="001833C9">
      <w:pPr>
        <w:pStyle w:val="Default"/>
        <w:tabs>
          <w:tab w:val="num" w:pos="720"/>
        </w:tabs>
        <w:spacing w:line="240" w:lineRule="atLeast"/>
        <w:ind w:left="720" w:hanging="720"/>
        <w:rPr>
          <w:color w:val="auto"/>
        </w:rPr>
      </w:pPr>
    </w:p>
    <w:p w14:paraId="4DA877F0" w14:textId="77777777" w:rsidR="001833C9" w:rsidRPr="003C4A19" w:rsidRDefault="001833C9" w:rsidP="001833C9">
      <w:pPr>
        <w:pStyle w:val="Default"/>
        <w:tabs>
          <w:tab w:val="num" w:pos="720"/>
        </w:tabs>
        <w:spacing w:line="240" w:lineRule="atLeast"/>
        <w:rPr>
          <w:color w:val="auto"/>
        </w:rPr>
      </w:pPr>
      <w:r w:rsidRPr="003C4A19">
        <w:rPr>
          <w:color w:val="auto"/>
        </w:rPr>
        <w:t xml:space="preserve">294. </w:t>
      </w:r>
      <w:r w:rsidRPr="003C4A19">
        <w:rPr>
          <w:color w:val="auto"/>
        </w:rPr>
        <w:tab/>
        <w:t xml:space="preserve">Gardner, H. (2014). The belief or lack of belief in free will is not a scientific matter. </w:t>
      </w:r>
      <w:r w:rsidRPr="003C4A19">
        <w:rPr>
          <w:color w:val="auto"/>
        </w:rPr>
        <w:tab/>
      </w:r>
      <w:r w:rsidRPr="003C4A19">
        <w:rPr>
          <w:i/>
          <w:color w:val="auto"/>
        </w:rPr>
        <w:t>What Should We Be Worried About? Real Scenarios That Keep Scientists Up at Night</w:t>
      </w:r>
      <w:r w:rsidRPr="003C4A19">
        <w:rPr>
          <w:color w:val="auto"/>
        </w:rPr>
        <w:t xml:space="preserve">, </w:t>
      </w:r>
      <w:r w:rsidRPr="003C4A19">
        <w:rPr>
          <w:color w:val="auto"/>
        </w:rPr>
        <w:tab/>
        <w:t>New York: Harper, 233-234. Print.</w:t>
      </w:r>
    </w:p>
    <w:p w14:paraId="530E1BD6" w14:textId="77777777" w:rsidR="001833C9" w:rsidRPr="003C4A19" w:rsidRDefault="001833C9" w:rsidP="001833C9">
      <w:pPr>
        <w:pStyle w:val="Default"/>
        <w:tabs>
          <w:tab w:val="num" w:pos="720"/>
        </w:tabs>
        <w:spacing w:line="240" w:lineRule="atLeast"/>
        <w:rPr>
          <w:color w:val="auto"/>
        </w:rPr>
      </w:pPr>
    </w:p>
    <w:p w14:paraId="5F4EBEED" w14:textId="77777777" w:rsidR="001833C9" w:rsidRPr="003C4A19" w:rsidRDefault="001833C9" w:rsidP="001833C9">
      <w:pPr>
        <w:pStyle w:val="Default"/>
        <w:tabs>
          <w:tab w:val="num" w:pos="720"/>
        </w:tabs>
        <w:spacing w:line="240" w:lineRule="atLeast"/>
        <w:rPr>
          <w:color w:val="auto"/>
        </w:rPr>
      </w:pPr>
      <w:r w:rsidRPr="003C4A19">
        <w:rPr>
          <w:color w:val="auto"/>
        </w:rPr>
        <w:t xml:space="preserve">295. </w:t>
      </w:r>
      <w:r w:rsidRPr="003C4A19">
        <w:rPr>
          <w:color w:val="auto"/>
        </w:rPr>
        <w:tab/>
        <w:t xml:space="preserve">Gardner, H. (2014, February). I cento linguaggi e le intelligenze multiple nell’era </w:t>
      </w:r>
      <w:r w:rsidRPr="003C4A19">
        <w:rPr>
          <w:color w:val="auto"/>
        </w:rPr>
        <w:tab/>
        <w:t xml:space="preserve">digitale: pensieri sulla vita di Loris Malaguzzi. </w:t>
      </w:r>
      <w:r w:rsidRPr="003C4A19">
        <w:rPr>
          <w:i/>
          <w:color w:val="auto"/>
        </w:rPr>
        <w:t>Bambini</w:t>
      </w:r>
      <w:r w:rsidRPr="003C4A19">
        <w:rPr>
          <w:color w:val="auto"/>
        </w:rPr>
        <w:t xml:space="preserve">, pp 18-20. </w:t>
      </w:r>
    </w:p>
    <w:p w14:paraId="6AFF704C" w14:textId="77777777" w:rsidR="001833C9" w:rsidRPr="003C4A19" w:rsidRDefault="001833C9" w:rsidP="001833C9">
      <w:pPr>
        <w:pStyle w:val="Default"/>
        <w:tabs>
          <w:tab w:val="num" w:pos="720"/>
        </w:tabs>
        <w:spacing w:line="240" w:lineRule="atLeast"/>
        <w:ind w:hanging="720"/>
        <w:rPr>
          <w:color w:val="auto"/>
        </w:rPr>
      </w:pPr>
    </w:p>
    <w:p w14:paraId="64840A85"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296. </w:t>
      </w:r>
      <w:r w:rsidRPr="003C4A19">
        <w:rPr>
          <w:color w:val="auto"/>
        </w:rPr>
        <w:tab/>
        <w:t xml:space="preserve">Gardner, H. (2014, April). How Apps Can Cause Us to Take Fewer Risks in the Game  of Life. Huffington Post. Retrieved From: </w:t>
      </w:r>
      <w:hyperlink r:id="rId63" w:history="1">
        <w:r w:rsidRPr="003C4A19">
          <w:rPr>
            <w:rStyle w:val="Hyperlink"/>
          </w:rPr>
          <w:t>http://www.huffingtonpost.com/howard-gardner/app-generation-risks-life_b_5215386.html?view=print&amp;comm_ref=false</w:t>
        </w:r>
      </w:hyperlink>
      <w:r w:rsidRPr="003C4A19">
        <w:rPr>
          <w:color w:val="auto"/>
        </w:rPr>
        <w:t xml:space="preserve">.  </w:t>
      </w:r>
    </w:p>
    <w:p w14:paraId="38947459" w14:textId="77777777" w:rsidR="001833C9" w:rsidRPr="003C4A19" w:rsidRDefault="001833C9" w:rsidP="001833C9">
      <w:pPr>
        <w:pStyle w:val="Default"/>
        <w:tabs>
          <w:tab w:val="num" w:pos="720"/>
        </w:tabs>
        <w:spacing w:line="240" w:lineRule="atLeast"/>
        <w:ind w:left="720" w:hanging="720"/>
        <w:rPr>
          <w:color w:val="auto"/>
        </w:rPr>
      </w:pPr>
    </w:p>
    <w:p w14:paraId="3240409E"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297. </w:t>
      </w:r>
      <w:r w:rsidRPr="003C4A19">
        <w:rPr>
          <w:color w:val="auto"/>
        </w:rPr>
        <w:tab/>
        <w:t xml:space="preserve">Gardner, H., M. Kornhaber, and E. Winner. (2014, July). C.M. Rubin’s The Global Search for Education: Mind Work Life and Howard Gardner – Fifteen Lessons from a Festschrift. </w:t>
      </w:r>
      <w:r w:rsidRPr="003C4A19">
        <w:rPr>
          <w:color w:val="auto"/>
          <w:u w:val="single"/>
        </w:rPr>
        <w:t>Huffington Post</w:t>
      </w:r>
      <w:r w:rsidRPr="003C4A19">
        <w:rPr>
          <w:color w:val="auto"/>
        </w:rPr>
        <w:t xml:space="preserve">. Retrieved from: </w:t>
      </w:r>
      <w:hyperlink r:id="rId64" w:history="1">
        <w:r w:rsidRPr="003C4A19">
          <w:rPr>
            <w:rStyle w:val="Hyperlink"/>
          </w:rPr>
          <w:t>http://www.huffingtonpost.com/c-m-rubin/the-global-search-for-edu_b_5572788.html</w:t>
        </w:r>
      </w:hyperlink>
      <w:r w:rsidRPr="003C4A19">
        <w:rPr>
          <w:color w:val="auto"/>
        </w:rPr>
        <w:t xml:space="preserve">. </w:t>
      </w:r>
    </w:p>
    <w:p w14:paraId="65FBAF69" w14:textId="77777777" w:rsidR="001833C9" w:rsidRPr="003C4A19" w:rsidRDefault="001833C9" w:rsidP="001833C9">
      <w:pPr>
        <w:pStyle w:val="Default"/>
        <w:tabs>
          <w:tab w:val="num" w:pos="720"/>
        </w:tabs>
        <w:spacing w:line="240" w:lineRule="atLeast"/>
        <w:ind w:left="720" w:hanging="720"/>
        <w:rPr>
          <w:color w:val="auto"/>
        </w:rPr>
      </w:pPr>
    </w:p>
    <w:p w14:paraId="038529F6"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298.</w:t>
      </w:r>
      <w:r w:rsidRPr="003C4A19">
        <w:rPr>
          <w:color w:val="auto"/>
        </w:rPr>
        <w:tab/>
        <w:t xml:space="preserve">Gardner, H. (2014, August). Individualisme og pluralism er kodeordene (The Dream School). </w:t>
      </w:r>
      <w:r w:rsidRPr="003C4A19">
        <w:rPr>
          <w:i/>
          <w:color w:val="auto"/>
        </w:rPr>
        <w:t>Frie Skoler</w:t>
      </w:r>
      <w:r w:rsidRPr="003C4A19">
        <w:rPr>
          <w:color w:val="auto"/>
        </w:rPr>
        <w:t xml:space="preserve">. Denmark. p. 12. </w:t>
      </w:r>
    </w:p>
    <w:p w14:paraId="26A77B8A" w14:textId="77777777" w:rsidR="001833C9" w:rsidRPr="003C4A19" w:rsidRDefault="001833C9" w:rsidP="001833C9">
      <w:pPr>
        <w:pStyle w:val="Default"/>
        <w:tabs>
          <w:tab w:val="num" w:pos="720"/>
        </w:tabs>
        <w:spacing w:line="240" w:lineRule="atLeast"/>
        <w:ind w:left="720" w:hanging="720"/>
        <w:rPr>
          <w:color w:val="auto"/>
        </w:rPr>
      </w:pPr>
    </w:p>
    <w:p w14:paraId="023B2751"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299. </w:t>
      </w:r>
      <w:r w:rsidRPr="003C4A19">
        <w:rPr>
          <w:color w:val="auto"/>
        </w:rPr>
        <w:tab/>
        <w:t xml:space="preserve">Gardner, H. (2014, September). Dear me, future psychologist. Yours truly, Dr. Howard Gardner. </w:t>
      </w:r>
      <w:r w:rsidRPr="003C4A19">
        <w:rPr>
          <w:color w:val="auto"/>
          <w:u w:val="single"/>
        </w:rPr>
        <w:t>gradPSYCHblog</w:t>
      </w:r>
      <w:r w:rsidRPr="003C4A19">
        <w:rPr>
          <w:color w:val="auto"/>
        </w:rPr>
        <w:t xml:space="preserve">. Retrieved from: </w:t>
      </w:r>
      <w:hyperlink r:id="rId65" w:anchor=".VCxiW2ddUxE" w:history="1">
        <w:r w:rsidRPr="003C4A19">
          <w:rPr>
            <w:rStyle w:val="Hyperlink"/>
          </w:rPr>
          <w:t>http://www.gradpsychblog.org/dear-me-future-psychologist-yours-truly-dr-howard-gardner/#.VCxiW2ddUxE</w:t>
        </w:r>
      </w:hyperlink>
      <w:r w:rsidRPr="003C4A19">
        <w:rPr>
          <w:color w:val="auto"/>
        </w:rPr>
        <w:t>.</w:t>
      </w:r>
    </w:p>
    <w:p w14:paraId="325FFB29" w14:textId="77777777" w:rsidR="001833C9" w:rsidRPr="003C4A19" w:rsidRDefault="001833C9" w:rsidP="001833C9">
      <w:pPr>
        <w:pStyle w:val="Default"/>
        <w:tabs>
          <w:tab w:val="num" w:pos="720"/>
        </w:tabs>
        <w:spacing w:line="240" w:lineRule="atLeast"/>
        <w:ind w:left="720" w:hanging="720"/>
        <w:rPr>
          <w:color w:val="auto"/>
        </w:rPr>
      </w:pPr>
    </w:p>
    <w:p w14:paraId="2733183C"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300. </w:t>
      </w:r>
      <w:r w:rsidRPr="003C4A19">
        <w:rPr>
          <w:color w:val="auto"/>
        </w:rPr>
        <w:tab/>
        <w:t xml:space="preserve">Gardner, H. (2014, October). Howard Gardner, creator of ‘multiple intelligences’ theory, launches new project on ‘good’ education. Washington Post. Retrieved from: </w:t>
      </w:r>
      <w:hyperlink r:id="rId66" w:history="1">
        <w:r w:rsidRPr="003C4A19">
          <w:rPr>
            <w:rStyle w:val="Hyperlink"/>
          </w:rPr>
          <w:t>http://www.washingtonpost.com/blogs/answer-sheet/wp/2014/10/01/howard-gardner-creator-of-multiple-intelligences-theory-launches-new-project-on-good-education/</w:t>
        </w:r>
      </w:hyperlink>
      <w:r w:rsidRPr="003C4A19">
        <w:rPr>
          <w:color w:val="auto"/>
        </w:rPr>
        <w:t>.</w:t>
      </w:r>
    </w:p>
    <w:p w14:paraId="6E357316" w14:textId="77777777" w:rsidR="001833C9" w:rsidRPr="003C4A19" w:rsidRDefault="001833C9" w:rsidP="001833C9">
      <w:pPr>
        <w:pStyle w:val="Default"/>
        <w:tabs>
          <w:tab w:val="num" w:pos="720"/>
        </w:tabs>
        <w:spacing w:line="240" w:lineRule="atLeast"/>
        <w:ind w:left="720" w:hanging="720"/>
        <w:rPr>
          <w:color w:val="auto"/>
        </w:rPr>
      </w:pPr>
    </w:p>
    <w:p w14:paraId="138D032A"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301.</w:t>
      </w:r>
      <w:r w:rsidRPr="003C4A19">
        <w:rPr>
          <w:color w:val="auto"/>
        </w:rPr>
        <w:tab/>
        <w:t xml:space="preserve">Gardner, H. (2014, Fall). Editorial. E-Mental. Slovakia. </w:t>
      </w:r>
    </w:p>
    <w:p w14:paraId="23BF1297" w14:textId="77777777" w:rsidR="001833C9" w:rsidRPr="003C4A19" w:rsidRDefault="001833C9" w:rsidP="001833C9">
      <w:pPr>
        <w:pStyle w:val="Default"/>
        <w:tabs>
          <w:tab w:val="num" w:pos="720"/>
        </w:tabs>
        <w:spacing w:line="240" w:lineRule="atLeast"/>
        <w:ind w:left="720" w:hanging="720"/>
        <w:rPr>
          <w:color w:val="auto"/>
        </w:rPr>
      </w:pPr>
    </w:p>
    <w:p w14:paraId="7438E466"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302.</w:t>
      </w:r>
      <w:r w:rsidRPr="003C4A19">
        <w:rPr>
          <w:color w:val="auto"/>
        </w:rPr>
        <w:tab/>
        <w:t xml:space="preserve">Gardner, H. (2014, December). Memories of Malaguzzi, in </w:t>
      </w:r>
      <w:r w:rsidRPr="003C4A19">
        <w:rPr>
          <w:i/>
          <w:iCs/>
        </w:rPr>
        <w:t>Innovations in Early Education: The International Reggio Emilia Exchange</w:t>
      </w:r>
      <w:r w:rsidRPr="003C4A19">
        <w:rPr>
          <w:iCs/>
        </w:rPr>
        <w:t xml:space="preserve">. </w:t>
      </w:r>
      <w:r w:rsidRPr="003C4A19">
        <w:rPr>
          <w:color w:val="auto"/>
        </w:rPr>
        <w:t xml:space="preserve"> </w:t>
      </w:r>
    </w:p>
    <w:p w14:paraId="459F0A13" w14:textId="77777777" w:rsidR="001833C9" w:rsidRPr="003C4A19" w:rsidRDefault="001833C9" w:rsidP="001833C9">
      <w:pPr>
        <w:pStyle w:val="Default"/>
        <w:tabs>
          <w:tab w:val="num" w:pos="720"/>
        </w:tabs>
        <w:spacing w:line="240" w:lineRule="atLeast"/>
        <w:ind w:left="720" w:hanging="720"/>
        <w:rPr>
          <w:color w:val="auto"/>
        </w:rPr>
      </w:pPr>
    </w:p>
    <w:p w14:paraId="01525FD6"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303. </w:t>
      </w:r>
      <w:r w:rsidRPr="003C4A19">
        <w:rPr>
          <w:color w:val="auto"/>
        </w:rPr>
        <w:tab/>
        <w:t>Gardner, H. (2014). In Memorium: A Tribute to Israel Scheffler. Harvard Graduate School of Education.</w:t>
      </w:r>
    </w:p>
    <w:p w14:paraId="50333B8E" w14:textId="77777777" w:rsidR="001833C9" w:rsidRPr="003C4A19" w:rsidRDefault="001833C9" w:rsidP="001833C9">
      <w:pPr>
        <w:pStyle w:val="Default"/>
        <w:tabs>
          <w:tab w:val="num" w:pos="720"/>
        </w:tabs>
        <w:spacing w:line="240" w:lineRule="atLeast"/>
        <w:ind w:left="720" w:hanging="720"/>
        <w:rPr>
          <w:color w:val="auto"/>
        </w:rPr>
      </w:pPr>
    </w:p>
    <w:p w14:paraId="588093DF"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304.</w:t>
      </w:r>
      <w:r w:rsidRPr="003C4A19">
        <w:rPr>
          <w:color w:val="auto"/>
        </w:rPr>
        <w:tab/>
        <w:t xml:space="preserve">Gardner, H. and J. Reese. (2014, December). Why the Obamas should consider teaching in an urban public school after 2016. Washington Post. Retrieved from: </w:t>
      </w:r>
      <w:hyperlink r:id="rId67" w:history="1">
        <w:r w:rsidRPr="003C4A19">
          <w:rPr>
            <w:rStyle w:val="Hyperlink"/>
          </w:rPr>
          <w:t>http://www.washingtonpost.com/blogs/answer-sheet/wp/2014/12/02/why-the-obamas-should-consider-teaching-in-an-urban-public-school-after-2016/</w:t>
        </w:r>
      </w:hyperlink>
      <w:r w:rsidRPr="003C4A19">
        <w:rPr>
          <w:color w:val="auto"/>
        </w:rPr>
        <w:t xml:space="preserve">. Translated into Portuguese. </w:t>
      </w:r>
    </w:p>
    <w:p w14:paraId="57B5BCC9" w14:textId="77777777" w:rsidR="001833C9" w:rsidRPr="003C4A19" w:rsidRDefault="001833C9" w:rsidP="001833C9">
      <w:pPr>
        <w:pStyle w:val="Default"/>
        <w:tabs>
          <w:tab w:val="num" w:pos="720"/>
        </w:tabs>
        <w:spacing w:line="240" w:lineRule="atLeast"/>
        <w:rPr>
          <w:color w:val="auto"/>
        </w:rPr>
      </w:pPr>
    </w:p>
    <w:p w14:paraId="72183EA3"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305. </w:t>
      </w:r>
      <w:r w:rsidRPr="003C4A19">
        <w:rPr>
          <w:color w:val="auto"/>
        </w:rPr>
        <w:tab/>
        <w:t xml:space="preserve">Gardner, H. and Beard, J. (2014, December). C.M. Rubin’s The Global Search for Education: Good or Bad? </w:t>
      </w:r>
      <w:r w:rsidRPr="003C4A19">
        <w:rPr>
          <w:color w:val="auto"/>
          <w:u w:val="single"/>
        </w:rPr>
        <w:t>Huffington Post</w:t>
      </w:r>
      <w:r w:rsidRPr="003C4A19">
        <w:rPr>
          <w:color w:val="auto"/>
        </w:rPr>
        <w:t xml:space="preserve">. Retrieved from: </w:t>
      </w:r>
      <w:hyperlink r:id="rId68" w:history="1">
        <w:r w:rsidRPr="003C4A19">
          <w:rPr>
            <w:rStyle w:val="Hyperlink"/>
          </w:rPr>
          <w:t>http://www.huffingtonpost.com/c-m-rubin/the-global-search-for-edu_b_6305836.html</w:t>
        </w:r>
      </w:hyperlink>
      <w:r w:rsidRPr="003C4A19">
        <w:rPr>
          <w:color w:val="auto"/>
        </w:rPr>
        <w:t xml:space="preserve">. </w:t>
      </w:r>
    </w:p>
    <w:p w14:paraId="2727E854" w14:textId="77777777" w:rsidR="001833C9" w:rsidRPr="003C4A19" w:rsidRDefault="001833C9" w:rsidP="001833C9">
      <w:pPr>
        <w:pStyle w:val="Default"/>
        <w:tabs>
          <w:tab w:val="num" w:pos="720"/>
        </w:tabs>
        <w:spacing w:line="240" w:lineRule="atLeast"/>
        <w:ind w:left="720" w:hanging="720"/>
        <w:rPr>
          <w:color w:val="auto"/>
        </w:rPr>
      </w:pPr>
    </w:p>
    <w:p w14:paraId="4108B4C2"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306. </w:t>
      </w:r>
      <w:r w:rsidRPr="003C4A19">
        <w:rPr>
          <w:color w:val="auto"/>
        </w:rPr>
        <w:tab/>
        <w:t xml:space="preserve">Gardner, H. “Changing the Brain.” (2015). In J. Brockman, ed. </w:t>
      </w:r>
      <w:r w:rsidRPr="003C4A19">
        <w:rPr>
          <w:i/>
          <w:color w:val="auto"/>
        </w:rPr>
        <w:t>This Idea Must Die</w:t>
      </w:r>
      <w:r w:rsidRPr="003C4A19">
        <w:rPr>
          <w:color w:val="auto"/>
        </w:rPr>
        <w:t>. New York: HarperCollins Publishers, 21.</w:t>
      </w:r>
    </w:p>
    <w:p w14:paraId="060B52F1" w14:textId="77777777" w:rsidR="001833C9" w:rsidRPr="003C4A19" w:rsidRDefault="001833C9" w:rsidP="001833C9">
      <w:pPr>
        <w:pStyle w:val="Default"/>
        <w:tabs>
          <w:tab w:val="num" w:pos="720"/>
        </w:tabs>
        <w:spacing w:line="240" w:lineRule="atLeast"/>
        <w:ind w:left="720" w:hanging="720"/>
        <w:rPr>
          <w:color w:val="auto"/>
        </w:rPr>
      </w:pPr>
    </w:p>
    <w:p w14:paraId="7B79A091"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307. </w:t>
      </w:r>
      <w:r w:rsidRPr="003C4A19">
        <w:rPr>
          <w:color w:val="auto"/>
        </w:rPr>
        <w:tab/>
        <w:t>Gardner, H. “Homage to Jerome Bruner.” (2015). In P. Marsico, ed. J</w:t>
      </w:r>
      <w:r w:rsidRPr="003C4A19">
        <w:rPr>
          <w:i/>
          <w:color w:val="auto"/>
        </w:rPr>
        <w:t>erome S. Bruner beyond 100</w:t>
      </w:r>
      <w:r w:rsidRPr="003C4A19">
        <w:rPr>
          <w:color w:val="auto"/>
        </w:rPr>
        <w:t xml:space="preserve"> (2015). Switzerland: Springer International Publishing, pp. 75-78.</w:t>
      </w:r>
    </w:p>
    <w:p w14:paraId="0411E3A6" w14:textId="77777777" w:rsidR="001833C9" w:rsidRPr="003C4A19" w:rsidRDefault="001833C9" w:rsidP="001833C9">
      <w:pPr>
        <w:pStyle w:val="Default"/>
        <w:tabs>
          <w:tab w:val="num" w:pos="720"/>
        </w:tabs>
        <w:spacing w:line="240" w:lineRule="atLeast"/>
        <w:ind w:left="720" w:hanging="720"/>
        <w:rPr>
          <w:color w:val="auto"/>
        </w:rPr>
      </w:pPr>
    </w:p>
    <w:p w14:paraId="3D570C48"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308. </w:t>
      </w:r>
      <w:r w:rsidRPr="003C4A19">
        <w:rPr>
          <w:color w:val="auto"/>
        </w:rPr>
        <w:tab/>
        <w:t xml:space="preserve">Weiss, S. “Multiple Intelligences and their good use: A Q&amp;A with Dr. Howard Gardner.” (2015, Spring). </w:t>
      </w:r>
      <w:r w:rsidRPr="003C4A19">
        <w:rPr>
          <w:i/>
          <w:color w:val="auto"/>
        </w:rPr>
        <w:t>Brain World</w:t>
      </w:r>
      <w:r w:rsidRPr="003C4A19">
        <w:rPr>
          <w:color w:val="auto"/>
        </w:rPr>
        <w:t>. pp. 42-44.</w:t>
      </w:r>
    </w:p>
    <w:p w14:paraId="4F7EE9BE" w14:textId="77777777" w:rsidR="001833C9" w:rsidRPr="003C4A19" w:rsidRDefault="001833C9" w:rsidP="001833C9">
      <w:pPr>
        <w:pStyle w:val="Default"/>
        <w:tabs>
          <w:tab w:val="num" w:pos="720"/>
        </w:tabs>
        <w:spacing w:line="240" w:lineRule="atLeast"/>
        <w:ind w:left="720" w:hanging="720"/>
        <w:rPr>
          <w:color w:val="auto"/>
        </w:rPr>
      </w:pPr>
    </w:p>
    <w:p w14:paraId="52D9F1B8"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309. </w:t>
      </w:r>
      <w:r w:rsidRPr="003C4A19">
        <w:rPr>
          <w:color w:val="auto"/>
        </w:rPr>
        <w:tab/>
        <w:t xml:space="preserve">Gardner, H. and P. Sahlberg. (2015, April). The Global Search for Education: United States and Finland—Why are they so great? </w:t>
      </w:r>
      <w:r w:rsidRPr="003C4A19">
        <w:rPr>
          <w:i/>
          <w:color w:val="auto"/>
        </w:rPr>
        <w:t>Huffington Post</w:t>
      </w:r>
      <w:r w:rsidRPr="003C4A19">
        <w:rPr>
          <w:color w:val="auto"/>
        </w:rPr>
        <w:t xml:space="preserve">. Retrieved from: </w:t>
      </w:r>
      <w:hyperlink r:id="rId69" w:history="1">
        <w:r w:rsidRPr="003C4A19">
          <w:rPr>
            <w:rStyle w:val="Hyperlink"/>
          </w:rPr>
          <w:t>http://www.huffingtonpost.com/c-m-rubin/the-global-search-for-edu_b_6992056.html</w:t>
        </w:r>
      </w:hyperlink>
      <w:r w:rsidRPr="003C4A19">
        <w:rPr>
          <w:color w:val="auto"/>
        </w:rPr>
        <w:t>.</w:t>
      </w:r>
    </w:p>
    <w:p w14:paraId="0E1AF591" w14:textId="77777777" w:rsidR="001833C9" w:rsidRPr="003C4A19" w:rsidRDefault="001833C9" w:rsidP="001833C9">
      <w:pPr>
        <w:pStyle w:val="Default"/>
        <w:tabs>
          <w:tab w:val="num" w:pos="720"/>
        </w:tabs>
        <w:spacing w:line="240" w:lineRule="atLeast"/>
        <w:ind w:left="720" w:hanging="720"/>
        <w:rPr>
          <w:color w:val="auto"/>
        </w:rPr>
      </w:pPr>
    </w:p>
    <w:p w14:paraId="3B4B675C"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310. </w:t>
      </w:r>
      <w:r w:rsidRPr="003C4A19">
        <w:rPr>
          <w:color w:val="auto"/>
        </w:rPr>
        <w:tab/>
        <w:t>Gardner, H. Tribute to Kurt Fischer. (2015, April). Remarks presented at symposium in honor of K. Fischer, April 9, 2015, Harvard Graduate School of Education.</w:t>
      </w:r>
    </w:p>
    <w:p w14:paraId="56C90A4A" w14:textId="77777777" w:rsidR="001833C9" w:rsidRPr="003C4A19" w:rsidRDefault="001833C9" w:rsidP="001833C9">
      <w:pPr>
        <w:pStyle w:val="Default"/>
        <w:tabs>
          <w:tab w:val="num" w:pos="720"/>
        </w:tabs>
        <w:spacing w:line="240" w:lineRule="atLeast"/>
        <w:ind w:left="720" w:hanging="720"/>
        <w:rPr>
          <w:color w:val="auto"/>
        </w:rPr>
      </w:pPr>
    </w:p>
    <w:p w14:paraId="799C98DD"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311. </w:t>
      </w:r>
      <w:r w:rsidRPr="003C4A19">
        <w:rPr>
          <w:color w:val="auto"/>
        </w:rPr>
        <w:tab/>
        <w:t xml:space="preserve">Gardner, H. Memorial Church Morning Address: Truth, Beauty, and Goodness. (2015, April 10.) Remarks presented at Memorial Church, Harvard University. Available at: </w:t>
      </w:r>
      <w:hyperlink r:id="rId70" w:history="1">
        <w:r w:rsidRPr="003C4A19">
          <w:rPr>
            <w:rStyle w:val="Hyperlink"/>
          </w:rPr>
          <w:t>http://howardgardner.com/2015/05/06/gardners-morning-address-at-memorial-chapel/</w:t>
        </w:r>
      </w:hyperlink>
      <w:r w:rsidRPr="003C4A19">
        <w:rPr>
          <w:color w:val="auto"/>
        </w:rPr>
        <w:t xml:space="preserve">. </w:t>
      </w:r>
    </w:p>
    <w:p w14:paraId="07A14A47" w14:textId="77777777" w:rsidR="001833C9" w:rsidRPr="003C4A19" w:rsidRDefault="001833C9" w:rsidP="001833C9">
      <w:pPr>
        <w:pStyle w:val="Default"/>
        <w:tabs>
          <w:tab w:val="num" w:pos="720"/>
        </w:tabs>
        <w:spacing w:line="240" w:lineRule="atLeast"/>
        <w:ind w:left="720" w:hanging="720"/>
        <w:rPr>
          <w:color w:val="auto"/>
        </w:rPr>
      </w:pPr>
    </w:p>
    <w:p w14:paraId="51AB4029"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312. </w:t>
      </w:r>
      <w:r w:rsidRPr="003C4A19">
        <w:rPr>
          <w:color w:val="auto"/>
        </w:rPr>
        <w:tab/>
        <w:t xml:space="preserve">Gardner, H. Remarks at the Aspen Institute Arts Forum: The Road Forward. (2015, May 16.) Remarks presented at the Kennedy Center, Washington, D.C. Available at: </w:t>
      </w:r>
      <w:hyperlink r:id="rId71" w:history="1">
        <w:r w:rsidRPr="003C4A19">
          <w:rPr>
            <w:rStyle w:val="Hyperlink"/>
          </w:rPr>
          <w:t>http://howardgardner.com/2015/06/10/gardner-speaks-at-arts-summit/</w:t>
        </w:r>
      </w:hyperlink>
      <w:r w:rsidRPr="003C4A19">
        <w:rPr>
          <w:color w:val="auto"/>
        </w:rPr>
        <w:t xml:space="preserve">. </w:t>
      </w:r>
    </w:p>
    <w:p w14:paraId="31C951D7" w14:textId="77777777" w:rsidR="001833C9" w:rsidRPr="003C4A19" w:rsidRDefault="001833C9" w:rsidP="001833C9">
      <w:pPr>
        <w:pStyle w:val="Default"/>
        <w:tabs>
          <w:tab w:val="num" w:pos="720"/>
        </w:tabs>
        <w:spacing w:line="240" w:lineRule="atLeast"/>
        <w:ind w:left="720" w:hanging="720"/>
        <w:rPr>
          <w:color w:val="auto"/>
        </w:rPr>
      </w:pPr>
    </w:p>
    <w:p w14:paraId="135582FE"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313.</w:t>
      </w:r>
      <w:r w:rsidRPr="003C4A19">
        <w:rPr>
          <w:color w:val="auto"/>
        </w:rPr>
        <w:tab/>
        <w:t xml:space="preserve">Gardner, H. (2015). The National Academy of Education: Personal reflections. In Feuer, M., Berman, A., and Atkinson, R. </w:t>
      </w:r>
      <w:r w:rsidRPr="003C4A19">
        <w:rPr>
          <w:i/>
          <w:color w:val="auto"/>
        </w:rPr>
        <w:t>Past as Prologue: The National Academy of Education at 50</w:t>
      </w:r>
      <w:r w:rsidRPr="003C4A19">
        <w:rPr>
          <w:color w:val="auto"/>
        </w:rPr>
        <w:t>. Washington, DC: The National Academy of Education, pp. 11-14.</w:t>
      </w:r>
    </w:p>
    <w:p w14:paraId="528F149A" w14:textId="77777777" w:rsidR="001833C9" w:rsidRPr="003C4A19" w:rsidRDefault="001833C9" w:rsidP="001833C9">
      <w:pPr>
        <w:pStyle w:val="Default"/>
        <w:tabs>
          <w:tab w:val="num" w:pos="720"/>
        </w:tabs>
        <w:spacing w:line="240" w:lineRule="atLeast"/>
        <w:ind w:left="720" w:hanging="720"/>
        <w:rPr>
          <w:color w:val="auto"/>
        </w:rPr>
      </w:pPr>
    </w:p>
    <w:p w14:paraId="561638FA"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314. </w:t>
      </w:r>
      <w:r w:rsidRPr="003C4A19">
        <w:rPr>
          <w:color w:val="auto"/>
        </w:rPr>
        <w:tab/>
        <w:t xml:space="preserve">Gardner, H., Lewis, C., and Reese, J. (2015, August). It’s no secret that most professional development for teachers is awful. Less well known is that some of it is great. </w:t>
      </w:r>
      <w:r w:rsidRPr="003C4A19">
        <w:rPr>
          <w:i/>
          <w:color w:val="auto"/>
        </w:rPr>
        <w:t>Washington Post</w:t>
      </w:r>
      <w:r w:rsidRPr="003C4A19">
        <w:rPr>
          <w:color w:val="auto"/>
        </w:rPr>
        <w:t xml:space="preserve">. Retrieved from: </w:t>
      </w:r>
      <w:hyperlink r:id="rId72" w:history="1">
        <w:r w:rsidRPr="003C4A19">
          <w:rPr>
            <w:rStyle w:val="Hyperlink"/>
          </w:rPr>
          <w:t>http://www.washingtonpost.com/blogs/answer-sheet/wp/2015/08/14/its-no-secret-that-most-professional-development-for-teachers-is-awful-less-well-known-is-that-some-of-it-is-great/</w:t>
        </w:r>
      </w:hyperlink>
      <w:r w:rsidRPr="003C4A19">
        <w:rPr>
          <w:color w:val="auto"/>
        </w:rPr>
        <w:t>.</w:t>
      </w:r>
    </w:p>
    <w:p w14:paraId="2D94B147" w14:textId="77777777" w:rsidR="001833C9" w:rsidRPr="003C4A19" w:rsidRDefault="001833C9" w:rsidP="001833C9">
      <w:pPr>
        <w:pStyle w:val="Default"/>
        <w:tabs>
          <w:tab w:val="num" w:pos="720"/>
        </w:tabs>
        <w:spacing w:line="240" w:lineRule="atLeast"/>
        <w:ind w:left="720" w:hanging="720"/>
        <w:rPr>
          <w:color w:val="auto"/>
        </w:rPr>
      </w:pPr>
    </w:p>
    <w:p w14:paraId="3C61BE32"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315.</w:t>
      </w:r>
      <w:r w:rsidRPr="003C4A19">
        <w:rPr>
          <w:color w:val="auto"/>
        </w:rPr>
        <w:tab/>
        <w:t xml:space="preserve">Gardner, H. (2016). Jerome Bruner. In Joy Palmer Cooper, ed. </w:t>
      </w:r>
      <w:r w:rsidRPr="003C4A19">
        <w:rPr>
          <w:i/>
          <w:color w:val="auto"/>
        </w:rPr>
        <w:t>Routledge Encyclopedia of Educational Thinkers</w:t>
      </w:r>
      <w:r w:rsidRPr="003C4A19">
        <w:rPr>
          <w:color w:val="auto"/>
        </w:rPr>
        <w:t>. Routledge.</w:t>
      </w:r>
    </w:p>
    <w:p w14:paraId="0CCA4FFF" w14:textId="77777777" w:rsidR="001833C9" w:rsidRPr="003C4A19" w:rsidRDefault="001833C9" w:rsidP="001833C9">
      <w:pPr>
        <w:pStyle w:val="Default"/>
        <w:tabs>
          <w:tab w:val="num" w:pos="720"/>
        </w:tabs>
        <w:spacing w:line="240" w:lineRule="atLeast"/>
        <w:ind w:left="720" w:hanging="720"/>
        <w:rPr>
          <w:color w:val="auto"/>
        </w:rPr>
      </w:pPr>
    </w:p>
    <w:p w14:paraId="486B9638" w14:textId="6CC6430D" w:rsidR="001833C9" w:rsidRPr="003C4A19" w:rsidRDefault="001833C9" w:rsidP="00940831">
      <w:pPr>
        <w:ind w:left="720" w:hanging="720"/>
      </w:pPr>
      <w:r w:rsidRPr="003C4A19">
        <w:t xml:space="preserve">316. </w:t>
      </w:r>
      <w:r w:rsidRPr="003C4A19">
        <w:tab/>
        <w:t xml:space="preserve">Gardner, H. (2015, October). Why The Third E?: Excellence and engagement are not enough. </w:t>
      </w:r>
      <w:r w:rsidRPr="003C4A19">
        <w:rPr>
          <w:i/>
        </w:rPr>
        <w:t>The Professional Ethicist</w:t>
      </w:r>
      <w:r w:rsidRPr="003C4A19">
        <w:t xml:space="preserve">. Retrieved from: </w:t>
      </w:r>
      <w:hyperlink r:id="rId73" w:history="1">
        <w:r w:rsidR="00940831" w:rsidRPr="00940831">
          <w:rPr>
            <w:rStyle w:val="Hyperlink"/>
            <w:bdr w:val="none" w:sz="0" w:space="0" w:color="auto" w:frame="1"/>
          </w:rPr>
          <w:t>https://www.thegoodproject.org/good-blog/category/The+Professional+Ethicist</w:t>
        </w:r>
      </w:hyperlink>
      <w:r w:rsidR="00940831" w:rsidRPr="00940831">
        <w:t>.</w:t>
      </w:r>
    </w:p>
    <w:p w14:paraId="626EBF1A" w14:textId="77777777" w:rsidR="001833C9" w:rsidRPr="003C4A19" w:rsidRDefault="001833C9" w:rsidP="001833C9">
      <w:pPr>
        <w:pStyle w:val="Default"/>
        <w:tabs>
          <w:tab w:val="num" w:pos="720"/>
        </w:tabs>
        <w:spacing w:line="240" w:lineRule="atLeast"/>
        <w:ind w:left="720" w:hanging="720"/>
        <w:rPr>
          <w:color w:val="auto"/>
        </w:rPr>
      </w:pPr>
    </w:p>
    <w:p w14:paraId="4DA643B4" w14:textId="37ED5BA2"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317. </w:t>
      </w:r>
      <w:r w:rsidRPr="003C4A19">
        <w:rPr>
          <w:color w:val="auto"/>
        </w:rPr>
        <w:tab/>
        <w:t xml:space="preserve">Gardner, H. (2015, October). Truth, Truthiness, and Alice Goffman’s Dramatic Ethnography. </w:t>
      </w:r>
      <w:r w:rsidRPr="003C4A19">
        <w:rPr>
          <w:i/>
          <w:color w:val="auto"/>
        </w:rPr>
        <w:t>The Professional Ethicist</w:t>
      </w:r>
      <w:r w:rsidRPr="003C4A19">
        <w:rPr>
          <w:color w:val="auto"/>
        </w:rPr>
        <w:t xml:space="preserve">. Retrieved from: </w:t>
      </w:r>
      <w:hyperlink r:id="rId74" w:history="1">
        <w:r w:rsidR="00940831" w:rsidRPr="00940831">
          <w:rPr>
            <w:rStyle w:val="Hyperlink"/>
            <w:bdr w:val="none" w:sz="0" w:space="0" w:color="auto" w:frame="1"/>
          </w:rPr>
          <w:t>https://www.thegoodproject.org/good-blog/category/The+Professional+Ethicist</w:t>
        </w:r>
      </w:hyperlink>
      <w:r w:rsidR="00940831" w:rsidRPr="00940831">
        <w:t>.</w:t>
      </w:r>
    </w:p>
    <w:p w14:paraId="7E802282" w14:textId="77777777" w:rsidR="001833C9" w:rsidRPr="003C4A19" w:rsidRDefault="001833C9" w:rsidP="001833C9">
      <w:pPr>
        <w:pStyle w:val="Default"/>
        <w:tabs>
          <w:tab w:val="num" w:pos="720"/>
        </w:tabs>
        <w:spacing w:line="240" w:lineRule="atLeast"/>
        <w:rPr>
          <w:color w:val="auto"/>
        </w:rPr>
      </w:pPr>
    </w:p>
    <w:p w14:paraId="14B8D86E"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318. </w:t>
      </w:r>
      <w:r w:rsidRPr="003C4A19">
        <w:rPr>
          <w:color w:val="auto"/>
        </w:rPr>
        <w:tab/>
        <w:t xml:space="preserve">Gardner, H. and D. Goleman. (2015). Today’s leadership imperative. In </w:t>
      </w:r>
      <w:r w:rsidRPr="003C4A19">
        <w:rPr>
          <w:i/>
          <w:color w:val="auto"/>
        </w:rPr>
        <w:t>More Than Sound Presents: The Executive Edge: An Insider’s Guide to Outstanding Leadership</w:t>
      </w:r>
      <w:r w:rsidRPr="003C4A19">
        <w:rPr>
          <w:color w:val="auto"/>
        </w:rPr>
        <w:t>. Florence, MA: More Than Sound.</w:t>
      </w:r>
    </w:p>
    <w:p w14:paraId="1253A98A" w14:textId="77777777" w:rsidR="001833C9" w:rsidRPr="003C4A19" w:rsidRDefault="001833C9" w:rsidP="001833C9">
      <w:pPr>
        <w:pStyle w:val="Default"/>
        <w:tabs>
          <w:tab w:val="num" w:pos="720"/>
        </w:tabs>
        <w:spacing w:line="240" w:lineRule="atLeast"/>
        <w:ind w:left="720" w:hanging="720"/>
        <w:rPr>
          <w:color w:val="auto"/>
        </w:rPr>
      </w:pPr>
    </w:p>
    <w:p w14:paraId="286448C0" w14:textId="30DDED91" w:rsidR="001833C9" w:rsidRDefault="001833C9" w:rsidP="001833C9">
      <w:pPr>
        <w:pStyle w:val="Default"/>
        <w:tabs>
          <w:tab w:val="num" w:pos="720"/>
        </w:tabs>
        <w:spacing w:line="240" w:lineRule="atLeast"/>
        <w:ind w:left="720" w:hanging="720"/>
      </w:pPr>
      <w:r w:rsidRPr="003C4A19">
        <w:rPr>
          <w:color w:val="auto"/>
        </w:rPr>
        <w:t xml:space="preserve">319. </w:t>
      </w:r>
      <w:r w:rsidRPr="003C4A19">
        <w:rPr>
          <w:color w:val="auto"/>
        </w:rPr>
        <w:tab/>
        <w:t xml:space="preserve">Gardner, H. (2015, October). In defense of disinterestedness in the digital era. The Professional Ethicist. Retrieved from: </w:t>
      </w:r>
      <w:hyperlink r:id="rId75" w:history="1">
        <w:r w:rsidR="00940831" w:rsidRPr="00940831">
          <w:rPr>
            <w:rStyle w:val="Hyperlink"/>
            <w:bdr w:val="none" w:sz="0" w:space="0" w:color="auto" w:frame="1"/>
          </w:rPr>
          <w:t>https://www.thegoodproject.org/good-blog/category/The+Professional+Ethicist</w:t>
        </w:r>
      </w:hyperlink>
      <w:r w:rsidR="00940831" w:rsidRPr="00940831">
        <w:t>.</w:t>
      </w:r>
    </w:p>
    <w:p w14:paraId="4CEFA25A" w14:textId="77777777" w:rsidR="00940831" w:rsidRPr="003C4A19" w:rsidRDefault="00940831" w:rsidP="001833C9">
      <w:pPr>
        <w:pStyle w:val="Default"/>
        <w:tabs>
          <w:tab w:val="num" w:pos="720"/>
        </w:tabs>
        <w:spacing w:line="240" w:lineRule="atLeast"/>
        <w:ind w:left="720" w:hanging="720"/>
        <w:rPr>
          <w:color w:val="auto"/>
        </w:rPr>
      </w:pPr>
    </w:p>
    <w:p w14:paraId="2A47C677" w14:textId="0B9E9BCF"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320. </w:t>
      </w:r>
      <w:r w:rsidRPr="003C4A19">
        <w:rPr>
          <w:color w:val="auto"/>
        </w:rPr>
        <w:tab/>
        <w:t xml:space="preserve">Gardner, H. (2015, November). Science: Living up to its promise, or risking dissolution? The Professional Ethicist. Retrieved from: </w:t>
      </w:r>
      <w:hyperlink r:id="rId76" w:history="1">
        <w:r w:rsidR="00940831" w:rsidRPr="00940831">
          <w:rPr>
            <w:rStyle w:val="Hyperlink"/>
            <w:bdr w:val="none" w:sz="0" w:space="0" w:color="auto" w:frame="1"/>
          </w:rPr>
          <w:t>https://www.thegoodproject.org/good-blog/category/The+Professional+Ethicist</w:t>
        </w:r>
      </w:hyperlink>
      <w:r w:rsidR="00940831" w:rsidRPr="00940831">
        <w:t>.</w:t>
      </w:r>
      <w:r w:rsidRPr="003C4A19">
        <w:rPr>
          <w:color w:val="auto"/>
        </w:rPr>
        <w:t xml:space="preserve"> </w:t>
      </w:r>
    </w:p>
    <w:p w14:paraId="1E959F78" w14:textId="77777777" w:rsidR="001833C9" w:rsidRPr="003C4A19" w:rsidRDefault="001833C9" w:rsidP="001833C9">
      <w:pPr>
        <w:pStyle w:val="Default"/>
        <w:tabs>
          <w:tab w:val="num" w:pos="720"/>
        </w:tabs>
        <w:spacing w:line="240" w:lineRule="atLeast"/>
        <w:ind w:left="720" w:hanging="720"/>
        <w:rPr>
          <w:color w:val="auto"/>
        </w:rPr>
      </w:pPr>
    </w:p>
    <w:p w14:paraId="6D138912"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321. </w:t>
      </w:r>
      <w:r w:rsidRPr="003C4A19">
        <w:rPr>
          <w:color w:val="auto"/>
        </w:rPr>
        <w:tab/>
        <w:t xml:space="preserve">Gardner, H. (2015, November). How to answer John Gardner’s challenge. DML Central. Retrieved from: </w:t>
      </w:r>
      <w:hyperlink r:id="rId77" w:history="1">
        <w:r w:rsidRPr="003C4A19">
          <w:rPr>
            <w:rStyle w:val="Hyperlink"/>
          </w:rPr>
          <w:t>http://dmlcentral.net/how-to-answer-john-gardners-challenge/</w:t>
        </w:r>
      </w:hyperlink>
      <w:r w:rsidRPr="003C4A19">
        <w:rPr>
          <w:color w:val="auto"/>
        </w:rPr>
        <w:t>.</w:t>
      </w:r>
    </w:p>
    <w:p w14:paraId="217E6683" w14:textId="77777777" w:rsidR="001833C9" w:rsidRPr="003C4A19" w:rsidRDefault="001833C9" w:rsidP="001833C9">
      <w:pPr>
        <w:pStyle w:val="Default"/>
        <w:tabs>
          <w:tab w:val="num" w:pos="720"/>
        </w:tabs>
        <w:spacing w:line="240" w:lineRule="atLeast"/>
        <w:ind w:left="720" w:hanging="720"/>
        <w:rPr>
          <w:color w:val="auto"/>
        </w:rPr>
      </w:pPr>
    </w:p>
    <w:p w14:paraId="092F6385" w14:textId="55B3B97B" w:rsidR="001833C9" w:rsidRPr="003C4A19" w:rsidRDefault="001833C9" w:rsidP="001833C9">
      <w:pPr>
        <w:pStyle w:val="Default"/>
        <w:tabs>
          <w:tab w:val="num" w:pos="720"/>
        </w:tabs>
        <w:spacing w:line="240" w:lineRule="atLeast"/>
        <w:ind w:left="720" w:hanging="720"/>
        <w:rPr>
          <w:color w:val="auto"/>
        </w:rPr>
      </w:pPr>
      <w:r w:rsidRPr="003C4A19">
        <w:rPr>
          <w:color w:val="auto"/>
        </w:rPr>
        <w:t>322.</w:t>
      </w:r>
      <w:r w:rsidRPr="003C4A19">
        <w:rPr>
          <w:color w:val="auto"/>
        </w:rPr>
        <w:tab/>
        <w:t xml:space="preserve">Gardner, H. (2015, December). Is there a future for the professions? An interim verdict. The Professional Ethicist. Retrieved from:  </w:t>
      </w:r>
      <w:hyperlink r:id="rId78" w:history="1">
        <w:r w:rsidR="00940831" w:rsidRPr="00940831">
          <w:rPr>
            <w:rStyle w:val="Hyperlink"/>
            <w:bdr w:val="none" w:sz="0" w:space="0" w:color="auto" w:frame="1"/>
          </w:rPr>
          <w:t>https://www.thegoodproject.org/good-blog/category/The+Professional+Ethicist</w:t>
        </w:r>
      </w:hyperlink>
      <w:r w:rsidR="00940831" w:rsidRPr="00940831">
        <w:t>.</w:t>
      </w:r>
      <w:r w:rsidRPr="003C4A19">
        <w:rPr>
          <w:color w:val="auto"/>
        </w:rPr>
        <w:t xml:space="preserve"> Also printed in </w:t>
      </w:r>
      <w:r w:rsidRPr="003C4A19">
        <w:rPr>
          <w:i/>
          <w:color w:val="auto"/>
        </w:rPr>
        <w:t>The Hedgehog Review</w:t>
      </w:r>
      <w:r w:rsidRPr="003C4A19">
        <w:rPr>
          <w:color w:val="auto"/>
        </w:rPr>
        <w:t xml:space="preserve"> (2016, Spring). University of Virginia.</w:t>
      </w:r>
    </w:p>
    <w:p w14:paraId="7A099412" w14:textId="77777777" w:rsidR="001833C9" w:rsidRPr="003C4A19" w:rsidRDefault="001833C9" w:rsidP="001833C9">
      <w:pPr>
        <w:pStyle w:val="Default"/>
        <w:tabs>
          <w:tab w:val="num" w:pos="720"/>
        </w:tabs>
        <w:spacing w:line="240" w:lineRule="atLeast"/>
        <w:ind w:left="720" w:hanging="720"/>
        <w:rPr>
          <w:color w:val="auto"/>
        </w:rPr>
      </w:pPr>
    </w:p>
    <w:p w14:paraId="5C825D90"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323.</w:t>
      </w:r>
      <w:r w:rsidRPr="003C4A19">
        <w:rPr>
          <w:color w:val="auto"/>
        </w:rPr>
        <w:tab/>
        <w:t xml:space="preserve">Gardner, H. (2016, January). Tribute to Gavriel Salomon. In Elstad, E., ed. (2016). </w:t>
      </w:r>
      <w:r w:rsidRPr="003C4A19">
        <w:rPr>
          <w:i/>
          <w:color w:val="auto"/>
        </w:rPr>
        <w:t>Educational Technology and Polycontextual Bridging</w:t>
      </w:r>
      <w:r w:rsidRPr="003C4A19">
        <w:rPr>
          <w:color w:val="auto"/>
        </w:rPr>
        <w:t>. Rotterdam, Netherlands: Sense Publishers, pp. 163-164.</w:t>
      </w:r>
    </w:p>
    <w:p w14:paraId="104C543A" w14:textId="77777777" w:rsidR="001833C9" w:rsidRPr="003C4A19" w:rsidRDefault="001833C9" w:rsidP="001833C9">
      <w:pPr>
        <w:pStyle w:val="Default"/>
        <w:tabs>
          <w:tab w:val="num" w:pos="720"/>
        </w:tabs>
        <w:spacing w:line="240" w:lineRule="atLeast"/>
        <w:ind w:left="720" w:hanging="720"/>
        <w:rPr>
          <w:color w:val="auto"/>
        </w:rPr>
      </w:pPr>
    </w:p>
    <w:p w14:paraId="5B47F2A9"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324.</w:t>
      </w:r>
      <w:r w:rsidRPr="003C4A19">
        <w:rPr>
          <w:color w:val="auto"/>
        </w:rPr>
        <w:tab/>
        <w:t>Gardner, H. (2016, January). Tribute to Kieran Egan. Presented February 5, 2016.</w:t>
      </w:r>
    </w:p>
    <w:p w14:paraId="72352312" w14:textId="77777777" w:rsidR="001833C9" w:rsidRPr="003C4A19" w:rsidRDefault="001833C9" w:rsidP="001833C9">
      <w:pPr>
        <w:pStyle w:val="Default"/>
        <w:tabs>
          <w:tab w:val="num" w:pos="720"/>
        </w:tabs>
        <w:spacing w:line="240" w:lineRule="atLeast"/>
        <w:ind w:left="720" w:hanging="720"/>
        <w:rPr>
          <w:color w:val="auto"/>
        </w:rPr>
      </w:pPr>
    </w:p>
    <w:p w14:paraId="7B8F5608"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325. </w:t>
      </w:r>
      <w:r w:rsidRPr="003C4A19">
        <w:rPr>
          <w:color w:val="auto"/>
        </w:rPr>
        <w:tab/>
        <w:t xml:space="preserve">Zainal, K. (2016). “Leadership in our time: The era of ‘truthiness’ and Twitter.” Lecture by Howard Gardner. In Neng, W. W. (ed.) (2016). </w:t>
      </w:r>
      <w:r w:rsidRPr="003C4A19">
        <w:rPr>
          <w:i/>
          <w:color w:val="auto"/>
        </w:rPr>
        <w:t>Adaptive governance for a changing world</w:t>
      </w:r>
      <w:r w:rsidRPr="003C4A19">
        <w:rPr>
          <w:color w:val="auto"/>
        </w:rPr>
        <w:t>. Singapore: Civil Service College, pp. 219-227.</w:t>
      </w:r>
    </w:p>
    <w:p w14:paraId="44E471B5" w14:textId="77777777" w:rsidR="001833C9" w:rsidRPr="003C4A19" w:rsidRDefault="001833C9" w:rsidP="001833C9">
      <w:pPr>
        <w:pStyle w:val="Default"/>
        <w:tabs>
          <w:tab w:val="num" w:pos="720"/>
        </w:tabs>
        <w:spacing w:line="240" w:lineRule="atLeast"/>
        <w:ind w:left="720" w:hanging="720"/>
        <w:rPr>
          <w:color w:val="auto"/>
        </w:rPr>
      </w:pPr>
    </w:p>
    <w:p w14:paraId="0AEB0FE3" w14:textId="1EB66320"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326. </w:t>
      </w:r>
      <w:r w:rsidRPr="003C4A19">
        <w:rPr>
          <w:color w:val="auto"/>
        </w:rPr>
        <w:tab/>
        <w:t xml:space="preserve">Gardner, H. (2016, January). The Varieties of Disinterestedness: Who should judge the judges? The Professional Ethicist. Retrieved from: </w:t>
      </w:r>
      <w:hyperlink r:id="rId79" w:history="1">
        <w:r w:rsidR="00940831" w:rsidRPr="00940831">
          <w:rPr>
            <w:rStyle w:val="Hyperlink"/>
            <w:bdr w:val="none" w:sz="0" w:space="0" w:color="auto" w:frame="1"/>
          </w:rPr>
          <w:t>https://www.thegoodproject.org/good-blog/category/The+Professional+Ethicist</w:t>
        </w:r>
      </w:hyperlink>
      <w:r w:rsidR="00940831" w:rsidRPr="00940831">
        <w:t>.</w:t>
      </w:r>
    </w:p>
    <w:p w14:paraId="76CD36DA" w14:textId="77777777" w:rsidR="001833C9" w:rsidRPr="003C4A19" w:rsidRDefault="001833C9" w:rsidP="001833C9">
      <w:pPr>
        <w:pStyle w:val="Default"/>
        <w:tabs>
          <w:tab w:val="num" w:pos="720"/>
        </w:tabs>
        <w:spacing w:line="240" w:lineRule="atLeast"/>
        <w:ind w:left="720" w:hanging="720"/>
        <w:rPr>
          <w:color w:val="auto"/>
        </w:rPr>
      </w:pPr>
    </w:p>
    <w:p w14:paraId="39BE3CA9" w14:textId="2C008491"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327. </w:t>
      </w:r>
      <w:r w:rsidRPr="003C4A19">
        <w:rPr>
          <w:color w:val="auto"/>
        </w:rPr>
        <w:tab/>
        <w:t xml:space="preserve">Gardner, H. (2016, February). What Are Professions, and Where Do They Come From? The Professional Ethicist. Retrieved from: </w:t>
      </w:r>
      <w:hyperlink r:id="rId80" w:history="1">
        <w:r w:rsidR="00940831" w:rsidRPr="00940831">
          <w:rPr>
            <w:rStyle w:val="Hyperlink"/>
            <w:bdr w:val="none" w:sz="0" w:space="0" w:color="auto" w:frame="1"/>
          </w:rPr>
          <w:t>https://www.thegoodproject.org/good-blog/category/The+Professional+Ethicist</w:t>
        </w:r>
      </w:hyperlink>
      <w:r w:rsidR="00940831" w:rsidRPr="00940831">
        <w:t>.</w:t>
      </w:r>
    </w:p>
    <w:p w14:paraId="5229F5C9" w14:textId="77777777" w:rsidR="001833C9" w:rsidRPr="003C4A19" w:rsidRDefault="001833C9" w:rsidP="001833C9">
      <w:pPr>
        <w:pStyle w:val="Default"/>
        <w:tabs>
          <w:tab w:val="num" w:pos="720"/>
        </w:tabs>
        <w:spacing w:line="240" w:lineRule="atLeast"/>
        <w:ind w:left="720" w:hanging="720"/>
        <w:rPr>
          <w:color w:val="auto"/>
        </w:rPr>
      </w:pPr>
    </w:p>
    <w:p w14:paraId="2EC70A6B" w14:textId="7E22F40F"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328. </w:t>
      </w:r>
      <w:r w:rsidRPr="003C4A19">
        <w:rPr>
          <w:color w:val="auto"/>
        </w:rPr>
        <w:tab/>
        <w:t xml:space="preserve">Gardner, H. (2016, February). What’s Good and What’s Bad about the Professions as Currently Constituted? The Professional Ethicist. Retrieved from: </w:t>
      </w:r>
      <w:hyperlink r:id="rId81" w:history="1">
        <w:r w:rsidR="00940831" w:rsidRPr="00940831">
          <w:rPr>
            <w:rStyle w:val="Hyperlink"/>
            <w:bdr w:val="none" w:sz="0" w:space="0" w:color="auto" w:frame="1"/>
          </w:rPr>
          <w:t>https://www.thegoodproject.org/good-blog/category/The+Professional+Ethicist</w:t>
        </w:r>
      </w:hyperlink>
      <w:r w:rsidR="00940831" w:rsidRPr="00940831">
        <w:t>.</w:t>
      </w:r>
    </w:p>
    <w:p w14:paraId="24E78204" w14:textId="77777777" w:rsidR="001833C9" w:rsidRPr="003C4A19" w:rsidRDefault="001833C9" w:rsidP="001833C9">
      <w:pPr>
        <w:pStyle w:val="Default"/>
        <w:tabs>
          <w:tab w:val="num" w:pos="720"/>
        </w:tabs>
        <w:spacing w:line="240" w:lineRule="atLeast"/>
        <w:ind w:left="720" w:hanging="720"/>
        <w:rPr>
          <w:color w:val="auto"/>
        </w:rPr>
      </w:pPr>
    </w:p>
    <w:p w14:paraId="4C7939B5" w14:textId="2035A46E" w:rsidR="001833C9" w:rsidRDefault="001833C9" w:rsidP="001833C9">
      <w:pPr>
        <w:pStyle w:val="Default"/>
        <w:tabs>
          <w:tab w:val="num" w:pos="720"/>
        </w:tabs>
        <w:spacing w:line="240" w:lineRule="atLeast"/>
        <w:ind w:left="720" w:hanging="720"/>
      </w:pPr>
      <w:r w:rsidRPr="003C4A19">
        <w:rPr>
          <w:color w:val="auto"/>
        </w:rPr>
        <w:t xml:space="preserve">329. </w:t>
      </w:r>
      <w:r w:rsidRPr="003C4A19">
        <w:rPr>
          <w:color w:val="auto"/>
        </w:rPr>
        <w:tab/>
        <w:t xml:space="preserve">Gardner, H. (2016, March). What’s Confusing about the Professions? The Professional Ethicist. Retrieved from: </w:t>
      </w:r>
      <w:hyperlink r:id="rId82" w:history="1">
        <w:r w:rsidR="00940831" w:rsidRPr="00940831">
          <w:rPr>
            <w:rStyle w:val="Hyperlink"/>
            <w:bdr w:val="none" w:sz="0" w:space="0" w:color="auto" w:frame="1"/>
          </w:rPr>
          <w:t>https://www.thegoodproject.org/good-blog/category/The+Professional+Ethicist</w:t>
        </w:r>
      </w:hyperlink>
      <w:r w:rsidR="00940831" w:rsidRPr="00940831">
        <w:t>.</w:t>
      </w:r>
    </w:p>
    <w:p w14:paraId="44F1C396" w14:textId="77777777" w:rsidR="00940831" w:rsidRPr="003C4A19" w:rsidRDefault="00940831" w:rsidP="001833C9">
      <w:pPr>
        <w:pStyle w:val="Default"/>
        <w:tabs>
          <w:tab w:val="num" w:pos="720"/>
        </w:tabs>
        <w:spacing w:line="240" w:lineRule="atLeast"/>
        <w:ind w:left="720" w:hanging="720"/>
        <w:rPr>
          <w:color w:val="auto"/>
        </w:rPr>
      </w:pPr>
    </w:p>
    <w:p w14:paraId="61A7BBDA" w14:textId="520D8398"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330. </w:t>
      </w:r>
      <w:r w:rsidRPr="003C4A19">
        <w:rPr>
          <w:color w:val="auto"/>
        </w:rPr>
        <w:tab/>
        <w:t xml:space="preserve">Gardner, H. (2016, March). Disruption #1: Markets. The Professional Ethicist. Retrieved from: </w:t>
      </w:r>
      <w:hyperlink r:id="rId83" w:history="1">
        <w:r w:rsidR="00940831" w:rsidRPr="00940831">
          <w:rPr>
            <w:rStyle w:val="Hyperlink"/>
            <w:bdr w:val="none" w:sz="0" w:space="0" w:color="auto" w:frame="1"/>
          </w:rPr>
          <w:t>https://www.thegoodproject.org/good-blog/category/The+Professional+Ethicist</w:t>
        </w:r>
      </w:hyperlink>
      <w:r w:rsidR="00940831" w:rsidRPr="00940831">
        <w:t>.</w:t>
      </w:r>
    </w:p>
    <w:p w14:paraId="7ADE97FF" w14:textId="77777777" w:rsidR="001833C9" w:rsidRPr="003C4A19" w:rsidRDefault="001833C9" w:rsidP="001833C9">
      <w:pPr>
        <w:pStyle w:val="Default"/>
        <w:tabs>
          <w:tab w:val="num" w:pos="720"/>
        </w:tabs>
        <w:spacing w:line="240" w:lineRule="atLeast"/>
        <w:ind w:left="720" w:hanging="720"/>
        <w:rPr>
          <w:color w:val="auto"/>
        </w:rPr>
      </w:pPr>
    </w:p>
    <w:p w14:paraId="487A10DD"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331.</w:t>
      </w:r>
      <w:r w:rsidRPr="003C4A19">
        <w:rPr>
          <w:color w:val="auto"/>
        </w:rPr>
        <w:tab/>
        <w:t xml:space="preserve">Gardner, H. (2016, March). Speaker’s Corner: What is Good in the Law and in Life (Perspectives from Howard Gardner). </w:t>
      </w:r>
      <w:r w:rsidRPr="003C4A19">
        <w:rPr>
          <w:i/>
          <w:color w:val="auto"/>
        </w:rPr>
        <w:t>The Practice</w:t>
      </w:r>
      <w:r w:rsidRPr="003C4A19">
        <w:rPr>
          <w:color w:val="auto"/>
        </w:rPr>
        <w:t xml:space="preserve"> (Vol. 2, Issue 3). Harvard Law School.</w:t>
      </w:r>
    </w:p>
    <w:p w14:paraId="0DE5D89D" w14:textId="77777777" w:rsidR="001833C9" w:rsidRPr="003C4A19" w:rsidRDefault="001833C9" w:rsidP="001833C9">
      <w:pPr>
        <w:pStyle w:val="Default"/>
        <w:tabs>
          <w:tab w:val="num" w:pos="720"/>
        </w:tabs>
        <w:spacing w:line="240" w:lineRule="atLeast"/>
        <w:ind w:left="720" w:hanging="720"/>
        <w:rPr>
          <w:color w:val="auto"/>
        </w:rPr>
      </w:pPr>
    </w:p>
    <w:p w14:paraId="45B3A8D8"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332.</w:t>
      </w:r>
      <w:r w:rsidRPr="003C4A19">
        <w:rPr>
          <w:color w:val="auto"/>
        </w:rPr>
        <w:tab/>
        <w:t>Gardner, H. (2016, March 9). Liberal Arts and Sciences in the 21</w:t>
      </w:r>
      <w:r w:rsidRPr="003C4A19">
        <w:rPr>
          <w:color w:val="auto"/>
          <w:vertAlign w:val="superscript"/>
        </w:rPr>
        <w:t>st</w:t>
      </w:r>
      <w:r w:rsidRPr="003C4A19">
        <w:rPr>
          <w:color w:val="auto"/>
        </w:rPr>
        <w:t xml:space="preserve"> Century: A Conversation with Howard Gardner. </w:t>
      </w:r>
      <w:r w:rsidRPr="003C4A19">
        <w:rPr>
          <w:i/>
          <w:color w:val="auto"/>
        </w:rPr>
        <w:t>Edge</w:t>
      </w:r>
      <w:r w:rsidRPr="003C4A19">
        <w:rPr>
          <w:color w:val="auto"/>
        </w:rPr>
        <w:t xml:space="preserve">. Retrieved from: </w:t>
      </w:r>
      <w:hyperlink r:id="rId84" w:history="1">
        <w:r w:rsidRPr="003C4A19">
          <w:rPr>
            <w:rStyle w:val="Hyperlink"/>
          </w:rPr>
          <w:t>https://www.edge.org/conversation/howard_gardner-liberal-arts-and-sciences-in-the-21st-century</w:t>
        </w:r>
      </w:hyperlink>
      <w:r w:rsidRPr="003C4A19">
        <w:rPr>
          <w:color w:val="auto"/>
        </w:rPr>
        <w:t xml:space="preserve">. </w:t>
      </w:r>
    </w:p>
    <w:p w14:paraId="18614DF3" w14:textId="77777777" w:rsidR="001833C9" w:rsidRPr="003C4A19" w:rsidRDefault="001833C9" w:rsidP="001833C9">
      <w:pPr>
        <w:pStyle w:val="Default"/>
        <w:tabs>
          <w:tab w:val="num" w:pos="720"/>
        </w:tabs>
        <w:spacing w:line="240" w:lineRule="atLeast"/>
        <w:ind w:left="720" w:hanging="720"/>
        <w:rPr>
          <w:color w:val="auto"/>
        </w:rPr>
      </w:pPr>
    </w:p>
    <w:p w14:paraId="67F810D5" w14:textId="01ABA9E5" w:rsidR="001833C9" w:rsidRDefault="001833C9" w:rsidP="001833C9">
      <w:pPr>
        <w:pStyle w:val="Default"/>
        <w:tabs>
          <w:tab w:val="num" w:pos="720"/>
        </w:tabs>
        <w:spacing w:line="240" w:lineRule="atLeast"/>
        <w:ind w:left="720" w:hanging="720"/>
        <w:rPr>
          <w:color w:val="auto"/>
        </w:rPr>
      </w:pPr>
      <w:r w:rsidRPr="003C4A19">
        <w:rPr>
          <w:color w:val="auto"/>
        </w:rPr>
        <w:t xml:space="preserve">333. </w:t>
      </w:r>
      <w:r w:rsidRPr="003C4A19">
        <w:rPr>
          <w:color w:val="auto"/>
        </w:rPr>
        <w:tab/>
        <w:t xml:space="preserve">Gardner, H. (2016, March). Disruption #2: Digital Technology. The Professional Ethicist. Retrieved from: </w:t>
      </w:r>
      <w:hyperlink r:id="rId85" w:history="1">
        <w:r w:rsidR="00940831" w:rsidRPr="00666415">
          <w:rPr>
            <w:rStyle w:val="Hyperlink"/>
            <w:bdr w:val="none" w:sz="0" w:space="0" w:color="auto" w:frame="1"/>
          </w:rPr>
          <w:t>https://www.thegoodproject.org/goodblog/category/The+Professional+Ethicist</w:t>
        </w:r>
      </w:hyperlink>
      <w:r w:rsidRPr="003C4A19">
        <w:rPr>
          <w:color w:val="auto"/>
        </w:rPr>
        <w:t>.</w:t>
      </w:r>
    </w:p>
    <w:p w14:paraId="32AAA601" w14:textId="77777777" w:rsidR="001833C9" w:rsidRPr="003C4A19" w:rsidRDefault="001833C9" w:rsidP="001833C9">
      <w:pPr>
        <w:pStyle w:val="Default"/>
        <w:tabs>
          <w:tab w:val="num" w:pos="720"/>
        </w:tabs>
        <w:spacing w:line="240" w:lineRule="atLeast"/>
        <w:ind w:left="720" w:hanging="720"/>
        <w:rPr>
          <w:color w:val="auto"/>
        </w:rPr>
      </w:pPr>
    </w:p>
    <w:p w14:paraId="57AF3A0C"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334. </w:t>
      </w:r>
      <w:r w:rsidRPr="003C4A19">
        <w:rPr>
          <w:color w:val="auto"/>
        </w:rPr>
        <w:tab/>
        <w:t xml:space="preserve">Gardner, H. (2016, March). Donald Trump and Beautiful Experiences. Retrieved from: </w:t>
      </w:r>
      <w:hyperlink r:id="rId86" w:history="1">
        <w:r w:rsidRPr="003C4A19">
          <w:rPr>
            <w:rStyle w:val="Hyperlink"/>
          </w:rPr>
          <w:t>https://howardgardner.com/2016/03/29/donald-trump-and-beautiful-experiences/</w:t>
        </w:r>
      </w:hyperlink>
      <w:r w:rsidRPr="003C4A19">
        <w:rPr>
          <w:color w:val="auto"/>
        </w:rPr>
        <w:t>.</w:t>
      </w:r>
    </w:p>
    <w:p w14:paraId="7852B559" w14:textId="77777777" w:rsidR="001833C9" w:rsidRPr="003C4A19" w:rsidRDefault="001833C9" w:rsidP="001833C9">
      <w:pPr>
        <w:pStyle w:val="Default"/>
        <w:tabs>
          <w:tab w:val="num" w:pos="720"/>
        </w:tabs>
        <w:spacing w:line="240" w:lineRule="atLeast"/>
        <w:ind w:left="720" w:hanging="720"/>
        <w:rPr>
          <w:color w:val="auto"/>
        </w:rPr>
      </w:pPr>
    </w:p>
    <w:p w14:paraId="6F5E1C12" w14:textId="30795694" w:rsidR="001833C9" w:rsidRDefault="001833C9" w:rsidP="001833C9">
      <w:pPr>
        <w:pStyle w:val="Default"/>
        <w:tabs>
          <w:tab w:val="num" w:pos="720"/>
        </w:tabs>
        <w:spacing w:line="240" w:lineRule="atLeast"/>
        <w:ind w:left="720" w:hanging="720"/>
      </w:pPr>
      <w:r w:rsidRPr="003C4A19">
        <w:rPr>
          <w:color w:val="auto"/>
        </w:rPr>
        <w:t xml:space="preserve">335. </w:t>
      </w:r>
      <w:r w:rsidRPr="003C4A19">
        <w:rPr>
          <w:color w:val="auto"/>
        </w:rPr>
        <w:tab/>
        <w:t xml:space="preserve">Gardner, H. (2016, April). Revisiting the Arguments of Richard and Daniel Susskind. The Professional Ethicist. Retrieved from: </w:t>
      </w:r>
      <w:hyperlink r:id="rId87" w:history="1">
        <w:r w:rsidR="00940831" w:rsidRPr="00940831">
          <w:rPr>
            <w:rStyle w:val="Hyperlink"/>
            <w:bdr w:val="none" w:sz="0" w:space="0" w:color="auto" w:frame="1"/>
          </w:rPr>
          <w:t>https://www.thegoodproject.org/good-blog/category/The+Professional+Ethicist</w:t>
        </w:r>
      </w:hyperlink>
      <w:r w:rsidR="00940831" w:rsidRPr="00940831">
        <w:t>.</w:t>
      </w:r>
    </w:p>
    <w:p w14:paraId="39FB448E" w14:textId="77777777" w:rsidR="00940831" w:rsidRPr="003C4A19" w:rsidRDefault="00940831" w:rsidP="001833C9">
      <w:pPr>
        <w:pStyle w:val="Default"/>
        <w:tabs>
          <w:tab w:val="num" w:pos="720"/>
        </w:tabs>
        <w:spacing w:line="240" w:lineRule="atLeast"/>
        <w:ind w:left="720" w:hanging="720"/>
        <w:rPr>
          <w:color w:val="auto"/>
        </w:rPr>
      </w:pPr>
    </w:p>
    <w:p w14:paraId="0FF93D77" w14:textId="3B0B4CDD" w:rsidR="001833C9" w:rsidRDefault="001833C9" w:rsidP="00940831">
      <w:pPr>
        <w:pStyle w:val="Default"/>
        <w:tabs>
          <w:tab w:val="num" w:pos="720"/>
        </w:tabs>
        <w:spacing w:line="240" w:lineRule="atLeast"/>
        <w:ind w:left="720" w:hanging="720"/>
      </w:pPr>
      <w:r w:rsidRPr="003C4A19">
        <w:rPr>
          <w:color w:val="auto"/>
        </w:rPr>
        <w:t xml:space="preserve">336. </w:t>
      </w:r>
      <w:r w:rsidRPr="003C4A19">
        <w:rPr>
          <w:color w:val="auto"/>
        </w:rPr>
        <w:tab/>
        <w:t xml:space="preserve">Gardner, H. (2016, April). Disaggregating the Professions: Comments on the Law. The Professional Ethicist. Retrieved from: </w:t>
      </w:r>
      <w:hyperlink r:id="rId88" w:history="1">
        <w:r w:rsidR="00940831" w:rsidRPr="00940831">
          <w:rPr>
            <w:rStyle w:val="Hyperlink"/>
            <w:bdr w:val="none" w:sz="0" w:space="0" w:color="auto" w:frame="1"/>
          </w:rPr>
          <w:t>https://www.thegoodproject.org/good-blog/category/The+Professional+Ethicist</w:t>
        </w:r>
      </w:hyperlink>
      <w:r w:rsidR="00940831" w:rsidRPr="00940831">
        <w:t>.</w:t>
      </w:r>
    </w:p>
    <w:p w14:paraId="3B9097F2" w14:textId="77777777" w:rsidR="00940831" w:rsidRPr="003C4A19" w:rsidRDefault="00940831" w:rsidP="00940831">
      <w:pPr>
        <w:pStyle w:val="Default"/>
        <w:tabs>
          <w:tab w:val="num" w:pos="720"/>
        </w:tabs>
        <w:spacing w:line="240" w:lineRule="atLeast"/>
        <w:ind w:left="720" w:hanging="720"/>
        <w:rPr>
          <w:color w:val="auto"/>
        </w:rPr>
      </w:pPr>
    </w:p>
    <w:p w14:paraId="0F87C324" w14:textId="324D1A91" w:rsidR="001833C9" w:rsidRDefault="001833C9" w:rsidP="001833C9">
      <w:pPr>
        <w:pStyle w:val="Default"/>
        <w:tabs>
          <w:tab w:val="num" w:pos="720"/>
        </w:tabs>
        <w:spacing w:line="240" w:lineRule="atLeast"/>
        <w:ind w:left="720" w:hanging="720"/>
      </w:pPr>
      <w:r w:rsidRPr="003C4A19">
        <w:rPr>
          <w:color w:val="auto"/>
        </w:rPr>
        <w:t xml:space="preserve">337. </w:t>
      </w:r>
      <w:r w:rsidRPr="003C4A19">
        <w:rPr>
          <w:color w:val="auto"/>
        </w:rPr>
        <w:tab/>
        <w:t xml:space="preserve">Gardner, H. (2016, May). Disaggregating the Professions: General Comments. The Professional Ethicist. Retrieved from: </w:t>
      </w:r>
      <w:hyperlink r:id="rId89" w:history="1">
        <w:r w:rsidR="00940831" w:rsidRPr="00940831">
          <w:rPr>
            <w:rStyle w:val="Hyperlink"/>
            <w:bdr w:val="none" w:sz="0" w:space="0" w:color="auto" w:frame="1"/>
          </w:rPr>
          <w:t>https://www.thegoodproject.org/good-blog/category/The+Professional+Ethicist</w:t>
        </w:r>
      </w:hyperlink>
      <w:r w:rsidR="00940831" w:rsidRPr="00940831">
        <w:t>.</w:t>
      </w:r>
    </w:p>
    <w:p w14:paraId="530104B7" w14:textId="77777777" w:rsidR="00940831" w:rsidRPr="003C4A19" w:rsidRDefault="00940831" w:rsidP="001833C9">
      <w:pPr>
        <w:pStyle w:val="Default"/>
        <w:tabs>
          <w:tab w:val="num" w:pos="720"/>
        </w:tabs>
        <w:spacing w:line="240" w:lineRule="atLeast"/>
        <w:ind w:left="720" w:hanging="720"/>
        <w:rPr>
          <w:color w:val="auto"/>
        </w:rPr>
      </w:pPr>
    </w:p>
    <w:p w14:paraId="0BAE36EC" w14:textId="5D543123"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338. </w:t>
      </w:r>
      <w:r w:rsidRPr="003C4A19">
        <w:rPr>
          <w:color w:val="auto"/>
        </w:rPr>
        <w:tab/>
        <w:t xml:space="preserve">Gardner, H. (2016, May). Other Perspectives: A Global (as opposed to American) View.  The Professional Ethicist. Retrieved from: </w:t>
      </w:r>
      <w:hyperlink r:id="rId90" w:history="1">
        <w:r w:rsidR="00940831" w:rsidRPr="00940831">
          <w:rPr>
            <w:rStyle w:val="Hyperlink"/>
            <w:bdr w:val="none" w:sz="0" w:space="0" w:color="auto" w:frame="1"/>
          </w:rPr>
          <w:t>https://www.thegoodproject.org/good-blog/category/The+Professional+Ethicist</w:t>
        </w:r>
      </w:hyperlink>
      <w:r w:rsidR="00940831" w:rsidRPr="00940831">
        <w:t>.</w:t>
      </w:r>
    </w:p>
    <w:p w14:paraId="333B8AD5" w14:textId="1E39A775" w:rsidR="001833C9" w:rsidRDefault="001833C9" w:rsidP="001833C9">
      <w:pPr>
        <w:pStyle w:val="Default"/>
        <w:tabs>
          <w:tab w:val="num" w:pos="720"/>
        </w:tabs>
        <w:spacing w:line="240" w:lineRule="atLeast"/>
        <w:ind w:left="720" w:hanging="720"/>
      </w:pPr>
      <w:r w:rsidRPr="003C4A19">
        <w:rPr>
          <w:color w:val="auto"/>
        </w:rPr>
        <w:t xml:space="preserve">339. </w:t>
      </w:r>
      <w:r w:rsidRPr="003C4A19">
        <w:rPr>
          <w:color w:val="auto"/>
        </w:rPr>
        <w:tab/>
        <w:t xml:space="preserve">Gardner, H. (2016, June). Next Steps, Including Positive Resolutions. The Professional Ethicist. Retrieved from: </w:t>
      </w:r>
      <w:hyperlink r:id="rId91" w:history="1">
        <w:r w:rsidR="00940831" w:rsidRPr="00940831">
          <w:rPr>
            <w:rStyle w:val="Hyperlink"/>
            <w:bdr w:val="none" w:sz="0" w:space="0" w:color="auto" w:frame="1"/>
          </w:rPr>
          <w:t>https://www.thegoodproject.org/good-blog/category/The+Professional+Ethicist</w:t>
        </w:r>
      </w:hyperlink>
      <w:r w:rsidR="00940831" w:rsidRPr="00940831">
        <w:t>.</w:t>
      </w:r>
    </w:p>
    <w:p w14:paraId="24D9FE6F" w14:textId="77777777" w:rsidR="00940831" w:rsidRPr="003C4A19" w:rsidRDefault="00940831" w:rsidP="001833C9">
      <w:pPr>
        <w:pStyle w:val="Default"/>
        <w:tabs>
          <w:tab w:val="num" w:pos="720"/>
        </w:tabs>
        <w:spacing w:line="240" w:lineRule="atLeast"/>
        <w:ind w:left="720" w:hanging="720"/>
        <w:rPr>
          <w:color w:val="auto"/>
        </w:rPr>
      </w:pPr>
    </w:p>
    <w:p w14:paraId="0E49D384" w14:textId="34CEAEBA" w:rsidR="001833C9" w:rsidRPr="003C4A19" w:rsidRDefault="001833C9" w:rsidP="001833C9">
      <w:pPr>
        <w:pStyle w:val="Default"/>
        <w:tabs>
          <w:tab w:val="num" w:pos="720"/>
        </w:tabs>
        <w:spacing w:line="240" w:lineRule="atLeast"/>
        <w:ind w:left="720" w:hanging="720"/>
        <w:rPr>
          <w:color w:val="auto"/>
        </w:rPr>
      </w:pPr>
      <w:r w:rsidRPr="003C4A19">
        <w:rPr>
          <w:color w:val="auto"/>
        </w:rPr>
        <w:t>340.</w:t>
      </w:r>
      <w:r w:rsidRPr="003C4A19">
        <w:rPr>
          <w:color w:val="auto"/>
        </w:rPr>
        <w:tab/>
        <w:t xml:space="preserve">Gardner, H. (2016, June). “Remarkably Narcissistic”—“Who Could That Be?” and “Who Can’t Say It?”. The Professional Ethicist. Retrieved from: </w:t>
      </w:r>
      <w:hyperlink r:id="rId92" w:history="1">
        <w:r w:rsidR="00940831" w:rsidRPr="00940831">
          <w:rPr>
            <w:rStyle w:val="Hyperlink"/>
            <w:bdr w:val="none" w:sz="0" w:space="0" w:color="auto" w:frame="1"/>
          </w:rPr>
          <w:t>https://www.thegoodproject.org/good-blog/category/The+Professional+Ethicist</w:t>
        </w:r>
      </w:hyperlink>
      <w:r w:rsidR="00940831" w:rsidRPr="00940831">
        <w:t>.</w:t>
      </w:r>
    </w:p>
    <w:p w14:paraId="41442307" w14:textId="77777777" w:rsidR="001833C9" w:rsidRPr="003C4A19" w:rsidRDefault="001833C9" w:rsidP="001833C9">
      <w:pPr>
        <w:pStyle w:val="Default"/>
        <w:tabs>
          <w:tab w:val="num" w:pos="720"/>
        </w:tabs>
        <w:spacing w:line="240" w:lineRule="atLeast"/>
        <w:ind w:left="720" w:hanging="720"/>
        <w:rPr>
          <w:color w:val="auto"/>
        </w:rPr>
      </w:pPr>
    </w:p>
    <w:p w14:paraId="2A041A5E" w14:textId="3F58ED18" w:rsidR="001833C9" w:rsidRDefault="001833C9" w:rsidP="001833C9">
      <w:pPr>
        <w:pStyle w:val="Default"/>
        <w:tabs>
          <w:tab w:val="num" w:pos="720"/>
        </w:tabs>
        <w:spacing w:line="240" w:lineRule="atLeast"/>
        <w:ind w:left="720" w:hanging="720"/>
      </w:pPr>
      <w:r w:rsidRPr="003C4A19">
        <w:rPr>
          <w:color w:val="auto"/>
        </w:rPr>
        <w:t xml:space="preserve">341. </w:t>
      </w:r>
      <w:r w:rsidRPr="003C4A19">
        <w:rPr>
          <w:color w:val="auto"/>
        </w:rPr>
        <w:tab/>
        <w:t xml:space="preserve">Gardner, H. (2016, July). “Philanthropy as a Profession? Four Approaches.” The Professional Ethicist. Retrieved from: </w:t>
      </w:r>
      <w:hyperlink r:id="rId93" w:history="1">
        <w:r w:rsidR="00940831" w:rsidRPr="00940831">
          <w:rPr>
            <w:rStyle w:val="Hyperlink"/>
            <w:bdr w:val="none" w:sz="0" w:space="0" w:color="auto" w:frame="1"/>
          </w:rPr>
          <w:t>https://www.thegoodproject.org/good-blog/category/The+Professional+Ethicist</w:t>
        </w:r>
      </w:hyperlink>
      <w:r w:rsidR="00940831" w:rsidRPr="00940831">
        <w:t>.</w:t>
      </w:r>
    </w:p>
    <w:p w14:paraId="518C771A" w14:textId="77777777" w:rsidR="00940831" w:rsidRPr="003C4A19" w:rsidRDefault="00940831" w:rsidP="001833C9">
      <w:pPr>
        <w:pStyle w:val="Default"/>
        <w:tabs>
          <w:tab w:val="num" w:pos="720"/>
        </w:tabs>
        <w:spacing w:line="240" w:lineRule="atLeast"/>
        <w:ind w:left="720" w:hanging="720"/>
        <w:rPr>
          <w:color w:val="auto"/>
        </w:rPr>
      </w:pPr>
    </w:p>
    <w:p w14:paraId="7A745971" w14:textId="71D0C6FF"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342. </w:t>
      </w:r>
      <w:r w:rsidRPr="003C4A19">
        <w:rPr>
          <w:color w:val="auto"/>
        </w:rPr>
        <w:tab/>
        <w:t xml:space="preserve">Gardner, H. (2016, July). “Can Philanthropy be a Profession? Should It Be?” The Professional Ethicist. Retrieved from: </w:t>
      </w:r>
      <w:hyperlink r:id="rId94" w:history="1">
        <w:r w:rsidR="00940831" w:rsidRPr="00940831">
          <w:rPr>
            <w:rStyle w:val="Hyperlink"/>
            <w:bdr w:val="none" w:sz="0" w:space="0" w:color="auto" w:frame="1"/>
          </w:rPr>
          <w:t>https://www.thegoodproject.org/good-blog/category/The+Professional+Ethicist</w:t>
        </w:r>
      </w:hyperlink>
      <w:r w:rsidR="00940831" w:rsidRPr="00940831">
        <w:t>.</w:t>
      </w:r>
      <w:r w:rsidRPr="003C4A19">
        <w:rPr>
          <w:color w:val="auto"/>
        </w:rPr>
        <w:t xml:space="preserve"> Also reprinted at </w:t>
      </w:r>
      <w:r w:rsidRPr="003C4A19">
        <w:rPr>
          <w:i/>
          <w:color w:val="auto"/>
        </w:rPr>
        <w:t>HistPhil</w:t>
      </w:r>
      <w:r w:rsidRPr="003C4A19">
        <w:rPr>
          <w:color w:val="auto"/>
        </w:rPr>
        <w:t xml:space="preserve">. Retrieved from: </w:t>
      </w:r>
      <w:hyperlink r:id="rId95" w:history="1">
        <w:r w:rsidRPr="003C4A19">
          <w:rPr>
            <w:rStyle w:val="Hyperlink"/>
          </w:rPr>
          <w:t>https://histphil.org/2016/07/27/can-philanthropy-be-a-profession-should-it-be/</w:t>
        </w:r>
      </w:hyperlink>
      <w:r w:rsidRPr="003C4A19">
        <w:rPr>
          <w:color w:val="auto"/>
        </w:rPr>
        <w:t xml:space="preserve">. </w:t>
      </w:r>
    </w:p>
    <w:p w14:paraId="5C984753" w14:textId="77777777" w:rsidR="001833C9" w:rsidRPr="003C4A19" w:rsidRDefault="001833C9" w:rsidP="001833C9">
      <w:pPr>
        <w:pStyle w:val="Default"/>
        <w:tabs>
          <w:tab w:val="num" w:pos="720"/>
        </w:tabs>
        <w:spacing w:line="240" w:lineRule="atLeast"/>
        <w:ind w:left="720" w:hanging="720"/>
        <w:rPr>
          <w:color w:val="auto"/>
        </w:rPr>
      </w:pPr>
    </w:p>
    <w:p w14:paraId="58F51DFB" w14:textId="50131BC8" w:rsidR="001833C9" w:rsidRPr="003C4A19" w:rsidRDefault="001833C9" w:rsidP="001833C9">
      <w:pPr>
        <w:pStyle w:val="Default"/>
        <w:tabs>
          <w:tab w:val="num" w:pos="720"/>
        </w:tabs>
        <w:spacing w:line="240" w:lineRule="atLeast"/>
        <w:ind w:left="720" w:hanging="720"/>
        <w:rPr>
          <w:color w:val="auto"/>
        </w:rPr>
      </w:pPr>
      <w:r w:rsidRPr="003C4A19">
        <w:rPr>
          <w:color w:val="auto"/>
        </w:rPr>
        <w:t>343.</w:t>
      </w:r>
      <w:r w:rsidRPr="003C4A19">
        <w:rPr>
          <w:color w:val="auto"/>
        </w:rPr>
        <w:tab/>
        <w:t xml:space="preserve">Gardner, H. (2016, August). “The Journalist As Professional: Are There Limits To Dis-interestedness?” The Professional Ethicist. Retrieved from: </w:t>
      </w:r>
      <w:hyperlink r:id="rId96" w:history="1">
        <w:r w:rsidR="00940831" w:rsidRPr="00940831">
          <w:rPr>
            <w:rStyle w:val="Hyperlink"/>
            <w:bdr w:val="none" w:sz="0" w:space="0" w:color="auto" w:frame="1"/>
          </w:rPr>
          <w:t>https://www.thegoodproject.org/good-blog/category/The+Professional+Ethicist</w:t>
        </w:r>
      </w:hyperlink>
      <w:r w:rsidR="00940831" w:rsidRPr="00940831">
        <w:t>.</w:t>
      </w:r>
      <w:r w:rsidRPr="003C4A19">
        <w:rPr>
          <w:color w:val="auto"/>
        </w:rPr>
        <w:t xml:space="preserve"> </w:t>
      </w:r>
    </w:p>
    <w:p w14:paraId="4E8C166D" w14:textId="77777777" w:rsidR="001833C9" w:rsidRPr="003C4A19" w:rsidRDefault="001833C9" w:rsidP="001833C9">
      <w:pPr>
        <w:pStyle w:val="Default"/>
        <w:tabs>
          <w:tab w:val="num" w:pos="720"/>
        </w:tabs>
        <w:spacing w:line="240" w:lineRule="atLeast"/>
        <w:ind w:left="720" w:hanging="720"/>
        <w:rPr>
          <w:color w:val="auto"/>
        </w:rPr>
      </w:pPr>
    </w:p>
    <w:p w14:paraId="4C7CACE5" w14:textId="7DE41338" w:rsidR="001833C9" w:rsidRDefault="001833C9" w:rsidP="001833C9">
      <w:pPr>
        <w:pStyle w:val="Default"/>
        <w:tabs>
          <w:tab w:val="num" w:pos="720"/>
        </w:tabs>
        <w:spacing w:line="240" w:lineRule="atLeast"/>
        <w:ind w:left="720" w:hanging="720"/>
      </w:pPr>
      <w:r w:rsidRPr="003C4A19">
        <w:rPr>
          <w:color w:val="auto"/>
        </w:rPr>
        <w:t xml:space="preserve">344. </w:t>
      </w:r>
      <w:r w:rsidRPr="003C4A19">
        <w:rPr>
          <w:color w:val="auto"/>
        </w:rPr>
        <w:tab/>
        <w:t xml:space="preserve">Gardner, H. (2016, September). “Ethical Quandaries: What To Do? What Not To Do?” The Professional Ethicist. Retrieved from: </w:t>
      </w:r>
      <w:hyperlink r:id="rId97" w:history="1">
        <w:r w:rsidR="00940831" w:rsidRPr="00940831">
          <w:rPr>
            <w:rStyle w:val="Hyperlink"/>
            <w:bdr w:val="none" w:sz="0" w:space="0" w:color="auto" w:frame="1"/>
          </w:rPr>
          <w:t>https://www.thegoodproject.org/good-blog/category/The+Professional+Ethicist</w:t>
        </w:r>
      </w:hyperlink>
      <w:r w:rsidR="00940831" w:rsidRPr="00940831">
        <w:t>.</w:t>
      </w:r>
    </w:p>
    <w:p w14:paraId="31C24A33" w14:textId="77777777" w:rsidR="00940831" w:rsidRPr="003C4A19" w:rsidRDefault="00940831" w:rsidP="001833C9">
      <w:pPr>
        <w:pStyle w:val="Default"/>
        <w:tabs>
          <w:tab w:val="num" w:pos="720"/>
        </w:tabs>
        <w:spacing w:line="240" w:lineRule="atLeast"/>
        <w:ind w:left="720" w:hanging="720"/>
        <w:rPr>
          <w:color w:val="auto"/>
        </w:rPr>
      </w:pPr>
    </w:p>
    <w:p w14:paraId="66019858"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345. </w:t>
      </w:r>
      <w:r w:rsidRPr="003C4A19">
        <w:rPr>
          <w:color w:val="auto"/>
        </w:rPr>
        <w:tab/>
        <w:t xml:space="preserve">Gardner, H. (2016, September). “Remembering Jerome Bruner.” </w:t>
      </w:r>
      <w:r w:rsidRPr="003C4A19">
        <w:rPr>
          <w:i/>
          <w:color w:val="auto"/>
        </w:rPr>
        <w:t>Innovations in Early Education: The International Reggio Emilia Exchange.</w:t>
      </w:r>
      <w:r w:rsidRPr="003C4A19">
        <w:rPr>
          <w:color w:val="auto"/>
        </w:rPr>
        <w:t xml:space="preserve"> Retrieved from: </w:t>
      </w:r>
      <w:hyperlink r:id="rId98" w:history="1">
        <w:r w:rsidRPr="003C4A19">
          <w:rPr>
            <w:rStyle w:val="Hyperlink"/>
          </w:rPr>
          <w:t>https://howardgardner01.files.wordpress.com/2016/10/bruner_innovations1.pdf</w:t>
        </w:r>
      </w:hyperlink>
      <w:r w:rsidRPr="003C4A19">
        <w:rPr>
          <w:color w:val="auto"/>
        </w:rPr>
        <w:t xml:space="preserve">. </w:t>
      </w:r>
    </w:p>
    <w:p w14:paraId="663E48ED" w14:textId="77777777" w:rsidR="001833C9" w:rsidRPr="003C4A19" w:rsidRDefault="001833C9" w:rsidP="001833C9">
      <w:pPr>
        <w:pStyle w:val="Default"/>
        <w:tabs>
          <w:tab w:val="num" w:pos="720"/>
        </w:tabs>
        <w:spacing w:line="240" w:lineRule="atLeast"/>
        <w:ind w:left="720" w:hanging="720"/>
        <w:rPr>
          <w:color w:val="auto"/>
        </w:rPr>
      </w:pPr>
    </w:p>
    <w:p w14:paraId="23DE5704" w14:textId="214ADB94" w:rsidR="001833C9" w:rsidRDefault="001833C9" w:rsidP="001833C9">
      <w:pPr>
        <w:pStyle w:val="Default"/>
        <w:tabs>
          <w:tab w:val="num" w:pos="720"/>
        </w:tabs>
        <w:spacing w:line="240" w:lineRule="atLeast"/>
        <w:ind w:left="720" w:hanging="720"/>
      </w:pPr>
      <w:r w:rsidRPr="003C4A19">
        <w:rPr>
          <w:color w:val="auto"/>
        </w:rPr>
        <w:t xml:space="preserve">346. </w:t>
      </w:r>
      <w:r w:rsidRPr="003C4A19">
        <w:rPr>
          <w:color w:val="auto"/>
        </w:rPr>
        <w:tab/>
        <w:t xml:space="preserve">Gardner, H. (2016, October). “The Making of a Professional: Where and When to Start.” The Professional Ethicist. Retrieved from: </w:t>
      </w:r>
      <w:hyperlink r:id="rId99" w:history="1">
        <w:r w:rsidR="00940831" w:rsidRPr="00940831">
          <w:rPr>
            <w:rStyle w:val="Hyperlink"/>
            <w:bdr w:val="none" w:sz="0" w:space="0" w:color="auto" w:frame="1"/>
          </w:rPr>
          <w:t>https://www.thegoodproject.org/good-blog/category/The+Professional+Ethicist</w:t>
        </w:r>
      </w:hyperlink>
      <w:r w:rsidR="00940831" w:rsidRPr="00940831">
        <w:t>.</w:t>
      </w:r>
    </w:p>
    <w:p w14:paraId="4FD67B8E" w14:textId="77777777" w:rsidR="00940831" w:rsidRPr="003C4A19" w:rsidRDefault="00940831" w:rsidP="001833C9">
      <w:pPr>
        <w:pStyle w:val="Default"/>
        <w:tabs>
          <w:tab w:val="num" w:pos="720"/>
        </w:tabs>
        <w:spacing w:line="240" w:lineRule="atLeast"/>
        <w:ind w:left="720" w:hanging="720"/>
        <w:rPr>
          <w:color w:val="auto"/>
        </w:rPr>
      </w:pPr>
    </w:p>
    <w:p w14:paraId="752DEC08" w14:textId="77777777" w:rsidR="00940831" w:rsidRDefault="001833C9" w:rsidP="001833C9">
      <w:pPr>
        <w:pStyle w:val="Default"/>
        <w:tabs>
          <w:tab w:val="num" w:pos="720"/>
        </w:tabs>
        <w:spacing w:line="240" w:lineRule="atLeast"/>
        <w:ind w:left="720" w:hanging="720"/>
      </w:pPr>
      <w:r w:rsidRPr="003C4A19">
        <w:rPr>
          <w:color w:val="auto"/>
        </w:rPr>
        <w:t xml:space="preserve">347. </w:t>
      </w:r>
      <w:r w:rsidRPr="003C4A19">
        <w:rPr>
          <w:color w:val="auto"/>
        </w:rPr>
        <w:tab/>
        <w:t xml:space="preserve">Gardner, H. (2016, October). “The Making of a Good Journalist.” The Professional Ethicist. Retrieved from: </w:t>
      </w:r>
      <w:hyperlink r:id="rId100" w:history="1">
        <w:r w:rsidR="00940831" w:rsidRPr="00940831">
          <w:rPr>
            <w:rStyle w:val="Hyperlink"/>
            <w:bdr w:val="none" w:sz="0" w:space="0" w:color="auto" w:frame="1"/>
          </w:rPr>
          <w:t>https://www.thegoodproject.org/good-blog/category/The+Professional+Ethicist</w:t>
        </w:r>
      </w:hyperlink>
      <w:r w:rsidR="00940831" w:rsidRPr="00940831">
        <w:t>.</w:t>
      </w:r>
    </w:p>
    <w:p w14:paraId="0469B5B4" w14:textId="77777777" w:rsidR="00940831" w:rsidRDefault="00940831" w:rsidP="001833C9">
      <w:pPr>
        <w:pStyle w:val="Default"/>
        <w:tabs>
          <w:tab w:val="num" w:pos="720"/>
        </w:tabs>
        <w:spacing w:line="240" w:lineRule="atLeast"/>
        <w:ind w:left="720" w:hanging="720"/>
      </w:pPr>
    </w:p>
    <w:p w14:paraId="0E9DF423" w14:textId="75C9AE10" w:rsidR="001833C9" w:rsidRDefault="001833C9" w:rsidP="001833C9">
      <w:pPr>
        <w:pStyle w:val="Default"/>
        <w:tabs>
          <w:tab w:val="num" w:pos="720"/>
        </w:tabs>
        <w:spacing w:line="240" w:lineRule="atLeast"/>
        <w:ind w:left="720" w:hanging="720"/>
      </w:pPr>
      <w:r w:rsidRPr="003C4A19">
        <w:rPr>
          <w:color w:val="auto"/>
        </w:rPr>
        <w:t xml:space="preserve">348. </w:t>
      </w:r>
      <w:r w:rsidRPr="003C4A19">
        <w:rPr>
          <w:color w:val="auto"/>
        </w:rPr>
        <w:tab/>
        <w:t xml:space="preserve">Gardner, H. (2016, November). “The Personal in the Professional.” The Professional Ethicist. Retrieved from: </w:t>
      </w:r>
      <w:hyperlink r:id="rId101" w:history="1">
        <w:r w:rsidR="00940831" w:rsidRPr="00940831">
          <w:rPr>
            <w:rStyle w:val="Hyperlink"/>
            <w:bdr w:val="none" w:sz="0" w:space="0" w:color="auto" w:frame="1"/>
          </w:rPr>
          <w:t>https://www.thegoodproject.org/good-blog/category/The+Professional+Ethicist</w:t>
        </w:r>
      </w:hyperlink>
      <w:r w:rsidR="00940831" w:rsidRPr="00940831">
        <w:t>.</w:t>
      </w:r>
    </w:p>
    <w:p w14:paraId="55278E3A" w14:textId="77777777" w:rsidR="00940831" w:rsidRPr="003C4A19" w:rsidRDefault="00940831" w:rsidP="001833C9">
      <w:pPr>
        <w:pStyle w:val="Default"/>
        <w:tabs>
          <w:tab w:val="num" w:pos="720"/>
        </w:tabs>
        <w:spacing w:line="240" w:lineRule="atLeast"/>
        <w:ind w:left="720" w:hanging="720"/>
        <w:rPr>
          <w:color w:val="auto"/>
        </w:rPr>
      </w:pPr>
    </w:p>
    <w:p w14:paraId="3F291667" w14:textId="287FC401" w:rsidR="001833C9" w:rsidRPr="003C4A19" w:rsidRDefault="001833C9" w:rsidP="001833C9">
      <w:pPr>
        <w:pStyle w:val="Default"/>
        <w:tabs>
          <w:tab w:val="num" w:pos="720"/>
        </w:tabs>
        <w:spacing w:line="240" w:lineRule="atLeast"/>
        <w:ind w:left="720" w:hanging="720"/>
        <w:rPr>
          <w:color w:val="auto"/>
        </w:rPr>
      </w:pPr>
      <w:r w:rsidRPr="003C4A19">
        <w:rPr>
          <w:color w:val="auto"/>
        </w:rPr>
        <w:t>349.</w:t>
      </w:r>
      <w:r w:rsidRPr="003C4A19">
        <w:rPr>
          <w:color w:val="auto"/>
        </w:rPr>
        <w:tab/>
        <w:t xml:space="preserve">Gardner, H. (2016, November). “The Three Virtues and the Presidential Election.” The Professional Ethicist. Retrieved from: </w:t>
      </w:r>
      <w:hyperlink r:id="rId102" w:history="1">
        <w:r w:rsidR="00940831" w:rsidRPr="00940831">
          <w:rPr>
            <w:rStyle w:val="Hyperlink"/>
            <w:bdr w:val="none" w:sz="0" w:space="0" w:color="auto" w:frame="1"/>
          </w:rPr>
          <w:t>https://www.thegoodproject.org/good-blog/category/The+Professional+Ethicist</w:t>
        </w:r>
      </w:hyperlink>
      <w:r w:rsidR="00940831" w:rsidRPr="00940831">
        <w:t>.</w:t>
      </w:r>
    </w:p>
    <w:p w14:paraId="7C99CD52" w14:textId="5573154A" w:rsidR="001833C9" w:rsidRDefault="001833C9" w:rsidP="001833C9">
      <w:pPr>
        <w:pStyle w:val="Default"/>
        <w:tabs>
          <w:tab w:val="num" w:pos="720"/>
        </w:tabs>
        <w:spacing w:line="240" w:lineRule="atLeast"/>
        <w:ind w:left="720" w:hanging="720"/>
      </w:pPr>
      <w:r w:rsidRPr="003C4A19">
        <w:rPr>
          <w:color w:val="auto"/>
        </w:rPr>
        <w:t>350.</w:t>
      </w:r>
      <w:r w:rsidRPr="003C4A19">
        <w:rPr>
          <w:color w:val="auto"/>
        </w:rPr>
        <w:tab/>
        <w:t xml:space="preserve">Gardner, H. (2016, December). “The Good: Can We Have It in the Absence of Truth?” The Professional Ethicist. Retrieved from: </w:t>
      </w:r>
      <w:hyperlink r:id="rId103" w:history="1">
        <w:r w:rsidR="00940831" w:rsidRPr="00940831">
          <w:rPr>
            <w:rStyle w:val="Hyperlink"/>
            <w:bdr w:val="none" w:sz="0" w:space="0" w:color="auto" w:frame="1"/>
          </w:rPr>
          <w:t>https://www.thegoodproject.org/good-blog/category/The+Professional+Ethicist</w:t>
        </w:r>
      </w:hyperlink>
      <w:r w:rsidR="00940831" w:rsidRPr="00940831">
        <w:t>.</w:t>
      </w:r>
    </w:p>
    <w:p w14:paraId="3B04AB20" w14:textId="77777777" w:rsidR="00940831" w:rsidRPr="003C4A19" w:rsidRDefault="00940831" w:rsidP="001833C9">
      <w:pPr>
        <w:pStyle w:val="Default"/>
        <w:tabs>
          <w:tab w:val="num" w:pos="720"/>
        </w:tabs>
        <w:spacing w:line="240" w:lineRule="atLeast"/>
        <w:ind w:left="720" w:hanging="720"/>
        <w:rPr>
          <w:color w:val="auto"/>
        </w:rPr>
      </w:pPr>
    </w:p>
    <w:p w14:paraId="3366B069"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351. </w:t>
      </w:r>
      <w:r w:rsidRPr="003C4A19">
        <w:rPr>
          <w:color w:val="auto"/>
        </w:rPr>
        <w:tab/>
        <w:t xml:space="preserve">Gardner, H. (2017, January). “Historiometrics.” Contribution to Edge.org, “2017 : What Scientific Term or Concept Ought to Be More Widely Known?” Retrieved from: </w:t>
      </w:r>
      <w:hyperlink r:id="rId104" w:history="1">
        <w:r w:rsidRPr="003C4A19">
          <w:rPr>
            <w:rStyle w:val="Hyperlink"/>
          </w:rPr>
          <w:t>https://www.edge.org/responses/what-scientific-term-or%C2%A0concept-ought-to-be-more-widely-known</w:t>
        </w:r>
      </w:hyperlink>
      <w:r w:rsidRPr="003C4A19">
        <w:rPr>
          <w:color w:val="auto"/>
        </w:rPr>
        <w:t xml:space="preserve">. </w:t>
      </w:r>
    </w:p>
    <w:p w14:paraId="058A7C19" w14:textId="77777777" w:rsidR="001833C9" w:rsidRPr="003C4A19" w:rsidRDefault="001833C9" w:rsidP="001833C9">
      <w:pPr>
        <w:pStyle w:val="Default"/>
        <w:tabs>
          <w:tab w:val="num" w:pos="720"/>
        </w:tabs>
        <w:spacing w:line="240" w:lineRule="atLeast"/>
        <w:ind w:left="720" w:hanging="720"/>
        <w:rPr>
          <w:color w:val="auto"/>
        </w:rPr>
      </w:pPr>
    </w:p>
    <w:p w14:paraId="7B38322A" w14:textId="34A5D0F4" w:rsidR="001833C9" w:rsidRDefault="001833C9" w:rsidP="001833C9">
      <w:pPr>
        <w:pStyle w:val="Default"/>
        <w:tabs>
          <w:tab w:val="num" w:pos="720"/>
        </w:tabs>
        <w:spacing w:line="240" w:lineRule="atLeast"/>
        <w:ind w:left="720" w:hanging="720"/>
      </w:pPr>
      <w:r w:rsidRPr="003C4A19">
        <w:rPr>
          <w:color w:val="auto"/>
        </w:rPr>
        <w:t xml:space="preserve">352. </w:t>
      </w:r>
      <w:r w:rsidRPr="003C4A19">
        <w:rPr>
          <w:color w:val="auto"/>
        </w:rPr>
        <w:tab/>
        <w:t xml:space="preserve">Gardner, H. (2017, January). “Truth and Goodness: Taking a Page from Ronald Reagan!” The Professional Ethicist. Retrieved from: </w:t>
      </w:r>
      <w:hyperlink r:id="rId105" w:history="1">
        <w:r w:rsidR="00940831" w:rsidRPr="00940831">
          <w:rPr>
            <w:rStyle w:val="Hyperlink"/>
            <w:bdr w:val="none" w:sz="0" w:space="0" w:color="auto" w:frame="1"/>
          </w:rPr>
          <w:t>https://www.thegoodproject.org/good-blog/category/The+Professional+Ethicist</w:t>
        </w:r>
      </w:hyperlink>
      <w:r w:rsidR="00940831" w:rsidRPr="00940831">
        <w:t>.</w:t>
      </w:r>
    </w:p>
    <w:p w14:paraId="584DE7D2" w14:textId="77777777" w:rsidR="00940831" w:rsidRPr="003C4A19" w:rsidRDefault="00940831" w:rsidP="001833C9">
      <w:pPr>
        <w:pStyle w:val="Default"/>
        <w:tabs>
          <w:tab w:val="num" w:pos="720"/>
        </w:tabs>
        <w:spacing w:line="240" w:lineRule="atLeast"/>
        <w:ind w:left="720" w:hanging="720"/>
        <w:rPr>
          <w:color w:val="auto"/>
        </w:rPr>
      </w:pPr>
    </w:p>
    <w:p w14:paraId="35E95EC2" w14:textId="434307AC"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353. </w:t>
      </w:r>
      <w:r w:rsidRPr="003C4A19">
        <w:rPr>
          <w:color w:val="auto"/>
        </w:rPr>
        <w:tab/>
        <w:t xml:space="preserve">Gardner, H. (2017, January). “The Letter of Recommendation: Professional Judgment Under Siege.” The Professional Ethicist. Retrieved from: </w:t>
      </w:r>
      <w:hyperlink r:id="rId106" w:history="1">
        <w:r w:rsidR="00940831" w:rsidRPr="00940831">
          <w:rPr>
            <w:rStyle w:val="Hyperlink"/>
            <w:bdr w:val="none" w:sz="0" w:space="0" w:color="auto" w:frame="1"/>
          </w:rPr>
          <w:t>https://www.thegoodproject.org/good-blog/category/The+Professional+Ethicist</w:t>
        </w:r>
      </w:hyperlink>
      <w:r w:rsidR="00940831" w:rsidRPr="00940831">
        <w:t>.</w:t>
      </w:r>
      <w:r w:rsidRPr="003C4A19">
        <w:rPr>
          <w:color w:val="auto"/>
        </w:rPr>
        <w:t xml:space="preserve"> </w:t>
      </w:r>
    </w:p>
    <w:p w14:paraId="54E508B9" w14:textId="77777777" w:rsidR="001833C9" w:rsidRPr="003C4A19" w:rsidRDefault="001833C9" w:rsidP="001833C9">
      <w:pPr>
        <w:pStyle w:val="Default"/>
        <w:tabs>
          <w:tab w:val="num" w:pos="720"/>
        </w:tabs>
        <w:spacing w:line="240" w:lineRule="atLeast"/>
        <w:ind w:left="720" w:hanging="720"/>
        <w:rPr>
          <w:color w:val="auto"/>
        </w:rPr>
      </w:pPr>
    </w:p>
    <w:p w14:paraId="718C8FA6"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354. </w:t>
      </w:r>
      <w:r w:rsidRPr="003C4A19">
        <w:rPr>
          <w:color w:val="auto"/>
        </w:rPr>
        <w:tab/>
        <w:t xml:space="preserve">Strauss, V. (2017, February). “Howard Gardner, father of ‘multiple intelligences’ theory, unpacks Trump’s narrow view of intelligence.” Answer Sheet, </w:t>
      </w:r>
      <w:r w:rsidRPr="003C4A19">
        <w:rPr>
          <w:i/>
          <w:color w:val="auto"/>
        </w:rPr>
        <w:t>The Washington Post</w:t>
      </w:r>
      <w:r w:rsidRPr="003C4A19">
        <w:rPr>
          <w:color w:val="auto"/>
        </w:rPr>
        <w:t xml:space="preserve">. Retrieved from: </w:t>
      </w:r>
      <w:hyperlink r:id="rId107" w:history="1">
        <w:r w:rsidRPr="003C4A19">
          <w:rPr>
            <w:rStyle w:val="Hyperlink"/>
          </w:rPr>
          <w:t>https://www.washingtonpost.com/news/answer-sheet/wp/2017/02/01/president-trump-and-the-nature-of-intelligence-by-the-father-of-multiple-intelligences-theory/</w:t>
        </w:r>
      </w:hyperlink>
      <w:r w:rsidRPr="003C4A19">
        <w:rPr>
          <w:color w:val="auto"/>
        </w:rPr>
        <w:t xml:space="preserve">. </w:t>
      </w:r>
    </w:p>
    <w:p w14:paraId="386FC978" w14:textId="77777777" w:rsidR="001833C9" w:rsidRPr="003C4A19" w:rsidRDefault="001833C9" w:rsidP="001833C9">
      <w:pPr>
        <w:pStyle w:val="Default"/>
        <w:tabs>
          <w:tab w:val="num" w:pos="720"/>
        </w:tabs>
        <w:spacing w:line="240" w:lineRule="atLeast"/>
        <w:ind w:left="720" w:hanging="720"/>
        <w:rPr>
          <w:color w:val="auto"/>
        </w:rPr>
      </w:pPr>
    </w:p>
    <w:p w14:paraId="3390C54E"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355. </w:t>
      </w:r>
      <w:r w:rsidRPr="003C4A19">
        <w:rPr>
          <w:color w:val="auto"/>
        </w:rPr>
        <w:tab/>
        <w:t xml:space="preserve">Gardner, H. (2017, February). “Why Philanthropy Is Not a Profession.” </w:t>
      </w:r>
      <w:r w:rsidRPr="003C4A19">
        <w:rPr>
          <w:i/>
          <w:color w:val="auto"/>
        </w:rPr>
        <w:t>The Chronicle of Philanthropy</w:t>
      </w:r>
      <w:r w:rsidRPr="003C4A19">
        <w:rPr>
          <w:color w:val="auto"/>
        </w:rPr>
        <w:t xml:space="preserve">. Retrieved from: </w:t>
      </w:r>
      <w:hyperlink r:id="rId108" w:history="1">
        <w:r w:rsidRPr="003C4A19">
          <w:rPr>
            <w:rStyle w:val="Hyperlink"/>
          </w:rPr>
          <w:t>https://www.philanthropy.com/article/Opinion-Why-Philanthropy-Is/239112?cid=cpfd_home</w:t>
        </w:r>
      </w:hyperlink>
      <w:r w:rsidRPr="003C4A19">
        <w:rPr>
          <w:color w:val="auto"/>
        </w:rPr>
        <w:t>.</w:t>
      </w:r>
    </w:p>
    <w:p w14:paraId="53EE0A77" w14:textId="77777777" w:rsidR="001833C9" w:rsidRPr="003C4A19" w:rsidRDefault="001833C9" w:rsidP="001833C9">
      <w:pPr>
        <w:pStyle w:val="Default"/>
        <w:tabs>
          <w:tab w:val="num" w:pos="720"/>
        </w:tabs>
        <w:spacing w:line="240" w:lineRule="atLeast"/>
        <w:rPr>
          <w:color w:val="auto"/>
        </w:rPr>
      </w:pPr>
    </w:p>
    <w:p w14:paraId="1E14DE97" w14:textId="70A21952" w:rsidR="001833C9" w:rsidRDefault="001833C9" w:rsidP="001833C9">
      <w:pPr>
        <w:pStyle w:val="Default"/>
        <w:tabs>
          <w:tab w:val="num" w:pos="720"/>
        </w:tabs>
        <w:spacing w:line="240" w:lineRule="atLeast"/>
        <w:ind w:left="720" w:hanging="720"/>
      </w:pPr>
      <w:r w:rsidRPr="003C4A19">
        <w:rPr>
          <w:color w:val="auto"/>
        </w:rPr>
        <w:t xml:space="preserve">356. </w:t>
      </w:r>
      <w:r w:rsidRPr="003C4A19">
        <w:rPr>
          <w:color w:val="auto"/>
        </w:rPr>
        <w:tab/>
        <w:t xml:space="preserve">Gardner, H. (2017, February). “Artificial Intelligence and the Professions.” The Professional Ethicist. Retrieved from: </w:t>
      </w:r>
      <w:hyperlink r:id="rId109" w:history="1">
        <w:r w:rsidR="00940831" w:rsidRPr="00940831">
          <w:rPr>
            <w:rStyle w:val="Hyperlink"/>
            <w:bdr w:val="none" w:sz="0" w:space="0" w:color="auto" w:frame="1"/>
          </w:rPr>
          <w:t>https://www.thegoodproject.org/good-blog/category/The+Professional+Ethicist</w:t>
        </w:r>
      </w:hyperlink>
      <w:r w:rsidR="00940831" w:rsidRPr="00940831">
        <w:t>.</w:t>
      </w:r>
    </w:p>
    <w:p w14:paraId="15B2478B" w14:textId="77777777" w:rsidR="00940831" w:rsidRPr="003C4A19" w:rsidRDefault="00940831" w:rsidP="001833C9">
      <w:pPr>
        <w:pStyle w:val="Default"/>
        <w:tabs>
          <w:tab w:val="num" w:pos="720"/>
        </w:tabs>
        <w:spacing w:line="240" w:lineRule="atLeast"/>
        <w:ind w:left="720" w:hanging="720"/>
        <w:rPr>
          <w:color w:val="auto"/>
        </w:rPr>
      </w:pPr>
    </w:p>
    <w:p w14:paraId="21AC0E6A"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357. </w:t>
      </w:r>
      <w:r w:rsidRPr="003C4A19">
        <w:rPr>
          <w:color w:val="auto"/>
        </w:rPr>
        <w:tab/>
        <w:t xml:space="preserve">Gardner, H. (2017). “Our Changing Conceptions of What It Means to be Human.” In Brockman, J. (ed.), </w:t>
      </w:r>
      <w:r w:rsidRPr="003C4A19">
        <w:rPr>
          <w:i/>
          <w:color w:val="auto"/>
        </w:rPr>
        <w:t>Know This: Today’s Most Interesting and Important Scientific Ideas, Discoveries, and Developments</w:t>
      </w:r>
      <w:r w:rsidRPr="003C4A19">
        <w:rPr>
          <w:color w:val="auto"/>
        </w:rPr>
        <w:t>. New York: Harper Perennial, pp. 304-305.</w:t>
      </w:r>
    </w:p>
    <w:p w14:paraId="60B1BDE4" w14:textId="77777777" w:rsidR="001833C9" w:rsidRPr="003C4A19" w:rsidRDefault="001833C9" w:rsidP="001833C9">
      <w:pPr>
        <w:pStyle w:val="Default"/>
        <w:tabs>
          <w:tab w:val="num" w:pos="720"/>
        </w:tabs>
        <w:spacing w:line="240" w:lineRule="atLeast"/>
        <w:ind w:left="720" w:hanging="720"/>
        <w:rPr>
          <w:color w:val="auto"/>
        </w:rPr>
      </w:pPr>
    </w:p>
    <w:p w14:paraId="1DCEB550" w14:textId="1072F045"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358. </w:t>
      </w:r>
      <w:r w:rsidRPr="003C4A19">
        <w:rPr>
          <w:color w:val="auto"/>
        </w:rPr>
        <w:tab/>
        <w:t xml:space="preserve">Gardner, H. (2017, February). “Michel de Montaigne: An Unexpected Lens on Professions in the 16th Century and in the 21st Century.” The Professional Ethicist. Retrieved from: </w:t>
      </w:r>
      <w:hyperlink r:id="rId110" w:history="1">
        <w:r w:rsidR="00940831" w:rsidRPr="00940831">
          <w:rPr>
            <w:rStyle w:val="Hyperlink"/>
            <w:bdr w:val="none" w:sz="0" w:space="0" w:color="auto" w:frame="1"/>
          </w:rPr>
          <w:t>https://www.thegoodproject.org/good-blog/category/The+Professional+Ethicist</w:t>
        </w:r>
      </w:hyperlink>
      <w:r w:rsidR="00940831" w:rsidRPr="00940831">
        <w:t>.</w:t>
      </w:r>
    </w:p>
    <w:p w14:paraId="1E0E7D9B" w14:textId="77777777" w:rsidR="001833C9" w:rsidRPr="003C4A19" w:rsidRDefault="001833C9" w:rsidP="001833C9">
      <w:pPr>
        <w:pStyle w:val="Default"/>
        <w:tabs>
          <w:tab w:val="num" w:pos="720"/>
        </w:tabs>
        <w:spacing w:line="240" w:lineRule="atLeast"/>
        <w:ind w:left="720" w:hanging="720"/>
        <w:rPr>
          <w:color w:val="auto"/>
        </w:rPr>
      </w:pPr>
    </w:p>
    <w:p w14:paraId="30AF7078" w14:textId="64AB22F4" w:rsidR="007B6609" w:rsidRDefault="001833C9" w:rsidP="001833C9">
      <w:pPr>
        <w:pStyle w:val="Default"/>
        <w:tabs>
          <w:tab w:val="num" w:pos="720"/>
        </w:tabs>
        <w:spacing w:line="240" w:lineRule="atLeast"/>
        <w:ind w:left="720" w:hanging="720"/>
      </w:pPr>
      <w:r w:rsidRPr="003C4A19">
        <w:rPr>
          <w:color w:val="auto"/>
        </w:rPr>
        <w:t xml:space="preserve">359. </w:t>
      </w:r>
      <w:r w:rsidRPr="003C4A19">
        <w:rPr>
          <w:color w:val="auto"/>
        </w:rPr>
        <w:tab/>
        <w:t xml:space="preserve">Gardner, H. (2017, March). “The Professions in America a Century Ago: Views of Louis Brandeis.” The Professional Ethicist. Retrieved from: </w:t>
      </w:r>
      <w:hyperlink r:id="rId111" w:history="1">
        <w:r w:rsidR="00940831" w:rsidRPr="00940831">
          <w:rPr>
            <w:rStyle w:val="Hyperlink"/>
            <w:bdr w:val="none" w:sz="0" w:space="0" w:color="auto" w:frame="1"/>
          </w:rPr>
          <w:t>https://www.thegoodproject.org/good-blog/category/The+Professional+Ethicist</w:t>
        </w:r>
      </w:hyperlink>
      <w:r w:rsidR="00940831" w:rsidRPr="00940831">
        <w:t>.</w:t>
      </w:r>
    </w:p>
    <w:p w14:paraId="1468E4ED" w14:textId="77777777" w:rsidR="00940831" w:rsidRDefault="00940831" w:rsidP="001833C9">
      <w:pPr>
        <w:pStyle w:val="Default"/>
        <w:tabs>
          <w:tab w:val="num" w:pos="720"/>
        </w:tabs>
        <w:spacing w:line="240" w:lineRule="atLeast"/>
        <w:ind w:left="720" w:hanging="720"/>
        <w:rPr>
          <w:color w:val="auto"/>
        </w:rPr>
      </w:pPr>
    </w:p>
    <w:p w14:paraId="54E5B3F1" w14:textId="2E313448"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360. </w:t>
      </w:r>
      <w:r w:rsidRPr="003C4A19">
        <w:rPr>
          <w:color w:val="auto"/>
        </w:rPr>
        <w:tab/>
        <w:t xml:space="preserve">Gardner. H. (2017). Communicating to the public. In M. C. Makel &amp; J. A. Plucker (eds.). </w:t>
      </w:r>
      <w:r w:rsidRPr="003C4A19">
        <w:rPr>
          <w:i/>
          <w:color w:val="auto"/>
        </w:rPr>
        <w:t>Toward a more perfect psychology: Improving trust, accuracy, and transparency in research</w:t>
      </w:r>
      <w:r w:rsidRPr="003C4A19">
        <w:rPr>
          <w:color w:val="auto"/>
        </w:rPr>
        <w:t>. Washington, DC: American Psychological Association, 131-138.</w:t>
      </w:r>
    </w:p>
    <w:p w14:paraId="0B34F8C6" w14:textId="77777777" w:rsidR="001833C9" w:rsidRPr="003C4A19" w:rsidRDefault="001833C9" w:rsidP="001833C9">
      <w:pPr>
        <w:pStyle w:val="Default"/>
        <w:tabs>
          <w:tab w:val="num" w:pos="720"/>
        </w:tabs>
        <w:spacing w:line="240" w:lineRule="atLeast"/>
        <w:ind w:left="720" w:hanging="720"/>
        <w:rPr>
          <w:color w:val="auto"/>
        </w:rPr>
      </w:pPr>
    </w:p>
    <w:p w14:paraId="343B1797" w14:textId="5F2DD1CC" w:rsidR="001833C9" w:rsidRDefault="001833C9" w:rsidP="001833C9">
      <w:pPr>
        <w:pStyle w:val="Default"/>
        <w:tabs>
          <w:tab w:val="num" w:pos="720"/>
        </w:tabs>
        <w:spacing w:line="240" w:lineRule="atLeast"/>
        <w:ind w:left="720" w:hanging="720"/>
      </w:pPr>
      <w:r w:rsidRPr="003C4A19">
        <w:rPr>
          <w:color w:val="auto"/>
        </w:rPr>
        <w:t xml:space="preserve">361. </w:t>
      </w:r>
      <w:r w:rsidRPr="003C4A19">
        <w:rPr>
          <w:color w:val="auto"/>
        </w:rPr>
        <w:tab/>
        <w:t xml:space="preserve">Gardner, H. (2017, April). “Commenting on ‘Why Philanthropy Is Not a Profession?’.” The Professional Ethicist. Retrieved from: </w:t>
      </w:r>
      <w:hyperlink r:id="rId112" w:history="1">
        <w:r w:rsidR="00940831" w:rsidRPr="00940831">
          <w:rPr>
            <w:rStyle w:val="Hyperlink"/>
            <w:bdr w:val="none" w:sz="0" w:space="0" w:color="auto" w:frame="1"/>
          </w:rPr>
          <w:t>https://www.thegoodproject.org/good-blog/category/The+Professional+Ethicist</w:t>
        </w:r>
      </w:hyperlink>
      <w:r w:rsidR="00940831" w:rsidRPr="00940831">
        <w:t>.</w:t>
      </w:r>
    </w:p>
    <w:p w14:paraId="7BD67AE3" w14:textId="77777777" w:rsidR="00940831" w:rsidRPr="003C4A19" w:rsidRDefault="00940831" w:rsidP="001833C9">
      <w:pPr>
        <w:pStyle w:val="Default"/>
        <w:tabs>
          <w:tab w:val="num" w:pos="720"/>
        </w:tabs>
        <w:spacing w:line="240" w:lineRule="atLeast"/>
        <w:ind w:left="720" w:hanging="720"/>
        <w:rPr>
          <w:color w:val="auto"/>
        </w:rPr>
      </w:pPr>
    </w:p>
    <w:p w14:paraId="065321AB" w14:textId="41309C25" w:rsidR="001833C9" w:rsidRDefault="001833C9" w:rsidP="001833C9">
      <w:pPr>
        <w:pStyle w:val="Default"/>
        <w:tabs>
          <w:tab w:val="num" w:pos="720"/>
        </w:tabs>
        <w:spacing w:line="240" w:lineRule="atLeast"/>
        <w:ind w:left="720" w:hanging="720"/>
      </w:pPr>
      <w:r w:rsidRPr="003C4A19">
        <w:rPr>
          <w:color w:val="auto"/>
        </w:rPr>
        <w:t>362.</w:t>
      </w:r>
      <w:r w:rsidRPr="003C4A19">
        <w:rPr>
          <w:color w:val="auto"/>
        </w:rPr>
        <w:tab/>
        <w:t xml:space="preserve">Gardner, H. (2017, May). “The Future of the Professoriate: Personal Reflections.” The Professional Ethicist. Retrieved from: </w:t>
      </w:r>
      <w:hyperlink r:id="rId113" w:history="1">
        <w:r w:rsidR="00940831" w:rsidRPr="00940831">
          <w:rPr>
            <w:rStyle w:val="Hyperlink"/>
            <w:bdr w:val="none" w:sz="0" w:space="0" w:color="auto" w:frame="1"/>
          </w:rPr>
          <w:t>https://www.thegoodproject.org/good-blog/category/The+Professional+Ethicist</w:t>
        </w:r>
      </w:hyperlink>
      <w:r w:rsidR="00940831" w:rsidRPr="00940831">
        <w:t>.</w:t>
      </w:r>
    </w:p>
    <w:p w14:paraId="00E31601" w14:textId="77777777" w:rsidR="00940831" w:rsidRPr="003C4A19" w:rsidRDefault="00940831" w:rsidP="001833C9">
      <w:pPr>
        <w:pStyle w:val="Default"/>
        <w:tabs>
          <w:tab w:val="num" w:pos="720"/>
        </w:tabs>
        <w:spacing w:line="240" w:lineRule="atLeast"/>
        <w:ind w:left="720" w:hanging="720"/>
        <w:rPr>
          <w:color w:val="auto"/>
        </w:rPr>
      </w:pPr>
    </w:p>
    <w:p w14:paraId="3E3F4D9A"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363. </w:t>
      </w:r>
      <w:r w:rsidRPr="003C4A19">
        <w:rPr>
          <w:color w:val="auto"/>
        </w:rPr>
        <w:tab/>
        <w:t xml:space="preserve">Gardner, H. (2017, May). “Mind-Changing Books: </w:t>
      </w:r>
      <w:r w:rsidRPr="003C4A19">
        <w:rPr>
          <w:i/>
          <w:color w:val="auto"/>
        </w:rPr>
        <w:t>Paideia</w:t>
      </w:r>
      <w:r w:rsidRPr="003C4A19">
        <w:rPr>
          <w:color w:val="auto"/>
        </w:rPr>
        <w:t xml:space="preserve">.” Life-Long Learning: A Blog in Education. Retrieved from: </w:t>
      </w:r>
      <w:hyperlink r:id="rId114" w:history="1">
        <w:r w:rsidRPr="003C4A19">
          <w:rPr>
            <w:rStyle w:val="Hyperlink"/>
          </w:rPr>
          <w:t>https://ho</w:t>
        </w:r>
        <w:bookmarkStart w:id="3" w:name="_Hlt485912923"/>
        <w:bookmarkEnd w:id="3"/>
        <w:r w:rsidRPr="003C4A19">
          <w:rPr>
            <w:rStyle w:val="Hyperlink"/>
          </w:rPr>
          <w:t>wardgardner.com/2017/05/15/mind-changing-books-paideia/</w:t>
        </w:r>
      </w:hyperlink>
      <w:r w:rsidRPr="003C4A19">
        <w:rPr>
          <w:color w:val="auto"/>
        </w:rPr>
        <w:t xml:space="preserve">. </w:t>
      </w:r>
    </w:p>
    <w:p w14:paraId="1D90D46E" w14:textId="77777777" w:rsidR="001833C9" w:rsidRPr="003C4A19" w:rsidRDefault="001833C9" w:rsidP="001833C9">
      <w:pPr>
        <w:pStyle w:val="Default"/>
        <w:tabs>
          <w:tab w:val="num" w:pos="720"/>
        </w:tabs>
        <w:spacing w:line="240" w:lineRule="atLeast"/>
        <w:rPr>
          <w:color w:val="auto"/>
        </w:rPr>
      </w:pPr>
    </w:p>
    <w:p w14:paraId="58323E60"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364. </w:t>
      </w:r>
      <w:r w:rsidRPr="003C4A19">
        <w:rPr>
          <w:color w:val="auto"/>
        </w:rPr>
        <w:tab/>
        <w:t xml:space="preserve">Gardner, H. (2017, May). “Mind-Changing Books: </w:t>
      </w:r>
      <w:r w:rsidRPr="003C4A19">
        <w:rPr>
          <w:i/>
          <w:color w:val="auto"/>
        </w:rPr>
        <w:t>The Mind on Paper</w:t>
      </w:r>
      <w:r w:rsidRPr="003C4A19">
        <w:rPr>
          <w:color w:val="auto"/>
        </w:rPr>
        <w:t xml:space="preserve">.” Life-Long Learning: A Blog in Education. Retrieved from: </w:t>
      </w:r>
      <w:hyperlink r:id="rId115" w:history="1">
        <w:r w:rsidRPr="003C4A19">
          <w:rPr>
            <w:rStyle w:val="Hyperlink"/>
          </w:rPr>
          <w:t>https://howardgar</w:t>
        </w:r>
        <w:bookmarkStart w:id="4" w:name="_Hlt485912860"/>
        <w:bookmarkEnd w:id="4"/>
        <w:r w:rsidRPr="003C4A19">
          <w:rPr>
            <w:rStyle w:val="Hyperlink"/>
          </w:rPr>
          <w:t>dner.com/2017/05/30/mind-changing-books-the-mind-on-paper/</w:t>
        </w:r>
      </w:hyperlink>
      <w:r w:rsidRPr="003C4A19">
        <w:rPr>
          <w:color w:val="auto"/>
        </w:rPr>
        <w:t>.</w:t>
      </w:r>
    </w:p>
    <w:p w14:paraId="1A8FCE7B" w14:textId="77777777" w:rsidR="001833C9" w:rsidRPr="003C4A19" w:rsidRDefault="001833C9" w:rsidP="001833C9">
      <w:pPr>
        <w:pStyle w:val="Default"/>
        <w:tabs>
          <w:tab w:val="num" w:pos="720"/>
        </w:tabs>
        <w:spacing w:line="240" w:lineRule="atLeast"/>
        <w:ind w:left="720" w:hanging="720"/>
        <w:rPr>
          <w:color w:val="auto"/>
        </w:rPr>
      </w:pPr>
    </w:p>
    <w:p w14:paraId="19F103DA"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365. </w:t>
      </w:r>
      <w:r w:rsidRPr="003C4A19">
        <w:rPr>
          <w:color w:val="auto"/>
        </w:rPr>
        <w:tab/>
        <w:t xml:space="preserve">Gardner, H. (2017, June). “Higher Education today: Lessons from history and challenges for the present.” Life-Long Learning: A Blog in Education. Retrieved from: </w:t>
      </w:r>
      <w:hyperlink r:id="rId116" w:history="1">
        <w:r w:rsidRPr="003C4A19">
          <w:rPr>
            <w:rStyle w:val="Hyperlink"/>
          </w:rPr>
          <w:t>https://howardgardner.com/2017/06/12/higher-education-today-lessons-from-history-and-challenges-for-the-present/</w:t>
        </w:r>
      </w:hyperlink>
      <w:r w:rsidRPr="003C4A19">
        <w:rPr>
          <w:color w:val="auto"/>
        </w:rPr>
        <w:t xml:space="preserve">. </w:t>
      </w:r>
    </w:p>
    <w:p w14:paraId="4E2D7A64" w14:textId="77777777" w:rsidR="001833C9" w:rsidRPr="003C4A19" w:rsidRDefault="001833C9" w:rsidP="001833C9">
      <w:pPr>
        <w:pStyle w:val="Default"/>
        <w:tabs>
          <w:tab w:val="num" w:pos="720"/>
        </w:tabs>
        <w:spacing w:line="240" w:lineRule="atLeast"/>
        <w:ind w:left="720" w:hanging="720"/>
        <w:rPr>
          <w:color w:val="auto"/>
        </w:rPr>
      </w:pPr>
    </w:p>
    <w:p w14:paraId="120DFC09" w14:textId="0D073699" w:rsidR="001833C9" w:rsidRDefault="001833C9" w:rsidP="001833C9">
      <w:pPr>
        <w:pStyle w:val="Default"/>
        <w:tabs>
          <w:tab w:val="num" w:pos="720"/>
        </w:tabs>
        <w:spacing w:line="240" w:lineRule="atLeast"/>
        <w:ind w:left="720" w:hanging="720"/>
      </w:pPr>
      <w:r w:rsidRPr="003C4A19">
        <w:rPr>
          <w:color w:val="auto"/>
        </w:rPr>
        <w:t xml:space="preserve">366. </w:t>
      </w:r>
      <w:r w:rsidRPr="003C4A19">
        <w:rPr>
          <w:color w:val="auto"/>
        </w:rPr>
        <w:tab/>
        <w:t xml:space="preserve">Winner, E. &amp; Gardner, H. (2017, June). “The Yin and Yang of the Medical Profession.” The Professional Ethicist. Retrieved from: </w:t>
      </w:r>
      <w:hyperlink r:id="rId117" w:history="1">
        <w:r w:rsidR="00940831" w:rsidRPr="00940831">
          <w:rPr>
            <w:rStyle w:val="Hyperlink"/>
            <w:bdr w:val="none" w:sz="0" w:space="0" w:color="auto" w:frame="1"/>
          </w:rPr>
          <w:t>https://www.thegoodproject.org/good-blog/category/The+Professional+Ethicist</w:t>
        </w:r>
      </w:hyperlink>
      <w:r w:rsidR="00940831" w:rsidRPr="00940831">
        <w:t>.</w:t>
      </w:r>
    </w:p>
    <w:p w14:paraId="68C63C35" w14:textId="77777777" w:rsidR="00940831" w:rsidRPr="003C4A19" w:rsidRDefault="00940831" w:rsidP="001833C9">
      <w:pPr>
        <w:pStyle w:val="Default"/>
        <w:tabs>
          <w:tab w:val="num" w:pos="720"/>
        </w:tabs>
        <w:spacing w:line="240" w:lineRule="atLeast"/>
        <w:ind w:left="720" w:hanging="720"/>
        <w:rPr>
          <w:color w:val="auto"/>
        </w:rPr>
      </w:pPr>
    </w:p>
    <w:p w14:paraId="3D8AA4BC"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367.</w:t>
      </w:r>
      <w:r w:rsidRPr="003C4A19">
        <w:rPr>
          <w:color w:val="auto"/>
        </w:rPr>
        <w:tab/>
        <w:t xml:space="preserve">Gardner, H. (2017, June). “The re-uniting of the arts and sciences: Clues from an exhibition.” Life-Long Learning: A Blog in Education. Retrieved from: </w:t>
      </w:r>
      <w:hyperlink r:id="rId118" w:history="1">
        <w:r w:rsidRPr="003C4A19">
          <w:rPr>
            <w:rStyle w:val="Hyperlink"/>
          </w:rPr>
          <w:t>https://howardgardner.com/2017/06/26/the-re-uniting-of-the-arts-and-sciences-clues-from-an-exhibition/</w:t>
        </w:r>
      </w:hyperlink>
      <w:r w:rsidRPr="003C4A19">
        <w:rPr>
          <w:color w:val="auto"/>
        </w:rPr>
        <w:t xml:space="preserve">. </w:t>
      </w:r>
    </w:p>
    <w:p w14:paraId="0ADE945F" w14:textId="77777777" w:rsidR="001833C9" w:rsidRPr="003C4A19" w:rsidRDefault="001833C9" w:rsidP="001833C9">
      <w:pPr>
        <w:pStyle w:val="Default"/>
        <w:tabs>
          <w:tab w:val="num" w:pos="720"/>
        </w:tabs>
        <w:spacing w:line="240" w:lineRule="atLeast"/>
        <w:ind w:left="720" w:hanging="720"/>
        <w:rPr>
          <w:color w:val="auto"/>
        </w:rPr>
      </w:pPr>
    </w:p>
    <w:p w14:paraId="17EEAC59"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368. </w:t>
      </w:r>
      <w:r w:rsidRPr="003C4A19">
        <w:rPr>
          <w:color w:val="auto"/>
        </w:rPr>
        <w:tab/>
        <w:t>Gardner, H. (2017, July). “The Global Search for Education: Re-imaging learning on July 4</w:t>
      </w:r>
      <w:r w:rsidRPr="003C4A19">
        <w:rPr>
          <w:color w:val="auto"/>
          <w:vertAlign w:val="superscript"/>
        </w:rPr>
        <w:t>th</w:t>
      </w:r>
      <w:r w:rsidRPr="003C4A19">
        <w:rPr>
          <w:color w:val="auto"/>
        </w:rPr>
        <w:t xml:space="preserve"> with Dr. Howard Gardner.” CMRubinWorld. Retrieved from: </w:t>
      </w:r>
      <w:hyperlink r:id="rId119" w:history="1">
        <w:r w:rsidRPr="003C4A19">
          <w:rPr>
            <w:rStyle w:val="Hyperlink"/>
          </w:rPr>
          <w:t>http://www.cmrubinworld.com/the-global-search-for-education-re-imagining-learning-on-july-4th-with-dr-howard-gardner</w:t>
        </w:r>
      </w:hyperlink>
      <w:r w:rsidRPr="003C4A19">
        <w:rPr>
          <w:color w:val="auto"/>
        </w:rPr>
        <w:t xml:space="preserve">. </w:t>
      </w:r>
    </w:p>
    <w:p w14:paraId="3A568FC6" w14:textId="77777777" w:rsidR="001833C9" w:rsidRPr="003C4A19" w:rsidRDefault="001833C9" w:rsidP="001833C9">
      <w:pPr>
        <w:pStyle w:val="Default"/>
        <w:tabs>
          <w:tab w:val="num" w:pos="720"/>
        </w:tabs>
        <w:spacing w:line="240" w:lineRule="atLeast"/>
        <w:ind w:left="720" w:hanging="720"/>
        <w:rPr>
          <w:color w:val="auto"/>
        </w:rPr>
      </w:pPr>
    </w:p>
    <w:p w14:paraId="25D676AC" w14:textId="65F79EDF"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369. </w:t>
      </w:r>
      <w:r w:rsidRPr="003C4A19">
        <w:rPr>
          <w:color w:val="auto"/>
        </w:rPr>
        <w:tab/>
        <w:t xml:space="preserve">Gardner, H. (2017, July). “The Wisdom of John Bogle.” The Professional Ethicist. Retrieved from: </w:t>
      </w:r>
      <w:hyperlink r:id="rId120" w:history="1">
        <w:r w:rsidR="00940831" w:rsidRPr="00940831">
          <w:rPr>
            <w:rStyle w:val="Hyperlink"/>
            <w:bdr w:val="none" w:sz="0" w:space="0" w:color="auto" w:frame="1"/>
          </w:rPr>
          <w:t>https://www.thegoodproject.org/good-blog/category/The+Professional+Ethicist</w:t>
        </w:r>
      </w:hyperlink>
      <w:r w:rsidR="00940831" w:rsidRPr="00940831">
        <w:t>.</w:t>
      </w:r>
    </w:p>
    <w:p w14:paraId="2F9372DC" w14:textId="77777777" w:rsidR="001833C9" w:rsidRPr="003C4A19" w:rsidRDefault="001833C9" w:rsidP="001833C9">
      <w:pPr>
        <w:pStyle w:val="Default"/>
        <w:tabs>
          <w:tab w:val="num" w:pos="720"/>
        </w:tabs>
        <w:spacing w:line="240" w:lineRule="atLeast"/>
        <w:ind w:left="720" w:hanging="720"/>
        <w:rPr>
          <w:color w:val="auto"/>
        </w:rPr>
      </w:pPr>
    </w:p>
    <w:p w14:paraId="46AA3B9C"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370. </w:t>
      </w:r>
      <w:r w:rsidRPr="003C4A19">
        <w:rPr>
          <w:color w:val="auto"/>
        </w:rPr>
        <w:tab/>
        <w:t xml:space="preserve">Gardner, H. (2017, July). “The arts and sciences: A panoramic guide for the perplexed.” Life-Long Learning: A Blog in Education. Retrieved from: </w:t>
      </w:r>
      <w:hyperlink r:id="rId121" w:history="1">
        <w:r w:rsidRPr="003C4A19">
          <w:rPr>
            <w:rStyle w:val="Hyperlink"/>
          </w:rPr>
          <w:t>https://howardgardner.com/2017/07/10/arts-and-sciences-a-panoramic-guide-for-the-perplexed/</w:t>
        </w:r>
      </w:hyperlink>
      <w:r w:rsidRPr="003C4A19">
        <w:rPr>
          <w:color w:val="auto"/>
        </w:rPr>
        <w:t xml:space="preserve">. </w:t>
      </w:r>
    </w:p>
    <w:p w14:paraId="0BBDB9C6" w14:textId="77777777" w:rsidR="001833C9" w:rsidRPr="003C4A19" w:rsidRDefault="001833C9" w:rsidP="001833C9">
      <w:pPr>
        <w:pStyle w:val="Default"/>
        <w:tabs>
          <w:tab w:val="num" w:pos="720"/>
        </w:tabs>
        <w:spacing w:line="240" w:lineRule="atLeast"/>
        <w:ind w:left="720" w:hanging="720"/>
        <w:rPr>
          <w:color w:val="auto"/>
        </w:rPr>
      </w:pPr>
    </w:p>
    <w:p w14:paraId="088C9C34"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371. </w:t>
      </w:r>
      <w:r w:rsidRPr="003C4A19">
        <w:rPr>
          <w:color w:val="auto"/>
        </w:rPr>
        <w:tab/>
        <w:t xml:space="preserve">Gardner, H. (2017, July). “The end of final clubs.” Life-Long Learning: A Blog in Education. Retrieved from: </w:t>
      </w:r>
      <w:hyperlink r:id="rId122" w:history="1">
        <w:r w:rsidRPr="003C4A19">
          <w:rPr>
            <w:rStyle w:val="Hyperlink"/>
          </w:rPr>
          <w:t>https://howardgardner.com/2017/07/18/the-end-of-final-clubs/</w:t>
        </w:r>
      </w:hyperlink>
      <w:r w:rsidRPr="003C4A19">
        <w:rPr>
          <w:color w:val="auto"/>
        </w:rPr>
        <w:t>.</w:t>
      </w:r>
    </w:p>
    <w:p w14:paraId="15511E02" w14:textId="77777777" w:rsidR="001833C9" w:rsidRPr="003C4A19" w:rsidRDefault="001833C9" w:rsidP="001833C9">
      <w:pPr>
        <w:pStyle w:val="Default"/>
        <w:tabs>
          <w:tab w:val="num" w:pos="720"/>
        </w:tabs>
        <w:spacing w:line="240" w:lineRule="atLeast"/>
        <w:ind w:left="720" w:hanging="720"/>
        <w:rPr>
          <w:color w:val="auto"/>
        </w:rPr>
      </w:pPr>
    </w:p>
    <w:p w14:paraId="63F8DF28"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372. </w:t>
      </w:r>
      <w:r w:rsidRPr="003C4A19">
        <w:rPr>
          <w:color w:val="auto"/>
        </w:rPr>
        <w:tab/>
        <w:t xml:space="preserve">Gardner, H. (2017, July). “How do future students get a whiff of college? A century-long perspective.” Life-Long Learning: A Blog in Education. Retrieved from: </w:t>
      </w:r>
      <w:hyperlink r:id="rId123" w:history="1">
        <w:r w:rsidRPr="003C4A19">
          <w:rPr>
            <w:rStyle w:val="Hyperlink"/>
          </w:rPr>
          <w:t>https://howardgardner.com/2017/07/24/how-do-future-students-get-a-whiff-of-college-a-century-long-perspective/</w:t>
        </w:r>
      </w:hyperlink>
      <w:r w:rsidRPr="003C4A19">
        <w:rPr>
          <w:color w:val="auto"/>
        </w:rPr>
        <w:t xml:space="preserve">. </w:t>
      </w:r>
    </w:p>
    <w:p w14:paraId="5D95F6B8" w14:textId="77777777" w:rsidR="001833C9" w:rsidRPr="003C4A19" w:rsidRDefault="001833C9" w:rsidP="001833C9">
      <w:pPr>
        <w:pStyle w:val="Default"/>
        <w:tabs>
          <w:tab w:val="num" w:pos="720"/>
        </w:tabs>
        <w:spacing w:line="240" w:lineRule="atLeast"/>
        <w:ind w:left="720" w:hanging="720"/>
        <w:rPr>
          <w:color w:val="auto"/>
        </w:rPr>
      </w:pPr>
    </w:p>
    <w:p w14:paraId="5D26CDFA"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373.</w:t>
      </w:r>
      <w:r w:rsidRPr="003C4A19">
        <w:rPr>
          <w:color w:val="auto"/>
        </w:rPr>
        <w:tab/>
        <w:t xml:space="preserve">Gardner, H. &amp; Mucinskas, D. (2017, August 7). “Good work: A view from across the pond.” RSA Comment. Retrieved from: </w:t>
      </w:r>
      <w:hyperlink r:id="rId124" w:history="1">
        <w:r w:rsidRPr="003C4A19">
          <w:rPr>
            <w:rStyle w:val="Hyperlink"/>
          </w:rPr>
          <w:t>https://www.thersa.org/discover/publications-and-articles/rsa-comment/2017/8/good-work-a-view-from-across-the-pond</w:t>
        </w:r>
      </w:hyperlink>
      <w:r w:rsidRPr="003C4A19">
        <w:rPr>
          <w:color w:val="auto"/>
        </w:rPr>
        <w:t xml:space="preserve">. </w:t>
      </w:r>
    </w:p>
    <w:p w14:paraId="34B8E78F" w14:textId="77777777" w:rsidR="001833C9" w:rsidRPr="003C4A19" w:rsidRDefault="001833C9" w:rsidP="001833C9">
      <w:pPr>
        <w:pStyle w:val="Default"/>
        <w:tabs>
          <w:tab w:val="num" w:pos="720"/>
        </w:tabs>
        <w:spacing w:line="240" w:lineRule="atLeast"/>
        <w:ind w:left="720" w:hanging="720"/>
        <w:rPr>
          <w:color w:val="auto"/>
        </w:rPr>
      </w:pPr>
    </w:p>
    <w:p w14:paraId="34981677"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374. </w:t>
      </w:r>
      <w:r w:rsidRPr="003C4A19">
        <w:rPr>
          <w:color w:val="auto"/>
        </w:rPr>
        <w:tab/>
        <w:t xml:space="preserve">Gardner, H. (2017, August). “Activating one’s voice… always a plus?” Life-Long Learning: A Blog in Education. Retrieved from: </w:t>
      </w:r>
      <w:hyperlink r:id="rId125" w:history="1">
        <w:r w:rsidRPr="003C4A19">
          <w:rPr>
            <w:rStyle w:val="Hyperlink"/>
          </w:rPr>
          <w:t>https://howardgardner.com/2017/08/22/activating-ones-voice-always-a-plus/</w:t>
        </w:r>
      </w:hyperlink>
      <w:r w:rsidRPr="003C4A19">
        <w:rPr>
          <w:color w:val="auto"/>
        </w:rPr>
        <w:t xml:space="preserve">. </w:t>
      </w:r>
    </w:p>
    <w:p w14:paraId="49A2B1F1" w14:textId="77777777" w:rsidR="001833C9" w:rsidRPr="003C4A19" w:rsidRDefault="001833C9" w:rsidP="001833C9">
      <w:pPr>
        <w:pStyle w:val="Default"/>
        <w:tabs>
          <w:tab w:val="num" w:pos="720"/>
        </w:tabs>
        <w:spacing w:line="240" w:lineRule="atLeast"/>
        <w:ind w:left="720" w:hanging="720"/>
        <w:rPr>
          <w:color w:val="auto"/>
        </w:rPr>
      </w:pPr>
    </w:p>
    <w:p w14:paraId="019134CF"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375. </w:t>
      </w:r>
      <w:r w:rsidRPr="003C4A19">
        <w:rPr>
          <w:color w:val="auto"/>
        </w:rPr>
        <w:tab/>
        <w:t xml:space="preserve">Gardner, H. (2017, September). “Good work: Comments on </w:t>
      </w:r>
      <w:r w:rsidRPr="003C4A19">
        <w:rPr>
          <w:i/>
          <w:color w:val="auto"/>
        </w:rPr>
        <w:t>The Taylor Review of Modern Working Practices</w:t>
      </w:r>
      <w:r w:rsidRPr="003C4A19">
        <w:rPr>
          <w:color w:val="auto"/>
        </w:rPr>
        <w:t xml:space="preserve">.” The Jubilee Centre for Character &amp; Virtues. Insight series. Retrieved from: </w:t>
      </w:r>
      <w:hyperlink r:id="rId126" w:history="1">
        <w:r w:rsidRPr="003C4A19">
          <w:rPr>
            <w:rStyle w:val="Hyperlink"/>
          </w:rPr>
          <w:t>http://www.jubileecentre.ac.uk/userfiles/jubileecentre/pdf/insight-series/Gardner%20and%20Mucinskas.pdf</w:t>
        </w:r>
      </w:hyperlink>
      <w:r w:rsidRPr="003C4A19">
        <w:rPr>
          <w:color w:val="auto"/>
        </w:rPr>
        <w:t xml:space="preserve">. </w:t>
      </w:r>
    </w:p>
    <w:p w14:paraId="3AA39CE7" w14:textId="77777777" w:rsidR="001833C9" w:rsidRPr="003C4A19" w:rsidRDefault="001833C9" w:rsidP="001833C9">
      <w:pPr>
        <w:pStyle w:val="Default"/>
        <w:tabs>
          <w:tab w:val="num" w:pos="720"/>
        </w:tabs>
        <w:spacing w:line="240" w:lineRule="atLeast"/>
        <w:ind w:left="720" w:hanging="720"/>
        <w:rPr>
          <w:color w:val="auto"/>
        </w:rPr>
      </w:pPr>
    </w:p>
    <w:p w14:paraId="31C70A22"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376. </w:t>
      </w:r>
      <w:r w:rsidRPr="003C4A19">
        <w:rPr>
          <w:color w:val="auto"/>
        </w:rPr>
        <w:tab/>
        <w:t xml:space="preserve">Gardner, H. (2017, September). “Positive transformations: A key goal of education.” Life-Long Learning: A Blog in Education. Retrieved from: </w:t>
      </w:r>
      <w:hyperlink r:id="rId127" w:history="1">
        <w:r w:rsidRPr="003C4A19">
          <w:rPr>
            <w:rStyle w:val="Hyperlink"/>
          </w:rPr>
          <w:t>https://howardgardner.com/2017/09/18/positive-transformations-a-key-goal-of-education/</w:t>
        </w:r>
      </w:hyperlink>
      <w:r w:rsidRPr="003C4A19">
        <w:t xml:space="preserve">. </w:t>
      </w:r>
    </w:p>
    <w:p w14:paraId="3BDC92D8" w14:textId="77777777" w:rsidR="001833C9" w:rsidRPr="003C4A19" w:rsidRDefault="001833C9" w:rsidP="001833C9">
      <w:pPr>
        <w:pStyle w:val="Default"/>
        <w:tabs>
          <w:tab w:val="num" w:pos="720"/>
        </w:tabs>
        <w:spacing w:line="240" w:lineRule="atLeast"/>
        <w:ind w:left="720" w:hanging="720"/>
        <w:rPr>
          <w:color w:val="auto"/>
        </w:rPr>
      </w:pPr>
    </w:p>
    <w:p w14:paraId="17FA2FCE"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377.</w:t>
      </w:r>
      <w:r w:rsidRPr="003C4A19">
        <w:rPr>
          <w:color w:val="auto"/>
        </w:rPr>
        <w:tab/>
        <w:t xml:space="preserve">Gardner. H, and E. Winner (2017, October). “The Arts Have More to Teach Us” Education Week. Retrieved from: </w:t>
      </w:r>
      <w:hyperlink r:id="rId128" w:history="1">
        <w:r w:rsidRPr="003C4A19">
          <w:rPr>
            <w:rStyle w:val="Hyperlink"/>
          </w:rPr>
          <w:t>http://www.edweek.org/ew/articles/2017/10/04/the-arts-have-much-more-to-teach.html</w:t>
        </w:r>
      </w:hyperlink>
      <w:r w:rsidRPr="003C4A19">
        <w:rPr>
          <w:color w:val="auto"/>
        </w:rPr>
        <w:t>.</w:t>
      </w:r>
    </w:p>
    <w:p w14:paraId="7408A250" w14:textId="77777777" w:rsidR="001833C9" w:rsidRPr="003C4A19" w:rsidRDefault="001833C9" w:rsidP="001833C9">
      <w:pPr>
        <w:pStyle w:val="Default"/>
        <w:tabs>
          <w:tab w:val="num" w:pos="720"/>
        </w:tabs>
        <w:spacing w:line="240" w:lineRule="atLeast"/>
        <w:ind w:left="720" w:hanging="720"/>
        <w:rPr>
          <w:color w:val="auto"/>
        </w:rPr>
      </w:pPr>
    </w:p>
    <w:p w14:paraId="0A47C4E9" w14:textId="77777777" w:rsidR="001833C9" w:rsidRPr="003C4A19" w:rsidRDefault="001833C9" w:rsidP="001833C9">
      <w:pPr>
        <w:pStyle w:val="Default"/>
        <w:tabs>
          <w:tab w:val="num" w:pos="720"/>
        </w:tabs>
        <w:spacing w:line="240" w:lineRule="atLeast"/>
        <w:ind w:left="720" w:hanging="720"/>
      </w:pPr>
      <w:r w:rsidRPr="003C4A19">
        <w:rPr>
          <w:color w:val="auto"/>
        </w:rPr>
        <w:t xml:space="preserve">378. </w:t>
      </w:r>
      <w:r w:rsidRPr="003C4A19">
        <w:rPr>
          <w:color w:val="auto"/>
        </w:rPr>
        <w:tab/>
        <w:t xml:space="preserve">Gardner, H. (2017, October). “Learning in a new key.” Life-Long Learning: A Blog in Education. Retrieved from: </w:t>
      </w:r>
      <w:hyperlink r:id="rId129" w:history="1">
        <w:r w:rsidRPr="003C4A19">
          <w:rPr>
            <w:rStyle w:val="Hyperlink"/>
          </w:rPr>
          <w:t>https://howardgardner.com/2017/10/02/learning-in-a-new-key/</w:t>
        </w:r>
      </w:hyperlink>
      <w:r w:rsidRPr="003C4A19">
        <w:t xml:space="preserve">. </w:t>
      </w:r>
    </w:p>
    <w:p w14:paraId="7E59DD35" w14:textId="77777777" w:rsidR="001833C9" w:rsidRPr="003C4A19" w:rsidRDefault="001833C9" w:rsidP="001833C9">
      <w:pPr>
        <w:pStyle w:val="Default"/>
        <w:tabs>
          <w:tab w:val="num" w:pos="720"/>
        </w:tabs>
        <w:spacing w:line="240" w:lineRule="atLeast"/>
        <w:ind w:left="720" w:hanging="720"/>
      </w:pPr>
    </w:p>
    <w:p w14:paraId="58882DCB" w14:textId="77777777" w:rsidR="001833C9" w:rsidRPr="003C4A19" w:rsidRDefault="001833C9" w:rsidP="001833C9">
      <w:pPr>
        <w:pStyle w:val="Default"/>
        <w:tabs>
          <w:tab w:val="num" w:pos="720"/>
        </w:tabs>
        <w:spacing w:line="240" w:lineRule="atLeast"/>
        <w:ind w:left="720" w:hanging="720"/>
      </w:pPr>
      <w:r w:rsidRPr="003C4A19">
        <w:t xml:space="preserve">379. </w:t>
      </w:r>
      <w:r w:rsidRPr="003C4A19">
        <w:tab/>
      </w:r>
      <w:r w:rsidRPr="003C4A19">
        <w:rPr>
          <w:color w:val="auto"/>
        </w:rPr>
        <w:t xml:space="preserve">Gardner, H. (2017, October). “The remarkable von Humboldt brothers.” Life-Long Learning: A Blog in Education. Retrieved from: </w:t>
      </w:r>
      <w:hyperlink r:id="rId130" w:history="1">
        <w:r w:rsidRPr="003C4A19">
          <w:rPr>
            <w:rStyle w:val="Hyperlink"/>
          </w:rPr>
          <w:t>https://howardgardner.com/2017/10/17/the-remarkable-von-humboldt-brothers/</w:t>
        </w:r>
      </w:hyperlink>
      <w:r w:rsidRPr="003C4A19">
        <w:t xml:space="preserve">. </w:t>
      </w:r>
    </w:p>
    <w:p w14:paraId="7B51A22E" w14:textId="77777777" w:rsidR="001833C9" w:rsidRPr="003C4A19" w:rsidRDefault="001833C9" w:rsidP="001833C9">
      <w:pPr>
        <w:pStyle w:val="Default"/>
        <w:tabs>
          <w:tab w:val="num" w:pos="720"/>
        </w:tabs>
        <w:spacing w:line="240" w:lineRule="atLeast"/>
        <w:ind w:left="720" w:hanging="720"/>
      </w:pPr>
    </w:p>
    <w:p w14:paraId="05C7ABF6" w14:textId="77777777" w:rsidR="001833C9" w:rsidRPr="003C4A19" w:rsidRDefault="001833C9" w:rsidP="001833C9">
      <w:pPr>
        <w:pStyle w:val="Default"/>
        <w:tabs>
          <w:tab w:val="num" w:pos="720"/>
        </w:tabs>
        <w:spacing w:line="240" w:lineRule="atLeast"/>
        <w:ind w:left="720" w:hanging="720"/>
        <w:rPr>
          <w:color w:val="auto"/>
        </w:rPr>
      </w:pPr>
      <w:r w:rsidRPr="003C4A19">
        <w:t xml:space="preserve">380. </w:t>
      </w:r>
      <w:r w:rsidRPr="003C4A19">
        <w:tab/>
      </w:r>
      <w:r w:rsidRPr="003C4A19">
        <w:rPr>
          <w:color w:val="auto"/>
        </w:rPr>
        <w:t xml:space="preserve">Gardner, H. (2017, November). “The von Humboldt brothers—as scholars and siblings.” Life-Long Learning: A Blog in Education. Retrieved from: </w:t>
      </w:r>
      <w:hyperlink r:id="rId131" w:history="1">
        <w:r w:rsidRPr="003C4A19">
          <w:rPr>
            <w:rStyle w:val="Hyperlink"/>
          </w:rPr>
          <w:t>https://howardgardner.com/2017/11/01/the-von-humboldt-brothers-as-scholars-and-siblings/</w:t>
        </w:r>
      </w:hyperlink>
      <w:r w:rsidRPr="003C4A19">
        <w:rPr>
          <w:color w:val="auto"/>
        </w:rPr>
        <w:t>.</w:t>
      </w:r>
    </w:p>
    <w:p w14:paraId="581CA98C" w14:textId="77777777" w:rsidR="001833C9" w:rsidRPr="003C4A19" w:rsidRDefault="001833C9" w:rsidP="001833C9">
      <w:pPr>
        <w:pStyle w:val="Default"/>
        <w:tabs>
          <w:tab w:val="num" w:pos="720"/>
        </w:tabs>
        <w:spacing w:line="240" w:lineRule="atLeast"/>
        <w:ind w:left="720" w:hanging="720"/>
      </w:pPr>
    </w:p>
    <w:p w14:paraId="5EA14E01" w14:textId="77777777" w:rsidR="001833C9" w:rsidRPr="003C4A19" w:rsidRDefault="001833C9" w:rsidP="001833C9">
      <w:pPr>
        <w:pStyle w:val="Default"/>
        <w:tabs>
          <w:tab w:val="num" w:pos="720"/>
        </w:tabs>
        <w:spacing w:line="240" w:lineRule="atLeast"/>
        <w:ind w:left="720" w:hanging="720"/>
        <w:rPr>
          <w:color w:val="auto"/>
        </w:rPr>
      </w:pPr>
      <w:r w:rsidRPr="003C4A19">
        <w:t xml:space="preserve">381. </w:t>
      </w:r>
      <w:r w:rsidRPr="003C4A19">
        <w:tab/>
      </w:r>
      <w:r w:rsidRPr="003C4A19">
        <w:rPr>
          <w:color w:val="auto"/>
        </w:rPr>
        <w:t xml:space="preserve">Gardner, H. (2017, November). “The professions: Can they help us invigorate non-professional education?” Life-Long Learning: A Blog in Education. Retrieved from: </w:t>
      </w:r>
      <w:hyperlink r:id="rId132" w:history="1">
        <w:r w:rsidRPr="003C4A19">
          <w:rPr>
            <w:rStyle w:val="Hyperlink"/>
          </w:rPr>
          <w:t>https://howardgardner.com/2017/11/13/the-professions-can-they-help-us-invigorate-non-professional-education/</w:t>
        </w:r>
      </w:hyperlink>
      <w:r w:rsidRPr="003C4A19">
        <w:rPr>
          <w:color w:val="auto"/>
        </w:rPr>
        <w:t xml:space="preserve">. </w:t>
      </w:r>
    </w:p>
    <w:p w14:paraId="6D3A56A6" w14:textId="77777777" w:rsidR="001833C9" w:rsidRPr="003C4A19" w:rsidRDefault="001833C9" w:rsidP="001833C9">
      <w:pPr>
        <w:pStyle w:val="Default"/>
        <w:tabs>
          <w:tab w:val="num" w:pos="720"/>
        </w:tabs>
        <w:spacing w:line="240" w:lineRule="atLeast"/>
        <w:ind w:left="720" w:hanging="720"/>
        <w:rPr>
          <w:color w:val="auto"/>
        </w:rPr>
      </w:pPr>
    </w:p>
    <w:p w14:paraId="721B19C9"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382. </w:t>
      </w:r>
      <w:r w:rsidRPr="003C4A19">
        <w:rPr>
          <w:color w:val="auto"/>
        </w:rPr>
        <w:tab/>
        <w:t xml:space="preserve">Haste, H. &amp; Gardner, H. (2017). “In Memoriam: Jerome S. Bruner (1915-2016).” </w:t>
      </w:r>
      <w:r w:rsidRPr="003C4A19">
        <w:rPr>
          <w:i/>
          <w:color w:val="auto"/>
        </w:rPr>
        <w:t>American Psychologist</w:t>
      </w:r>
      <w:r w:rsidRPr="003C4A19">
        <w:rPr>
          <w:color w:val="auto"/>
        </w:rPr>
        <w:t>: 72(7). American Psychological Association: pp. 707-708.</w:t>
      </w:r>
    </w:p>
    <w:p w14:paraId="14B91B0D" w14:textId="77777777" w:rsidR="001833C9" w:rsidRPr="003C4A19" w:rsidRDefault="001833C9" w:rsidP="001833C9">
      <w:pPr>
        <w:pStyle w:val="Default"/>
        <w:tabs>
          <w:tab w:val="num" w:pos="720"/>
        </w:tabs>
        <w:spacing w:line="240" w:lineRule="atLeast"/>
        <w:ind w:left="720" w:hanging="720"/>
        <w:rPr>
          <w:color w:val="auto"/>
        </w:rPr>
      </w:pPr>
    </w:p>
    <w:p w14:paraId="1C4F6BE9"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383. </w:t>
      </w:r>
      <w:r w:rsidRPr="003C4A19">
        <w:rPr>
          <w:color w:val="auto"/>
        </w:rPr>
        <w:tab/>
        <w:t xml:space="preserve">Gardner, H. (2017, November). “The price of passion… And its rewards.” Life-Long Learning: A Blog in Education. Retrieved from: </w:t>
      </w:r>
      <w:hyperlink r:id="rId133" w:history="1">
        <w:r w:rsidRPr="003C4A19">
          <w:rPr>
            <w:rStyle w:val="Hyperlink"/>
          </w:rPr>
          <w:t>https://howardgardner.com/2017/11/28/the-price-of-passion-and-its-rewards/</w:t>
        </w:r>
      </w:hyperlink>
      <w:r w:rsidRPr="003C4A19">
        <w:rPr>
          <w:color w:val="auto"/>
        </w:rPr>
        <w:t xml:space="preserve">. </w:t>
      </w:r>
    </w:p>
    <w:p w14:paraId="2DEB873D" w14:textId="77777777" w:rsidR="001833C9" w:rsidRPr="003C4A19" w:rsidRDefault="001833C9" w:rsidP="001833C9">
      <w:pPr>
        <w:pStyle w:val="Default"/>
        <w:tabs>
          <w:tab w:val="num" w:pos="720"/>
        </w:tabs>
        <w:spacing w:line="240" w:lineRule="atLeast"/>
        <w:ind w:left="720" w:hanging="720"/>
        <w:rPr>
          <w:color w:val="auto"/>
        </w:rPr>
      </w:pPr>
    </w:p>
    <w:p w14:paraId="3FAFEE7A"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384. </w:t>
      </w:r>
      <w:r w:rsidRPr="003C4A19">
        <w:rPr>
          <w:color w:val="auto"/>
        </w:rPr>
        <w:tab/>
        <w:t xml:space="preserve">Gardner, H. (2017, December). “On liberal education: Views from abroad.” Life-Long Learning: A Blog in Education. Retrieved from: </w:t>
      </w:r>
      <w:hyperlink r:id="rId134" w:history="1">
        <w:r w:rsidRPr="003C4A19">
          <w:rPr>
            <w:rStyle w:val="Hyperlink"/>
          </w:rPr>
          <w:t>https://howardgardner.com/2017/12/11/on-liberal-education-views-from-abroad/</w:t>
        </w:r>
      </w:hyperlink>
      <w:r w:rsidRPr="003C4A19">
        <w:rPr>
          <w:color w:val="auto"/>
        </w:rPr>
        <w:t xml:space="preserve">. </w:t>
      </w:r>
    </w:p>
    <w:p w14:paraId="5B5C8474" w14:textId="77777777" w:rsidR="001833C9" w:rsidRPr="003C4A19" w:rsidRDefault="001833C9" w:rsidP="001833C9">
      <w:pPr>
        <w:pStyle w:val="Default"/>
        <w:tabs>
          <w:tab w:val="num" w:pos="720"/>
        </w:tabs>
        <w:spacing w:line="240" w:lineRule="atLeast"/>
        <w:ind w:left="720" w:hanging="720"/>
        <w:rPr>
          <w:color w:val="auto"/>
        </w:rPr>
      </w:pPr>
    </w:p>
    <w:p w14:paraId="07523095"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385. </w:t>
      </w:r>
      <w:r w:rsidRPr="003C4A19">
        <w:rPr>
          <w:color w:val="auto"/>
        </w:rPr>
        <w:tab/>
        <w:t xml:space="preserve">Gardner, H. (2018, January). “Travel as transformational.” Life-Long Learning: A Blog in Education. Retrieved from: </w:t>
      </w:r>
      <w:hyperlink r:id="rId135" w:history="1">
        <w:r w:rsidRPr="003C4A19">
          <w:rPr>
            <w:rStyle w:val="Hyperlink"/>
          </w:rPr>
          <w:t>https://howardgardner.com/2018/01/05/travel-as-transformational/</w:t>
        </w:r>
      </w:hyperlink>
      <w:r w:rsidRPr="003C4A19">
        <w:rPr>
          <w:color w:val="auto"/>
        </w:rPr>
        <w:t xml:space="preserve">. </w:t>
      </w:r>
    </w:p>
    <w:p w14:paraId="771E80D1" w14:textId="77777777" w:rsidR="001833C9" w:rsidRPr="003C4A19" w:rsidRDefault="001833C9" w:rsidP="001833C9">
      <w:pPr>
        <w:pStyle w:val="Default"/>
        <w:tabs>
          <w:tab w:val="num" w:pos="720"/>
        </w:tabs>
        <w:spacing w:line="240" w:lineRule="atLeast"/>
        <w:ind w:left="720" w:hanging="720"/>
        <w:rPr>
          <w:color w:val="auto"/>
        </w:rPr>
      </w:pPr>
    </w:p>
    <w:p w14:paraId="6840D712"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386. </w:t>
      </w:r>
      <w:r w:rsidRPr="003C4A19">
        <w:rPr>
          <w:color w:val="auto"/>
        </w:rPr>
        <w:tab/>
        <w:t xml:space="preserve">Gardner, H. (2018, January). “Transformative experiences: Positive and negative.” Life-Long Learning: A Blog in Education. Retrieved from: </w:t>
      </w:r>
      <w:hyperlink r:id="rId136" w:history="1">
        <w:r w:rsidRPr="003C4A19">
          <w:rPr>
            <w:rStyle w:val="Hyperlink"/>
          </w:rPr>
          <w:t>https://howardgardner.com/2018/01/22/transformative-experiences-positive-and-negative/</w:t>
        </w:r>
      </w:hyperlink>
      <w:r w:rsidRPr="003C4A19">
        <w:rPr>
          <w:color w:val="auto"/>
        </w:rPr>
        <w:t>.</w:t>
      </w:r>
    </w:p>
    <w:p w14:paraId="1A87C534" w14:textId="77777777" w:rsidR="001833C9" w:rsidRPr="003C4A19" w:rsidRDefault="001833C9" w:rsidP="001833C9">
      <w:pPr>
        <w:pStyle w:val="Default"/>
        <w:tabs>
          <w:tab w:val="num" w:pos="720"/>
        </w:tabs>
        <w:spacing w:line="240" w:lineRule="atLeast"/>
        <w:ind w:left="720" w:hanging="720"/>
        <w:rPr>
          <w:color w:val="auto"/>
        </w:rPr>
      </w:pPr>
    </w:p>
    <w:p w14:paraId="65A51270"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387. </w:t>
      </w:r>
      <w:r w:rsidRPr="003C4A19">
        <w:rPr>
          <w:color w:val="auto"/>
        </w:rPr>
        <w:tab/>
        <w:t xml:space="preserve">Gardner, H. (2018, February). “Reflections on transformations.” Life-Long Learning: A Blog in Education. Retrieved from: </w:t>
      </w:r>
      <w:hyperlink r:id="rId137" w:history="1">
        <w:r w:rsidRPr="003C4A19">
          <w:rPr>
            <w:rStyle w:val="Hyperlink"/>
          </w:rPr>
          <w:t>https://howardgardner.com/2018/02/07/reflections-on-transformations/</w:t>
        </w:r>
      </w:hyperlink>
      <w:r w:rsidRPr="003C4A19">
        <w:rPr>
          <w:color w:val="auto"/>
        </w:rPr>
        <w:t>.</w:t>
      </w:r>
    </w:p>
    <w:p w14:paraId="08C13586" w14:textId="77777777" w:rsidR="001833C9" w:rsidRPr="003C4A19" w:rsidRDefault="001833C9" w:rsidP="001833C9">
      <w:pPr>
        <w:pStyle w:val="Default"/>
        <w:tabs>
          <w:tab w:val="num" w:pos="720"/>
        </w:tabs>
        <w:spacing w:line="240" w:lineRule="atLeast"/>
        <w:ind w:left="720" w:hanging="720"/>
        <w:rPr>
          <w:color w:val="auto"/>
        </w:rPr>
      </w:pPr>
    </w:p>
    <w:p w14:paraId="772EF931"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388.</w:t>
      </w:r>
      <w:r w:rsidRPr="003C4A19">
        <w:rPr>
          <w:color w:val="auto"/>
        </w:rPr>
        <w:tab/>
        <w:t xml:space="preserve">Gardner, H. (2018, February). “Early stops on my quest for mind.” Life-Long Learning: A Blog in Education. Retrieved from: </w:t>
      </w:r>
      <w:hyperlink r:id="rId138" w:history="1">
        <w:r w:rsidRPr="003C4A19">
          <w:rPr>
            <w:rStyle w:val="Hyperlink"/>
          </w:rPr>
          <w:t>https://howardgardner.com/2018/02/26/early-stops-on-my-quest-for-mind/</w:t>
        </w:r>
      </w:hyperlink>
      <w:r w:rsidRPr="003C4A19">
        <w:rPr>
          <w:color w:val="auto"/>
        </w:rPr>
        <w:t xml:space="preserve">. </w:t>
      </w:r>
    </w:p>
    <w:p w14:paraId="601AD0BF" w14:textId="77777777" w:rsidR="001833C9" w:rsidRPr="003C4A19" w:rsidRDefault="001833C9" w:rsidP="001833C9">
      <w:pPr>
        <w:pStyle w:val="Default"/>
        <w:tabs>
          <w:tab w:val="num" w:pos="720"/>
        </w:tabs>
        <w:spacing w:line="240" w:lineRule="atLeast"/>
        <w:ind w:left="720" w:hanging="720"/>
        <w:rPr>
          <w:color w:val="auto"/>
        </w:rPr>
      </w:pPr>
    </w:p>
    <w:p w14:paraId="7FC72AA4"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389. </w:t>
      </w:r>
      <w:r w:rsidRPr="003C4A19">
        <w:rPr>
          <w:color w:val="auto"/>
        </w:rPr>
        <w:tab/>
        <w:t xml:space="preserve">Gardner, H. (2018, March). “Why are you doing that research?” Life-Long Learning: A Blog in Education. Retrieved from: </w:t>
      </w:r>
      <w:hyperlink r:id="rId139" w:history="1">
        <w:r w:rsidRPr="003C4A19">
          <w:rPr>
            <w:rStyle w:val="Hyperlink"/>
          </w:rPr>
          <w:t>https://howardgardner.com/2018/03/12/why-are-you-doing-that-research/</w:t>
        </w:r>
      </w:hyperlink>
      <w:r w:rsidRPr="003C4A19">
        <w:rPr>
          <w:color w:val="auto"/>
        </w:rPr>
        <w:t xml:space="preserve">. </w:t>
      </w:r>
    </w:p>
    <w:p w14:paraId="16BBCE11" w14:textId="77777777" w:rsidR="001833C9" w:rsidRPr="003C4A19" w:rsidRDefault="001833C9" w:rsidP="001833C9">
      <w:pPr>
        <w:pStyle w:val="Default"/>
        <w:tabs>
          <w:tab w:val="num" w:pos="720"/>
        </w:tabs>
        <w:spacing w:line="240" w:lineRule="atLeast"/>
        <w:ind w:left="720" w:hanging="720"/>
        <w:rPr>
          <w:color w:val="auto"/>
        </w:rPr>
      </w:pPr>
    </w:p>
    <w:p w14:paraId="3DDD18A6"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390. </w:t>
      </w:r>
      <w:r w:rsidRPr="003C4A19">
        <w:rPr>
          <w:color w:val="auto"/>
        </w:rPr>
        <w:tab/>
        <w:t xml:space="preserve">Gardner, H. (2018, March). “Two departures from the professoriate: A world apart.” Life-Long Learning: A Blog in Education. Retrieved from: </w:t>
      </w:r>
      <w:hyperlink r:id="rId140" w:history="1">
        <w:r w:rsidRPr="003C4A19">
          <w:rPr>
            <w:rStyle w:val="Hyperlink"/>
          </w:rPr>
          <w:t>https://howardgardner.com/2018/03/27/two-departures-from-the-professoriate-a-world-apart/</w:t>
        </w:r>
      </w:hyperlink>
      <w:r w:rsidRPr="003C4A19">
        <w:rPr>
          <w:color w:val="auto"/>
        </w:rPr>
        <w:t>.</w:t>
      </w:r>
    </w:p>
    <w:p w14:paraId="6607742A" w14:textId="77777777" w:rsidR="001833C9" w:rsidRPr="003C4A19" w:rsidRDefault="001833C9" w:rsidP="001833C9">
      <w:pPr>
        <w:pStyle w:val="Default"/>
        <w:tabs>
          <w:tab w:val="num" w:pos="720"/>
        </w:tabs>
        <w:spacing w:line="240" w:lineRule="atLeast"/>
        <w:ind w:left="720" w:hanging="720"/>
        <w:rPr>
          <w:color w:val="auto"/>
        </w:rPr>
      </w:pPr>
    </w:p>
    <w:p w14:paraId="4700639F"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391. </w:t>
      </w:r>
      <w:r w:rsidRPr="003C4A19">
        <w:rPr>
          <w:color w:val="auto"/>
        </w:rPr>
        <w:tab/>
        <w:t xml:space="preserve">Gardner, H. (2018, April). “A requiem for ‘Soc Rel’: Here’s to synthesizing social science.” Life-Long Learning: A Blog in Education. Retrieved from: </w:t>
      </w:r>
      <w:hyperlink r:id="rId141" w:history="1">
        <w:r w:rsidRPr="003C4A19">
          <w:rPr>
            <w:rStyle w:val="Hyperlink"/>
          </w:rPr>
          <w:t>https://howardgardner.com/2018/04/10/a-requiem-for-soc-rel-heres-to-synthesizing-social-science/</w:t>
        </w:r>
      </w:hyperlink>
      <w:r w:rsidRPr="003C4A19">
        <w:rPr>
          <w:color w:val="auto"/>
        </w:rPr>
        <w:t>.</w:t>
      </w:r>
    </w:p>
    <w:p w14:paraId="74FAA7F8" w14:textId="77777777" w:rsidR="001833C9" w:rsidRPr="003C4A19" w:rsidRDefault="001833C9" w:rsidP="001833C9">
      <w:pPr>
        <w:pStyle w:val="Default"/>
        <w:tabs>
          <w:tab w:val="num" w:pos="720"/>
        </w:tabs>
        <w:spacing w:line="240" w:lineRule="atLeast"/>
        <w:ind w:left="720" w:hanging="720"/>
        <w:rPr>
          <w:color w:val="auto"/>
        </w:rPr>
      </w:pPr>
    </w:p>
    <w:p w14:paraId="4F0AD3CC"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392.</w:t>
      </w:r>
      <w:r w:rsidRPr="003C4A19">
        <w:rPr>
          <w:color w:val="auto"/>
        </w:rPr>
        <w:tab/>
        <w:t xml:space="preserve">Gardner, H. (2018, April). “Lifelong learning: A confession.” Life-Long Learning: A Blog in Education. Retrieved from: </w:t>
      </w:r>
      <w:hyperlink r:id="rId142" w:history="1">
        <w:r w:rsidRPr="003C4A19">
          <w:rPr>
            <w:rStyle w:val="Hyperlink"/>
          </w:rPr>
          <w:t>https://howardgardner.com/2018/04/30/lifelong-learning-a-confession/</w:t>
        </w:r>
      </w:hyperlink>
      <w:r w:rsidRPr="003C4A19">
        <w:rPr>
          <w:color w:val="auto"/>
        </w:rPr>
        <w:t>.</w:t>
      </w:r>
    </w:p>
    <w:p w14:paraId="6D6C18F1" w14:textId="77777777" w:rsidR="001833C9" w:rsidRPr="003C4A19" w:rsidRDefault="001833C9" w:rsidP="001833C9">
      <w:pPr>
        <w:pStyle w:val="Default"/>
        <w:tabs>
          <w:tab w:val="num" w:pos="720"/>
        </w:tabs>
        <w:spacing w:line="240" w:lineRule="atLeast"/>
        <w:ind w:left="720" w:hanging="720"/>
        <w:rPr>
          <w:color w:val="auto"/>
        </w:rPr>
      </w:pPr>
    </w:p>
    <w:p w14:paraId="6705BB9A"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393. </w:t>
      </w:r>
      <w:r w:rsidRPr="003C4A19">
        <w:rPr>
          <w:color w:val="auto"/>
        </w:rPr>
        <w:tab/>
        <w:t xml:space="preserve">McHugh, K. &amp; Gardner, H. (2018, May). “In memoriam: Jeffrey B. Ferguson (1964 – 2018).” Life-Long Learning: A Blog in Education. Retrieved from: </w:t>
      </w:r>
      <w:hyperlink r:id="rId143" w:history="1">
        <w:r w:rsidRPr="003C4A19">
          <w:rPr>
            <w:rStyle w:val="Hyperlink"/>
          </w:rPr>
          <w:t>https://howardgardner.com/2018/05/16/in-memoriam-jeffrey-b-ferguson-1964-2018/</w:t>
        </w:r>
      </w:hyperlink>
      <w:r w:rsidRPr="003C4A19">
        <w:rPr>
          <w:color w:val="auto"/>
        </w:rPr>
        <w:t xml:space="preserve">. </w:t>
      </w:r>
    </w:p>
    <w:p w14:paraId="61FAEC11" w14:textId="77777777" w:rsidR="001833C9" w:rsidRPr="003C4A19" w:rsidRDefault="001833C9" w:rsidP="001833C9">
      <w:pPr>
        <w:pStyle w:val="Default"/>
        <w:tabs>
          <w:tab w:val="num" w:pos="720"/>
        </w:tabs>
        <w:spacing w:line="240" w:lineRule="atLeast"/>
        <w:ind w:left="720" w:hanging="720"/>
        <w:rPr>
          <w:color w:val="auto"/>
        </w:rPr>
      </w:pPr>
    </w:p>
    <w:p w14:paraId="723F424E"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394.</w:t>
      </w:r>
      <w:r w:rsidRPr="003C4A19">
        <w:rPr>
          <w:color w:val="auto"/>
        </w:rPr>
        <w:tab/>
        <w:t xml:space="preserve">Gardner, H. (2018, June). “First Books.” </w:t>
      </w:r>
      <w:r w:rsidRPr="003C4A19">
        <w:rPr>
          <w:i/>
          <w:color w:val="auto"/>
        </w:rPr>
        <w:t>Conversations</w:t>
      </w:r>
      <w:r w:rsidRPr="003C4A19">
        <w:rPr>
          <w:color w:val="auto"/>
        </w:rPr>
        <w:t xml:space="preserve">, eds. Tod Machover and Mitchel Resnick.  </w:t>
      </w:r>
    </w:p>
    <w:p w14:paraId="7FDFAD62" w14:textId="77777777" w:rsidR="001833C9" w:rsidRPr="003C4A19" w:rsidRDefault="001833C9" w:rsidP="001833C9">
      <w:pPr>
        <w:pStyle w:val="Default"/>
        <w:tabs>
          <w:tab w:val="num" w:pos="720"/>
        </w:tabs>
        <w:spacing w:line="240" w:lineRule="atLeast"/>
        <w:ind w:left="720" w:hanging="720"/>
        <w:rPr>
          <w:color w:val="auto"/>
        </w:rPr>
      </w:pPr>
    </w:p>
    <w:p w14:paraId="430B7CF7" w14:textId="77777777" w:rsidR="001833C9" w:rsidRPr="003C4A19" w:rsidRDefault="001833C9" w:rsidP="001833C9">
      <w:pPr>
        <w:pStyle w:val="Default"/>
        <w:tabs>
          <w:tab w:val="num" w:pos="720"/>
        </w:tabs>
        <w:spacing w:line="240" w:lineRule="atLeast"/>
        <w:ind w:left="720" w:hanging="720"/>
        <w:rPr>
          <w:color w:val="auto"/>
        </w:rPr>
      </w:pPr>
      <w:r w:rsidRPr="003C4A19">
        <w:rPr>
          <w:color w:val="auto"/>
        </w:rPr>
        <w:t xml:space="preserve">395. </w:t>
      </w:r>
      <w:r w:rsidRPr="003C4A19">
        <w:rPr>
          <w:color w:val="auto"/>
        </w:rPr>
        <w:tab/>
        <w:t xml:space="preserve">Gardner, H. (2018, May). “The child as father to the man.” Life-Long Learning: A Blog in Education. Retrieved from: </w:t>
      </w:r>
      <w:hyperlink r:id="rId144" w:history="1">
        <w:r w:rsidRPr="003C4A19">
          <w:rPr>
            <w:rStyle w:val="Hyperlink"/>
          </w:rPr>
          <w:t>https://howardgardner.com/2018/05/31/the-child-as-father-to-the-man/</w:t>
        </w:r>
      </w:hyperlink>
      <w:r w:rsidRPr="003C4A19">
        <w:rPr>
          <w:color w:val="auto"/>
        </w:rPr>
        <w:t xml:space="preserve">. </w:t>
      </w:r>
    </w:p>
    <w:p w14:paraId="2AC5ED05" w14:textId="77777777" w:rsidR="001833C9" w:rsidRPr="003C4A19" w:rsidRDefault="001833C9" w:rsidP="001833C9">
      <w:pPr>
        <w:pStyle w:val="Default"/>
        <w:tabs>
          <w:tab w:val="num" w:pos="720"/>
        </w:tabs>
        <w:spacing w:line="240" w:lineRule="atLeast"/>
        <w:ind w:left="720" w:hanging="720"/>
        <w:rPr>
          <w:color w:val="auto"/>
        </w:rPr>
      </w:pPr>
    </w:p>
    <w:p w14:paraId="062291C4" w14:textId="77777777" w:rsidR="001833C9" w:rsidRDefault="001833C9" w:rsidP="001833C9">
      <w:pPr>
        <w:pStyle w:val="Default"/>
        <w:tabs>
          <w:tab w:val="num" w:pos="720"/>
        </w:tabs>
        <w:spacing w:line="240" w:lineRule="atLeast"/>
        <w:ind w:left="720" w:hanging="720"/>
        <w:rPr>
          <w:color w:val="auto"/>
        </w:rPr>
      </w:pPr>
      <w:r w:rsidRPr="003C4A19">
        <w:rPr>
          <w:color w:val="auto"/>
        </w:rPr>
        <w:t>396.</w:t>
      </w:r>
      <w:r w:rsidRPr="003C4A19">
        <w:rPr>
          <w:color w:val="auto"/>
        </w:rPr>
        <w:tab/>
        <w:t xml:space="preserve">Gardner, H. (2018, April). “High school writing: The return of the repressed.” Life-Long Learning: A Blog in Education. Retrieved from: </w:t>
      </w:r>
      <w:hyperlink r:id="rId145" w:history="1">
        <w:r w:rsidRPr="003C4A19">
          <w:rPr>
            <w:rStyle w:val="Hyperlink"/>
          </w:rPr>
          <w:t>https://howardgardner.com/2018/06/12/high-school-writing-the-return-of-the-repressed/</w:t>
        </w:r>
      </w:hyperlink>
      <w:r w:rsidRPr="003C4A19">
        <w:rPr>
          <w:color w:val="auto"/>
        </w:rPr>
        <w:t xml:space="preserve">. </w:t>
      </w:r>
    </w:p>
    <w:p w14:paraId="773EC179" w14:textId="77777777" w:rsidR="001833C9" w:rsidRDefault="001833C9" w:rsidP="001833C9">
      <w:pPr>
        <w:pStyle w:val="Default"/>
        <w:tabs>
          <w:tab w:val="num" w:pos="720"/>
        </w:tabs>
        <w:spacing w:line="240" w:lineRule="atLeast"/>
        <w:ind w:left="720" w:hanging="720"/>
        <w:rPr>
          <w:color w:val="auto"/>
        </w:rPr>
      </w:pPr>
    </w:p>
    <w:p w14:paraId="3D9144C8" w14:textId="77777777" w:rsidR="001833C9" w:rsidRDefault="001833C9" w:rsidP="001833C9">
      <w:pPr>
        <w:pStyle w:val="Default"/>
        <w:tabs>
          <w:tab w:val="num" w:pos="720"/>
        </w:tabs>
        <w:spacing w:line="240" w:lineRule="atLeast"/>
        <w:ind w:left="720" w:hanging="720"/>
        <w:rPr>
          <w:color w:val="auto"/>
        </w:rPr>
      </w:pPr>
      <w:r>
        <w:rPr>
          <w:color w:val="auto"/>
        </w:rPr>
        <w:t>397.</w:t>
      </w:r>
      <w:r>
        <w:rPr>
          <w:color w:val="auto"/>
        </w:rPr>
        <w:tab/>
        <w:t xml:space="preserve">Gardner, H. (2018). “Between the Literacies and Livelihoods: The Central Mission of Education” </w:t>
      </w:r>
      <w:r w:rsidRPr="00815507">
        <w:rPr>
          <w:i/>
          <w:color w:val="auto"/>
        </w:rPr>
        <w:t>The International Baccalaureate 50 years of Education for a Better World</w:t>
      </w:r>
      <w:r>
        <w:rPr>
          <w:color w:val="auto"/>
        </w:rPr>
        <w:t>, pp. 191-195.</w:t>
      </w:r>
    </w:p>
    <w:p w14:paraId="09087005" w14:textId="77777777" w:rsidR="001833C9" w:rsidRDefault="001833C9" w:rsidP="001833C9">
      <w:pPr>
        <w:pStyle w:val="Default"/>
        <w:tabs>
          <w:tab w:val="num" w:pos="720"/>
        </w:tabs>
        <w:spacing w:line="240" w:lineRule="atLeast"/>
        <w:ind w:left="720" w:hanging="720"/>
        <w:rPr>
          <w:color w:val="auto"/>
        </w:rPr>
      </w:pPr>
    </w:p>
    <w:p w14:paraId="23BE2E9C" w14:textId="77777777" w:rsidR="001833C9" w:rsidRDefault="001833C9" w:rsidP="001833C9">
      <w:pPr>
        <w:pStyle w:val="Default"/>
        <w:tabs>
          <w:tab w:val="num" w:pos="720"/>
        </w:tabs>
        <w:spacing w:line="240" w:lineRule="atLeast"/>
        <w:ind w:left="720" w:hanging="720"/>
        <w:rPr>
          <w:color w:val="auto"/>
        </w:rPr>
      </w:pPr>
      <w:r>
        <w:rPr>
          <w:color w:val="auto"/>
        </w:rPr>
        <w:t xml:space="preserve">398. </w:t>
      </w:r>
      <w:r>
        <w:rPr>
          <w:color w:val="auto"/>
        </w:rPr>
        <w:tab/>
        <w:t xml:space="preserve">Fischman, W. &amp; H. Gardner. (2018, August). “The method in our madness: Data collection and analysis for our study of higher education, Parts I, II, and III.” Life-Long Learning: A Blog in Education. Retrieved from: </w:t>
      </w:r>
      <w:hyperlink r:id="rId146" w:history="1">
        <w:r w:rsidRPr="0034132B">
          <w:rPr>
            <w:rStyle w:val="Hyperlink"/>
          </w:rPr>
          <w:t>https://howardgardner.com/2018/08/13/the-method-in-our-madness-data-collection-and-analysis-for-our-study-of-higher-education-part-i/</w:t>
        </w:r>
      </w:hyperlink>
      <w:r>
        <w:rPr>
          <w:color w:val="auto"/>
        </w:rPr>
        <w:t xml:space="preserve"> </w:t>
      </w:r>
      <w:hyperlink r:id="rId147" w:history="1">
        <w:r w:rsidRPr="0034132B">
          <w:rPr>
            <w:rStyle w:val="Hyperlink"/>
          </w:rPr>
          <w:t>https://howardgardner.com/2018/08/20/the-method-in-our-madness-data-collection-and-analysis-for-our-study-of-higher-education-part-ii/</w:t>
        </w:r>
      </w:hyperlink>
      <w:r>
        <w:rPr>
          <w:color w:val="auto"/>
        </w:rPr>
        <w:t xml:space="preserve"> </w:t>
      </w:r>
      <w:hyperlink r:id="rId148" w:history="1">
        <w:r w:rsidRPr="0034132B">
          <w:rPr>
            <w:rStyle w:val="Hyperlink"/>
          </w:rPr>
          <w:t>https://howardgardner.com/2018/08/27/the-method-in-our-madness-data-collection-and-analysis-for-our-study-of-higher-education-part-iii/</w:t>
        </w:r>
      </w:hyperlink>
    </w:p>
    <w:p w14:paraId="520ED264" w14:textId="77777777" w:rsidR="001833C9" w:rsidRDefault="001833C9" w:rsidP="001833C9">
      <w:pPr>
        <w:pStyle w:val="Default"/>
        <w:tabs>
          <w:tab w:val="num" w:pos="720"/>
        </w:tabs>
        <w:spacing w:line="240" w:lineRule="atLeast"/>
        <w:ind w:left="720" w:hanging="720"/>
        <w:rPr>
          <w:color w:val="auto"/>
        </w:rPr>
      </w:pPr>
    </w:p>
    <w:p w14:paraId="1DAA1741" w14:textId="1ECF992C" w:rsidR="001833C9" w:rsidRDefault="001833C9" w:rsidP="001833C9">
      <w:pPr>
        <w:pStyle w:val="Default"/>
        <w:tabs>
          <w:tab w:val="num" w:pos="720"/>
        </w:tabs>
        <w:spacing w:line="240" w:lineRule="atLeast"/>
        <w:ind w:left="720" w:hanging="720"/>
        <w:rPr>
          <w:color w:val="auto"/>
        </w:rPr>
      </w:pPr>
      <w:r>
        <w:rPr>
          <w:color w:val="auto"/>
        </w:rPr>
        <w:t>399.</w:t>
      </w:r>
      <w:r>
        <w:rPr>
          <w:color w:val="auto"/>
        </w:rPr>
        <w:tab/>
        <w:t xml:space="preserve">Gardner. H. (2018, August). “On securing support for research: Should one hit the pause button?” The Professional Ethicist. Retrieved from: </w:t>
      </w:r>
      <w:hyperlink r:id="rId149" w:history="1">
        <w:r w:rsidR="00940831" w:rsidRPr="00940831">
          <w:rPr>
            <w:rStyle w:val="Hyperlink"/>
            <w:bdr w:val="none" w:sz="0" w:space="0" w:color="auto" w:frame="1"/>
          </w:rPr>
          <w:t>https://www.thegoodproject.org/good-blog/category/The+Professional+Ethicist</w:t>
        </w:r>
      </w:hyperlink>
      <w:r w:rsidR="00940831" w:rsidRPr="00940831">
        <w:t>.</w:t>
      </w:r>
    </w:p>
    <w:p w14:paraId="214AD2AF" w14:textId="77777777" w:rsidR="001833C9" w:rsidRDefault="001833C9" w:rsidP="001833C9">
      <w:pPr>
        <w:pStyle w:val="Default"/>
        <w:tabs>
          <w:tab w:val="num" w:pos="720"/>
        </w:tabs>
        <w:spacing w:line="240" w:lineRule="atLeast"/>
        <w:ind w:left="720" w:hanging="720"/>
        <w:rPr>
          <w:color w:val="auto"/>
        </w:rPr>
      </w:pPr>
    </w:p>
    <w:p w14:paraId="4E8154A5" w14:textId="77777777" w:rsidR="001833C9" w:rsidRDefault="001833C9" w:rsidP="001833C9">
      <w:pPr>
        <w:pStyle w:val="Default"/>
        <w:tabs>
          <w:tab w:val="num" w:pos="720"/>
        </w:tabs>
        <w:spacing w:line="240" w:lineRule="atLeast"/>
        <w:ind w:left="720" w:hanging="720"/>
        <w:rPr>
          <w:color w:val="auto"/>
        </w:rPr>
      </w:pPr>
      <w:r>
        <w:rPr>
          <w:color w:val="auto"/>
        </w:rPr>
        <w:t xml:space="preserve">400. </w:t>
      </w:r>
      <w:r>
        <w:rPr>
          <w:color w:val="auto"/>
        </w:rPr>
        <w:tab/>
        <w:t xml:space="preserve">Gardner, H. (2018, October). “Why so many students spurn $50/hour ($100k/year).” Life-Long Learning: A Blog in Education. Retrieved from: </w:t>
      </w:r>
      <w:hyperlink r:id="rId150" w:history="1">
        <w:r w:rsidRPr="0034132B">
          <w:rPr>
            <w:rStyle w:val="Hyperlink"/>
          </w:rPr>
          <w:t>https://howardgardner.com/2018/10/10/why-so-many-students-spurn-50-hour-100k-year/</w:t>
        </w:r>
      </w:hyperlink>
      <w:r>
        <w:rPr>
          <w:color w:val="auto"/>
        </w:rPr>
        <w:t>.</w:t>
      </w:r>
    </w:p>
    <w:p w14:paraId="52992C4F" w14:textId="77777777" w:rsidR="001833C9" w:rsidRDefault="001833C9" w:rsidP="001833C9">
      <w:pPr>
        <w:pStyle w:val="Default"/>
        <w:tabs>
          <w:tab w:val="num" w:pos="720"/>
        </w:tabs>
        <w:spacing w:line="240" w:lineRule="atLeast"/>
        <w:ind w:left="720" w:hanging="720"/>
        <w:rPr>
          <w:color w:val="auto"/>
        </w:rPr>
      </w:pPr>
    </w:p>
    <w:p w14:paraId="5945C1E4" w14:textId="77777777" w:rsidR="001833C9" w:rsidRDefault="001833C9" w:rsidP="001833C9">
      <w:pPr>
        <w:pStyle w:val="Default"/>
        <w:tabs>
          <w:tab w:val="num" w:pos="720"/>
        </w:tabs>
        <w:spacing w:line="240" w:lineRule="atLeast"/>
        <w:ind w:left="720" w:hanging="720"/>
        <w:rPr>
          <w:color w:val="auto"/>
        </w:rPr>
      </w:pPr>
      <w:r>
        <w:rPr>
          <w:color w:val="auto"/>
        </w:rPr>
        <w:t xml:space="preserve">401. </w:t>
      </w:r>
      <w:r>
        <w:rPr>
          <w:color w:val="auto"/>
        </w:rPr>
        <w:tab/>
        <w:t xml:space="preserve">Gardner, H. &amp; D. Mucinskas (2018, November). “Keeping the professions alive and true to their mission: Lessons from the Netherlands.” The Good Project. Retrieved from: </w:t>
      </w:r>
      <w:hyperlink r:id="rId151" w:history="1">
        <w:r w:rsidRPr="0034132B">
          <w:rPr>
            <w:rStyle w:val="Hyperlink"/>
          </w:rPr>
          <w:t>http://thegoodproject.org/keeping-the-professions-alive-and-true-to-their-mission-lessons-from-the-netherlands/</w:t>
        </w:r>
      </w:hyperlink>
      <w:r>
        <w:rPr>
          <w:color w:val="auto"/>
        </w:rPr>
        <w:t xml:space="preserve">. </w:t>
      </w:r>
    </w:p>
    <w:p w14:paraId="642C36F2" w14:textId="77777777" w:rsidR="001833C9" w:rsidRDefault="001833C9" w:rsidP="001833C9">
      <w:pPr>
        <w:pStyle w:val="Default"/>
        <w:tabs>
          <w:tab w:val="num" w:pos="720"/>
        </w:tabs>
        <w:spacing w:line="240" w:lineRule="atLeast"/>
        <w:ind w:left="720" w:hanging="720"/>
        <w:rPr>
          <w:color w:val="auto"/>
        </w:rPr>
      </w:pPr>
    </w:p>
    <w:p w14:paraId="0F44CA11" w14:textId="237F94AC" w:rsidR="001833C9" w:rsidRDefault="001833C9" w:rsidP="001833C9">
      <w:pPr>
        <w:pStyle w:val="Default"/>
        <w:tabs>
          <w:tab w:val="num" w:pos="720"/>
        </w:tabs>
        <w:spacing w:line="240" w:lineRule="atLeast"/>
        <w:ind w:left="720" w:hanging="720"/>
        <w:rPr>
          <w:color w:val="auto"/>
        </w:rPr>
      </w:pPr>
      <w:r>
        <w:rPr>
          <w:color w:val="auto"/>
        </w:rPr>
        <w:t xml:space="preserve">402. </w:t>
      </w:r>
      <w:r>
        <w:rPr>
          <w:color w:val="auto"/>
        </w:rPr>
        <w:tab/>
        <w:t xml:space="preserve">Gardner, H. (2019, January). “‘Takeaways’ for college presidents.” Life-Long Learning: A Blog in Education. Retrieved from: </w:t>
      </w:r>
      <w:hyperlink r:id="rId152" w:history="1">
        <w:r w:rsidRPr="0034132B">
          <w:rPr>
            <w:rStyle w:val="Hyperlink"/>
          </w:rPr>
          <w:t>https://howardgardner.com/2019/01/09/takeaways-for-college-presidents/</w:t>
        </w:r>
      </w:hyperlink>
      <w:r>
        <w:rPr>
          <w:color w:val="auto"/>
        </w:rPr>
        <w:t xml:space="preserve">. </w:t>
      </w:r>
    </w:p>
    <w:p w14:paraId="5D08B415" w14:textId="77777777" w:rsidR="001833C9" w:rsidRDefault="001833C9" w:rsidP="001833C9">
      <w:pPr>
        <w:pStyle w:val="Default"/>
        <w:tabs>
          <w:tab w:val="num" w:pos="720"/>
        </w:tabs>
        <w:spacing w:line="240" w:lineRule="atLeast"/>
        <w:ind w:left="720" w:hanging="720"/>
        <w:rPr>
          <w:color w:val="auto"/>
        </w:rPr>
      </w:pPr>
    </w:p>
    <w:p w14:paraId="31F17587" w14:textId="77777777" w:rsidR="001833C9" w:rsidRDefault="001833C9" w:rsidP="001833C9">
      <w:pPr>
        <w:pStyle w:val="Default"/>
        <w:tabs>
          <w:tab w:val="num" w:pos="720"/>
        </w:tabs>
        <w:spacing w:line="240" w:lineRule="atLeast"/>
        <w:ind w:left="720" w:hanging="720"/>
        <w:rPr>
          <w:color w:val="auto"/>
        </w:rPr>
      </w:pPr>
      <w:r>
        <w:rPr>
          <w:color w:val="auto"/>
        </w:rPr>
        <w:t xml:space="preserve">403. </w:t>
      </w:r>
      <w:r>
        <w:rPr>
          <w:color w:val="auto"/>
        </w:rPr>
        <w:tab/>
        <w:t xml:space="preserve">Gardner, H. &amp; W. Fischman. (2019, January). “First steps toward going public: Our study at the start of 2019.” Life-Long Learning: A Blog in Education. Retrieved from: </w:t>
      </w:r>
      <w:hyperlink r:id="rId153" w:history="1">
        <w:r w:rsidRPr="0034132B">
          <w:rPr>
            <w:rStyle w:val="Hyperlink"/>
          </w:rPr>
          <w:t>https://howardgardner.com/2019/01/10/first-steps-toward-going-public-our-study-at-the-start-of-2019/</w:t>
        </w:r>
      </w:hyperlink>
      <w:r>
        <w:rPr>
          <w:color w:val="auto"/>
        </w:rPr>
        <w:t>.</w:t>
      </w:r>
    </w:p>
    <w:p w14:paraId="1736851A" w14:textId="77777777" w:rsidR="001833C9" w:rsidRDefault="001833C9" w:rsidP="001833C9">
      <w:pPr>
        <w:pStyle w:val="Default"/>
        <w:tabs>
          <w:tab w:val="num" w:pos="720"/>
        </w:tabs>
        <w:spacing w:line="240" w:lineRule="atLeast"/>
        <w:ind w:left="720" w:hanging="720"/>
        <w:rPr>
          <w:color w:val="auto"/>
        </w:rPr>
      </w:pPr>
    </w:p>
    <w:p w14:paraId="219CEDBF" w14:textId="77777777" w:rsidR="001833C9" w:rsidRDefault="001833C9" w:rsidP="001833C9">
      <w:pPr>
        <w:pStyle w:val="Default"/>
        <w:tabs>
          <w:tab w:val="num" w:pos="720"/>
        </w:tabs>
        <w:spacing w:line="240" w:lineRule="atLeast"/>
        <w:ind w:left="720" w:hanging="720"/>
        <w:rPr>
          <w:color w:val="auto"/>
        </w:rPr>
      </w:pPr>
      <w:r>
        <w:rPr>
          <w:color w:val="auto"/>
        </w:rPr>
        <w:t>404.</w:t>
      </w:r>
      <w:r>
        <w:rPr>
          <w:color w:val="auto"/>
        </w:rPr>
        <w:tab/>
        <w:t xml:space="preserve">Gardner, H. (2019, January). “Six fault lines in higher education.” Life-Long Learning: A Blog in Education. Retrieved from: </w:t>
      </w:r>
      <w:hyperlink r:id="rId154" w:history="1">
        <w:r w:rsidRPr="0034132B">
          <w:rPr>
            <w:rStyle w:val="Hyperlink"/>
          </w:rPr>
          <w:t>https://howardgardner.com/2019/01/30/six-fault-lines-in-higher-education/</w:t>
        </w:r>
      </w:hyperlink>
      <w:r>
        <w:rPr>
          <w:color w:val="auto"/>
        </w:rPr>
        <w:t xml:space="preserve">, </w:t>
      </w:r>
    </w:p>
    <w:p w14:paraId="1C596DD0" w14:textId="77777777" w:rsidR="001833C9" w:rsidRDefault="001833C9" w:rsidP="001833C9">
      <w:pPr>
        <w:pStyle w:val="Default"/>
        <w:tabs>
          <w:tab w:val="num" w:pos="720"/>
        </w:tabs>
        <w:spacing w:line="240" w:lineRule="atLeast"/>
        <w:ind w:left="720" w:hanging="720"/>
        <w:rPr>
          <w:color w:val="auto"/>
        </w:rPr>
      </w:pPr>
    </w:p>
    <w:p w14:paraId="2DD68B99" w14:textId="77777777" w:rsidR="001833C9" w:rsidRDefault="001833C9" w:rsidP="001833C9">
      <w:pPr>
        <w:pStyle w:val="Default"/>
        <w:tabs>
          <w:tab w:val="num" w:pos="720"/>
        </w:tabs>
        <w:spacing w:line="240" w:lineRule="atLeast"/>
        <w:ind w:left="720" w:hanging="720"/>
      </w:pPr>
      <w:r>
        <w:rPr>
          <w:color w:val="auto"/>
        </w:rPr>
        <w:t xml:space="preserve">405. </w:t>
      </w:r>
      <w:r>
        <w:rPr>
          <w:color w:val="auto"/>
        </w:rPr>
        <w:tab/>
        <w:t xml:space="preserve">Gardner, H. (2019, February). “Steps toward free speech on campus.” Life-Long Learning: A Blog in Education. Retrieved from: </w:t>
      </w:r>
      <w:hyperlink r:id="rId155" w:history="1">
        <w:r>
          <w:rPr>
            <w:rStyle w:val="Hyperlink"/>
          </w:rPr>
          <w:t>https://howardgardner.com/category/life-long-learning-a-blog-in-education/page/2/</w:t>
        </w:r>
      </w:hyperlink>
      <w:r>
        <w:t xml:space="preserve">. </w:t>
      </w:r>
    </w:p>
    <w:p w14:paraId="1AB6278E" w14:textId="77777777" w:rsidR="001833C9" w:rsidRDefault="001833C9" w:rsidP="001833C9">
      <w:pPr>
        <w:pStyle w:val="Default"/>
        <w:tabs>
          <w:tab w:val="num" w:pos="720"/>
        </w:tabs>
        <w:spacing w:line="240" w:lineRule="atLeast"/>
        <w:ind w:left="720" w:hanging="720"/>
      </w:pPr>
    </w:p>
    <w:p w14:paraId="59182430" w14:textId="77777777" w:rsidR="001833C9" w:rsidRDefault="001833C9" w:rsidP="001833C9">
      <w:pPr>
        <w:pStyle w:val="Default"/>
        <w:tabs>
          <w:tab w:val="num" w:pos="720"/>
        </w:tabs>
        <w:spacing w:line="240" w:lineRule="atLeast"/>
        <w:ind w:left="720" w:hanging="720"/>
      </w:pPr>
      <w:r>
        <w:t>406.</w:t>
      </w:r>
      <w:r>
        <w:tab/>
        <w:t xml:space="preserve">Gardner, H. &amp; W. Fischman. (2019, March-April). “On quality higher education: An essay in three installments, Parts I, II, and III.” Life-Long Learning: A Blog in Education. Retrieved from: </w:t>
      </w:r>
      <w:hyperlink r:id="rId156" w:history="1">
        <w:r>
          <w:rPr>
            <w:rStyle w:val="Hyperlink"/>
          </w:rPr>
          <w:t>https://howardgardner.com/2019/03/25/on-quality-higher-education-an-essay-in-three-installments-part-1/</w:t>
        </w:r>
      </w:hyperlink>
    </w:p>
    <w:p w14:paraId="0E3128B9" w14:textId="77777777" w:rsidR="001833C9" w:rsidRDefault="001833C9" w:rsidP="001833C9">
      <w:pPr>
        <w:pStyle w:val="Default"/>
        <w:tabs>
          <w:tab w:val="num" w:pos="720"/>
        </w:tabs>
        <w:spacing w:line="240" w:lineRule="atLeast"/>
        <w:ind w:left="720" w:hanging="720"/>
      </w:pPr>
      <w:r>
        <w:tab/>
      </w:r>
      <w:hyperlink r:id="rId157" w:history="1">
        <w:r w:rsidRPr="00E50857">
          <w:rPr>
            <w:rStyle w:val="Hyperlink"/>
          </w:rPr>
          <w:t>https://howardgardner.com/2019/04/01/on-quality-higher-education-an-essay-in-three-installments-part-2/</w:t>
        </w:r>
      </w:hyperlink>
    </w:p>
    <w:p w14:paraId="0EF3E82C" w14:textId="77777777" w:rsidR="001833C9" w:rsidRDefault="001833C9" w:rsidP="001833C9">
      <w:pPr>
        <w:pStyle w:val="Default"/>
        <w:tabs>
          <w:tab w:val="num" w:pos="720"/>
        </w:tabs>
        <w:spacing w:line="240" w:lineRule="atLeast"/>
        <w:ind w:left="720" w:hanging="720"/>
      </w:pPr>
      <w:r>
        <w:tab/>
      </w:r>
      <w:hyperlink r:id="rId158" w:history="1">
        <w:r w:rsidRPr="00E50857">
          <w:rPr>
            <w:rStyle w:val="Hyperlink"/>
          </w:rPr>
          <w:t>https://howardgardner.com/2019/04/01/on-quality-higher-education-an-essay-in-three-installments-part-3/</w:t>
        </w:r>
      </w:hyperlink>
      <w:r>
        <w:t xml:space="preserve">. </w:t>
      </w:r>
    </w:p>
    <w:p w14:paraId="3E1EA4D8" w14:textId="77777777" w:rsidR="001833C9" w:rsidRDefault="001833C9" w:rsidP="001833C9">
      <w:pPr>
        <w:pStyle w:val="Default"/>
        <w:tabs>
          <w:tab w:val="num" w:pos="720"/>
        </w:tabs>
        <w:spacing w:line="240" w:lineRule="atLeast"/>
        <w:ind w:left="720" w:hanging="720"/>
      </w:pPr>
    </w:p>
    <w:p w14:paraId="38A6C989" w14:textId="77777777" w:rsidR="001833C9" w:rsidRDefault="001833C9" w:rsidP="001833C9">
      <w:pPr>
        <w:pStyle w:val="Default"/>
        <w:tabs>
          <w:tab w:val="num" w:pos="720"/>
        </w:tabs>
        <w:spacing w:line="240" w:lineRule="atLeast"/>
        <w:ind w:left="720" w:hanging="720"/>
        <w:rPr>
          <w:color w:val="auto"/>
        </w:rPr>
      </w:pPr>
      <w:bookmarkStart w:id="5" w:name="_Hlk11672217"/>
      <w:r>
        <w:t>407.</w:t>
      </w:r>
      <w:r>
        <w:rPr>
          <w:color w:val="auto"/>
        </w:rPr>
        <w:tab/>
      </w:r>
      <w:r w:rsidRPr="003C4A19">
        <w:rPr>
          <w:color w:val="auto"/>
        </w:rPr>
        <w:t xml:space="preserve">Gardner, H. </w:t>
      </w:r>
      <w:r>
        <w:rPr>
          <w:color w:val="auto"/>
        </w:rPr>
        <w:t xml:space="preserve">(2019, April 3). </w:t>
      </w:r>
      <w:r w:rsidRPr="003C4A19">
        <w:rPr>
          <w:color w:val="auto"/>
        </w:rPr>
        <w:t>Remarks presented</w:t>
      </w:r>
      <w:r>
        <w:rPr>
          <w:color w:val="auto"/>
        </w:rPr>
        <w:t xml:space="preserve"> in honor of Sara Lawrence-Lightfoot upon her retirement</w:t>
      </w:r>
      <w:r w:rsidRPr="003C4A19">
        <w:rPr>
          <w:color w:val="auto"/>
        </w:rPr>
        <w:t>, Harvard University.</w:t>
      </w:r>
      <w:r>
        <w:rPr>
          <w:color w:val="auto"/>
        </w:rPr>
        <w:t xml:space="preserve"> </w:t>
      </w:r>
    </w:p>
    <w:p w14:paraId="718E6927" w14:textId="77777777" w:rsidR="001833C9" w:rsidRPr="003C4A19" w:rsidRDefault="001833C9" w:rsidP="001833C9">
      <w:pPr>
        <w:pStyle w:val="Default"/>
        <w:tabs>
          <w:tab w:val="num" w:pos="720"/>
        </w:tabs>
        <w:spacing w:line="240" w:lineRule="atLeast"/>
        <w:ind w:left="720" w:hanging="720"/>
        <w:rPr>
          <w:color w:val="auto"/>
        </w:rPr>
      </w:pPr>
    </w:p>
    <w:p w14:paraId="7F64FBF1" w14:textId="77777777" w:rsidR="001833C9" w:rsidRDefault="001833C9" w:rsidP="001833C9">
      <w:pPr>
        <w:pStyle w:val="Default"/>
        <w:tabs>
          <w:tab w:val="num" w:pos="720"/>
        </w:tabs>
        <w:spacing w:line="240" w:lineRule="atLeast"/>
        <w:ind w:left="720" w:hanging="720"/>
        <w:rPr>
          <w:color w:val="auto"/>
        </w:rPr>
      </w:pPr>
      <w:r>
        <w:t xml:space="preserve">408. </w:t>
      </w:r>
      <w:r>
        <w:tab/>
      </w:r>
      <w:r w:rsidRPr="003C4A19">
        <w:rPr>
          <w:color w:val="auto"/>
        </w:rPr>
        <w:t xml:space="preserve">Gardner, H. </w:t>
      </w:r>
      <w:r>
        <w:rPr>
          <w:color w:val="auto"/>
        </w:rPr>
        <w:t>(2019, May 11). Memorial address</w:t>
      </w:r>
      <w:r w:rsidRPr="003C4A19">
        <w:rPr>
          <w:color w:val="auto"/>
        </w:rPr>
        <w:t xml:space="preserve"> presented</w:t>
      </w:r>
      <w:r>
        <w:rPr>
          <w:color w:val="auto"/>
        </w:rPr>
        <w:t xml:space="preserve"> in honor of Nathan Glazer</w:t>
      </w:r>
      <w:r w:rsidRPr="003C4A19">
        <w:rPr>
          <w:color w:val="auto"/>
        </w:rPr>
        <w:t xml:space="preserve"> at </w:t>
      </w:r>
      <w:r>
        <w:rPr>
          <w:color w:val="auto"/>
        </w:rPr>
        <w:t>Harvard Faculty Club</w:t>
      </w:r>
      <w:r w:rsidRPr="003C4A19">
        <w:rPr>
          <w:color w:val="auto"/>
        </w:rPr>
        <w:t xml:space="preserve">, Harvard University. </w:t>
      </w:r>
    </w:p>
    <w:p w14:paraId="602259A4" w14:textId="77777777" w:rsidR="001833C9" w:rsidRDefault="001833C9" w:rsidP="001833C9">
      <w:pPr>
        <w:pStyle w:val="Default"/>
        <w:tabs>
          <w:tab w:val="num" w:pos="720"/>
        </w:tabs>
        <w:spacing w:line="240" w:lineRule="atLeast"/>
        <w:ind w:left="720" w:hanging="720"/>
        <w:rPr>
          <w:color w:val="auto"/>
        </w:rPr>
      </w:pPr>
    </w:p>
    <w:p w14:paraId="20D5C39E" w14:textId="77777777" w:rsidR="001833C9" w:rsidRDefault="001833C9" w:rsidP="001833C9">
      <w:pPr>
        <w:pStyle w:val="Default"/>
        <w:tabs>
          <w:tab w:val="num" w:pos="720"/>
        </w:tabs>
        <w:spacing w:line="240" w:lineRule="atLeast"/>
        <w:ind w:left="720" w:hanging="720"/>
        <w:rPr>
          <w:color w:val="auto"/>
        </w:rPr>
      </w:pPr>
      <w:r>
        <w:rPr>
          <w:color w:val="auto"/>
        </w:rPr>
        <w:t xml:space="preserve">409. </w:t>
      </w:r>
      <w:r>
        <w:rPr>
          <w:color w:val="auto"/>
        </w:rPr>
        <w:tab/>
        <w:t xml:space="preserve">Gardner, H. (2019, May-June). “Ethics at work: The importance of academic honesty in our schools, Parts I, II, and III.” Life-Long Learning: A Blog in Education. Retrieved from: </w:t>
      </w:r>
      <w:hyperlink r:id="rId159" w:history="1">
        <w:r w:rsidRPr="004723C7">
          <w:rPr>
            <w:rStyle w:val="Hyperlink"/>
          </w:rPr>
          <w:t>https://howardgardner.com/2019/05/16/ethics-at-work-the-importance-of-academic-honesty-in-our-schools-part-i/</w:t>
        </w:r>
      </w:hyperlink>
    </w:p>
    <w:p w14:paraId="43BE5279" w14:textId="77777777" w:rsidR="001833C9" w:rsidRDefault="001833C9" w:rsidP="001833C9">
      <w:pPr>
        <w:pStyle w:val="Default"/>
        <w:tabs>
          <w:tab w:val="num" w:pos="720"/>
        </w:tabs>
        <w:spacing w:line="240" w:lineRule="atLeast"/>
        <w:ind w:left="720" w:hanging="720"/>
        <w:rPr>
          <w:color w:val="auto"/>
        </w:rPr>
      </w:pPr>
      <w:r>
        <w:rPr>
          <w:color w:val="auto"/>
        </w:rPr>
        <w:tab/>
      </w:r>
      <w:hyperlink r:id="rId160" w:history="1">
        <w:r w:rsidRPr="004723C7">
          <w:rPr>
            <w:rStyle w:val="Hyperlink"/>
          </w:rPr>
          <w:t>https://howardgardner.com/2019/05/31/ethics-at-work-the-importance-of-academic-honesty-in-our-schools-part-ii/</w:t>
        </w:r>
      </w:hyperlink>
    </w:p>
    <w:p w14:paraId="776ED022" w14:textId="77777777" w:rsidR="001833C9" w:rsidRDefault="001833C9" w:rsidP="001833C9">
      <w:pPr>
        <w:pStyle w:val="Default"/>
        <w:tabs>
          <w:tab w:val="num" w:pos="720"/>
        </w:tabs>
        <w:spacing w:line="240" w:lineRule="atLeast"/>
        <w:ind w:left="720" w:hanging="720"/>
        <w:rPr>
          <w:color w:val="auto"/>
        </w:rPr>
      </w:pPr>
      <w:r>
        <w:rPr>
          <w:color w:val="auto"/>
        </w:rPr>
        <w:tab/>
      </w:r>
      <w:hyperlink r:id="rId161" w:history="1">
        <w:r w:rsidRPr="004723C7">
          <w:rPr>
            <w:rStyle w:val="Hyperlink"/>
          </w:rPr>
          <w:t>https://howardgardner.com/2019/06/18/ethics-at-work-the-importance-of-academic-honesty-in-our-schools-part-iii/</w:t>
        </w:r>
      </w:hyperlink>
    </w:p>
    <w:p w14:paraId="7133A2EE" w14:textId="77777777" w:rsidR="001833C9" w:rsidRDefault="001833C9" w:rsidP="001833C9">
      <w:pPr>
        <w:pStyle w:val="Default"/>
        <w:tabs>
          <w:tab w:val="num" w:pos="720"/>
        </w:tabs>
        <w:spacing w:line="240" w:lineRule="atLeast"/>
        <w:ind w:left="720" w:hanging="720"/>
        <w:rPr>
          <w:color w:val="auto"/>
        </w:rPr>
      </w:pPr>
    </w:p>
    <w:p w14:paraId="64FE8AF5" w14:textId="77777777" w:rsidR="001833C9" w:rsidRDefault="001833C9" w:rsidP="001833C9">
      <w:pPr>
        <w:pStyle w:val="Default"/>
        <w:tabs>
          <w:tab w:val="num" w:pos="720"/>
        </w:tabs>
        <w:spacing w:line="240" w:lineRule="atLeast"/>
        <w:ind w:left="720" w:hanging="720"/>
        <w:rPr>
          <w:color w:val="auto"/>
        </w:rPr>
      </w:pPr>
      <w:r>
        <w:rPr>
          <w:color w:val="auto"/>
        </w:rPr>
        <w:t xml:space="preserve">410. </w:t>
      </w:r>
      <w:r>
        <w:rPr>
          <w:color w:val="auto"/>
        </w:rPr>
        <w:tab/>
        <w:t xml:space="preserve">Gardner, H. (2019, June). “Lifelong learning and learned societies.” Life-Long Learning: A Blog in Education. Retrieved from: </w:t>
      </w:r>
      <w:hyperlink r:id="rId162" w:history="1">
        <w:r w:rsidRPr="004723C7">
          <w:rPr>
            <w:rStyle w:val="Hyperlink"/>
          </w:rPr>
          <w:t>https://howardgardner.com/2019/06/24/lifelong-learning-and-learned-societies/</w:t>
        </w:r>
      </w:hyperlink>
      <w:r>
        <w:rPr>
          <w:color w:val="auto"/>
        </w:rPr>
        <w:t>.</w:t>
      </w:r>
    </w:p>
    <w:p w14:paraId="1425B4A5" w14:textId="77777777" w:rsidR="001833C9" w:rsidRDefault="001833C9" w:rsidP="001833C9">
      <w:pPr>
        <w:pStyle w:val="Default"/>
        <w:tabs>
          <w:tab w:val="num" w:pos="720"/>
        </w:tabs>
        <w:spacing w:line="240" w:lineRule="atLeast"/>
        <w:ind w:left="720" w:hanging="720"/>
        <w:rPr>
          <w:color w:val="auto"/>
        </w:rPr>
      </w:pPr>
    </w:p>
    <w:p w14:paraId="058FD70A" w14:textId="77777777" w:rsidR="001833C9" w:rsidRDefault="001833C9" w:rsidP="001833C9">
      <w:pPr>
        <w:pStyle w:val="Default"/>
        <w:tabs>
          <w:tab w:val="num" w:pos="720"/>
        </w:tabs>
        <w:spacing w:line="240" w:lineRule="atLeast"/>
        <w:ind w:left="720" w:hanging="720"/>
        <w:rPr>
          <w:color w:val="auto"/>
        </w:rPr>
      </w:pPr>
      <w:r>
        <w:rPr>
          <w:color w:val="auto"/>
        </w:rPr>
        <w:t xml:space="preserve">411. </w:t>
      </w:r>
      <w:r>
        <w:rPr>
          <w:color w:val="auto"/>
        </w:rPr>
        <w:tab/>
        <w:t xml:space="preserve">Gardner, H. (2019, July). “Towards a book.” Life-Long Learning: A Blog in Education. Retrieved from: </w:t>
      </w:r>
      <w:hyperlink r:id="rId163" w:history="1">
        <w:r w:rsidRPr="004723C7">
          <w:rPr>
            <w:rStyle w:val="Hyperlink"/>
          </w:rPr>
          <w:t>https://howardgardner.com/2019/07/15/towards-a-book/</w:t>
        </w:r>
      </w:hyperlink>
      <w:r>
        <w:rPr>
          <w:color w:val="auto"/>
        </w:rPr>
        <w:t xml:space="preserve">. </w:t>
      </w:r>
    </w:p>
    <w:p w14:paraId="7A395DD7" w14:textId="77777777" w:rsidR="001833C9" w:rsidRDefault="001833C9" w:rsidP="001833C9">
      <w:pPr>
        <w:pStyle w:val="Default"/>
        <w:tabs>
          <w:tab w:val="num" w:pos="720"/>
        </w:tabs>
        <w:spacing w:line="240" w:lineRule="atLeast"/>
        <w:ind w:left="720" w:hanging="720"/>
        <w:rPr>
          <w:color w:val="auto"/>
        </w:rPr>
      </w:pPr>
    </w:p>
    <w:p w14:paraId="05D1FEB0" w14:textId="77777777" w:rsidR="001833C9" w:rsidRDefault="001833C9" w:rsidP="001833C9">
      <w:pPr>
        <w:pStyle w:val="Default"/>
        <w:tabs>
          <w:tab w:val="num" w:pos="720"/>
        </w:tabs>
        <w:spacing w:line="240" w:lineRule="atLeast"/>
        <w:ind w:left="720" w:hanging="720"/>
      </w:pPr>
      <w:r>
        <w:rPr>
          <w:color w:val="auto"/>
        </w:rPr>
        <w:t xml:space="preserve">412. </w:t>
      </w:r>
      <w:r>
        <w:rPr>
          <w:color w:val="auto"/>
        </w:rPr>
        <w:tab/>
        <w:t xml:space="preserve">Gardner, H. (2019, July 31). Nurturing talent is complex – and it is not enough. </w:t>
      </w:r>
      <w:r w:rsidRPr="007E5B6E">
        <w:rPr>
          <w:i/>
          <w:iCs/>
          <w:color w:val="auto"/>
        </w:rPr>
        <w:t>Times Higher Education</w:t>
      </w:r>
      <w:r>
        <w:rPr>
          <w:color w:val="auto"/>
        </w:rPr>
        <w:t xml:space="preserve">. Retrieved from: </w:t>
      </w:r>
      <w:hyperlink r:id="rId164" w:history="1">
        <w:r w:rsidRPr="0039798A">
          <w:rPr>
            <w:rStyle w:val="Hyperlink"/>
          </w:rPr>
          <w:t xml:space="preserve">https://www.timeshighereducation.com/opinion/nurturing-talent-complex-and-it-not-enough </w:t>
        </w:r>
      </w:hyperlink>
    </w:p>
    <w:p w14:paraId="642469E5" w14:textId="77777777" w:rsidR="001833C9" w:rsidRDefault="001833C9" w:rsidP="001833C9">
      <w:pPr>
        <w:pStyle w:val="Default"/>
        <w:tabs>
          <w:tab w:val="num" w:pos="720"/>
        </w:tabs>
        <w:spacing w:line="240" w:lineRule="atLeast"/>
        <w:ind w:left="720" w:hanging="720"/>
      </w:pPr>
    </w:p>
    <w:p w14:paraId="63FF6CBA" w14:textId="24CC0273" w:rsidR="001833C9" w:rsidRDefault="001833C9" w:rsidP="001833C9">
      <w:pPr>
        <w:pStyle w:val="Default"/>
        <w:tabs>
          <w:tab w:val="num" w:pos="720"/>
        </w:tabs>
        <w:spacing w:line="240" w:lineRule="atLeast"/>
        <w:ind w:left="720" w:hanging="720"/>
        <w:rPr>
          <w:rStyle w:val="Hyperlink"/>
          <w:bdr w:val="none" w:sz="0" w:space="0" w:color="auto" w:frame="1"/>
          <w:shd w:val="clear" w:color="auto" w:fill="FFFFFF"/>
        </w:rPr>
      </w:pPr>
      <w:r>
        <w:t xml:space="preserve">413. </w:t>
      </w:r>
      <w:r>
        <w:tab/>
      </w:r>
      <w:r w:rsidRPr="003C4A19">
        <w:t>Gardner, H. (20</w:t>
      </w:r>
      <w:r>
        <w:t>19</w:t>
      </w:r>
      <w:r w:rsidRPr="003C4A19">
        <w:t xml:space="preserve">, </w:t>
      </w:r>
      <w:r>
        <w:t>November</w:t>
      </w:r>
      <w:r w:rsidRPr="003C4A19">
        <w:t xml:space="preserve">). </w:t>
      </w:r>
      <w:r w:rsidRPr="00847696">
        <w:rPr>
          <w:i/>
          <w:iCs/>
        </w:rPr>
        <w:t>Leadership in the Digital Era</w:t>
      </w:r>
      <w:r>
        <w:t xml:space="preserve"> </w:t>
      </w:r>
      <w:r w:rsidRPr="003C4A19">
        <w:t xml:space="preserve">talk delivered to </w:t>
      </w:r>
      <w:r>
        <w:t>Milan Leadership Forum</w:t>
      </w:r>
      <w:r w:rsidRPr="003C4A19">
        <w:t xml:space="preserve">, </w:t>
      </w:r>
      <w:r>
        <w:t>ROI Group Srl</w:t>
      </w:r>
      <w:r w:rsidRPr="003C4A19">
        <w:t>.</w:t>
      </w:r>
      <w:r>
        <w:t xml:space="preserve"> </w:t>
      </w:r>
      <w:hyperlink r:id="rId165" w:tgtFrame="_blank" w:history="1">
        <w:r w:rsidRPr="00847696">
          <w:rPr>
            <w:rStyle w:val="Hyperlink"/>
            <w:bdr w:val="none" w:sz="0" w:space="0" w:color="auto" w:frame="1"/>
            <w:shd w:val="clear" w:color="auto" w:fill="FFFFFF"/>
          </w:rPr>
          <w:t>https://drive.google.com/file/d/1KbgapbNf88B4gDxNkD7h9COV-uacBRXZ/view?usp=sharing</w:t>
        </w:r>
      </w:hyperlink>
    </w:p>
    <w:p w14:paraId="3FE450CD" w14:textId="77777777" w:rsidR="002B4E05" w:rsidRPr="00141F89" w:rsidRDefault="002B4E05" w:rsidP="002B4E05">
      <w:pPr>
        <w:pStyle w:val="Default"/>
        <w:tabs>
          <w:tab w:val="num" w:pos="720"/>
        </w:tabs>
        <w:spacing w:line="240" w:lineRule="atLeast"/>
        <w:rPr>
          <w:color w:val="0000FF"/>
          <w:u w:val="single"/>
        </w:rPr>
      </w:pPr>
    </w:p>
    <w:p w14:paraId="5CD452BF" w14:textId="69A8C0FE" w:rsidR="002B4E05" w:rsidRDefault="002B4E05" w:rsidP="002B4E05">
      <w:pPr>
        <w:pStyle w:val="Default"/>
        <w:tabs>
          <w:tab w:val="num" w:pos="720"/>
        </w:tabs>
        <w:spacing w:line="240" w:lineRule="atLeast"/>
        <w:ind w:left="720" w:hanging="720"/>
        <w:rPr>
          <w:color w:val="auto"/>
        </w:rPr>
      </w:pPr>
      <w:r>
        <w:rPr>
          <w:color w:val="auto"/>
        </w:rPr>
        <w:t xml:space="preserve">414. </w:t>
      </w:r>
      <w:r>
        <w:rPr>
          <w:color w:val="auto"/>
        </w:rPr>
        <w:tab/>
        <w:t xml:space="preserve">Gardner, H. (2019, </w:t>
      </w:r>
      <w:r w:rsidR="0008031B">
        <w:rPr>
          <w:color w:val="auto"/>
        </w:rPr>
        <w:t>August</w:t>
      </w:r>
      <w:r>
        <w:rPr>
          <w:color w:val="auto"/>
        </w:rPr>
        <w:t>). “</w:t>
      </w:r>
      <w:r w:rsidR="0008031B">
        <w:rPr>
          <w:color w:val="auto"/>
        </w:rPr>
        <w:t>How institutions survive and sometimes thrive: A challenge to Ralph Waldo Emerson</w:t>
      </w:r>
      <w:r>
        <w:rPr>
          <w:color w:val="auto"/>
        </w:rPr>
        <w:t xml:space="preserve">.” Life-Long Learning: A Blog in Education. Retrieved from: </w:t>
      </w:r>
      <w:hyperlink r:id="rId166" w:history="1">
        <w:r w:rsidR="0008031B" w:rsidRPr="000B661F">
          <w:rPr>
            <w:rStyle w:val="Hyperlink"/>
          </w:rPr>
          <w:t>https://howardgardner.com/2019/08/12/how-institutions-survive-and-sometimes-thrive-a-challenge-to-ralph-waldo-emerson/</w:t>
        </w:r>
      </w:hyperlink>
      <w:r>
        <w:rPr>
          <w:color w:val="auto"/>
        </w:rPr>
        <w:t>.</w:t>
      </w:r>
    </w:p>
    <w:p w14:paraId="2CA40160" w14:textId="0A00AE3D" w:rsidR="0008031B" w:rsidRDefault="0008031B" w:rsidP="002B4E05">
      <w:pPr>
        <w:pStyle w:val="Default"/>
        <w:tabs>
          <w:tab w:val="num" w:pos="720"/>
        </w:tabs>
        <w:spacing w:line="240" w:lineRule="atLeast"/>
        <w:ind w:left="720" w:hanging="720"/>
        <w:rPr>
          <w:color w:val="auto"/>
        </w:rPr>
      </w:pPr>
    </w:p>
    <w:p w14:paraId="05FF20AC" w14:textId="2055167B" w:rsidR="0008031B" w:rsidRDefault="0008031B" w:rsidP="0008031B">
      <w:pPr>
        <w:pStyle w:val="Default"/>
        <w:tabs>
          <w:tab w:val="num" w:pos="720"/>
        </w:tabs>
        <w:spacing w:line="240" w:lineRule="atLeast"/>
        <w:ind w:left="720" w:hanging="720"/>
        <w:rPr>
          <w:color w:val="auto"/>
        </w:rPr>
      </w:pPr>
      <w:r>
        <w:rPr>
          <w:color w:val="auto"/>
        </w:rPr>
        <w:t xml:space="preserve">415. </w:t>
      </w:r>
      <w:r>
        <w:rPr>
          <w:color w:val="auto"/>
        </w:rPr>
        <w:tab/>
        <w:t xml:space="preserve">Gardner, H. (2019, October). “Plato: An important scholarly initiative that deserves to be widely known.” Life-Long Learning: A Blog in Education. Retrieved from: </w:t>
      </w:r>
      <w:hyperlink r:id="rId167" w:history="1">
        <w:r w:rsidRPr="000B661F">
          <w:rPr>
            <w:rStyle w:val="Hyperlink"/>
          </w:rPr>
          <w:t>https://howardgardner.com/2019/10/07/plato-an-important-scholarly-initiative-that-deserves-to-be-widely-known/</w:t>
        </w:r>
      </w:hyperlink>
      <w:r>
        <w:rPr>
          <w:color w:val="auto"/>
        </w:rPr>
        <w:t>.</w:t>
      </w:r>
    </w:p>
    <w:p w14:paraId="745A47DA" w14:textId="7B4C2E64" w:rsidR="0008031B" w:rsidRDefault="0008031B" w:rsidP="0008031B">
      <w:pPr>
        <w:pStyle w:val="Default"/>
        <w:tabs>
          <w:tab w:val="num" w:pos="720"/>
        </w:tabs>
        <w:spacing w:line="240" w:lineRule="atLeast"/>
        <w:ind w:left="720" w:hanging="720"/>
        <w:rPr>
          <w:color w:val="auto"/>
        </w:rPr>
      </w:pPr>
    </w:p>
    <w:p w14:paraId="476AE76E" w14:textId="0AE63581" w:rsidR="0008031B" w:rsidRDefault="0008031B" w:rsidP="0008031B">
      <w:pPr>
        <w:pStyle w:val="Default"/>
        <w:tabs>
          <w:tab w:val="num" w:pos="720"/>
        </w:tabs>
        <w:spacing w:line="240" w:lineRule="atLeast"/>
        <w:ind w:left="720" w:hanging="720"/>
        <w:rPr>
          <w:color w:val="auto"/>
        </w:rPr>
      </w:pPr>
      <w:r>
        <w:rPr>
          <w:color w:val="auto"/>
        </w:rPr>
        <w:t xml:space="preserve">416. </w:t>
      </w:r>
      <w:r>
        <w:rPr>
          <w:color w:val="auto"/>
        </w:rPr>
        <w:tab/>
        <w:t xml:space="preserve">Gardner, H. (2019, December). “An ‘industrial PhD’: Oxymoron, or the salvation of higher education.” Life-Long Learning: A Blog in Education. Retrieved from: </w:t>
      </w:r>
      <w:hyperlink r:id="rId168" w:history="1">
        <w:r w:rsidRPr="000B661F">
          <w:rPr>
            <w:rStyle w:val="Hyperlink"/>
          </w:rPr>
          <w:t>https://howardgardner.com/2019/12/09/an-industrial-ph-d-oxymoron-or-the-salvation-of-higher-education/</w:t>
        </w:r>
      </w:hyperlink>
      <w:r>
        <w:rPr>
          <w:color w:val="auto"/>
        </w:rPr>
        <w:t>.</w:t>
      </w:r>
    </w:p>
    <w:p w14:paraId="4BF1000D" w14:textId="071F4F29" w:rsidR="00AF1BAD" w:rsidRDefault="00AF1BAD" w:rsidP="00A5465D">
      <w:pPr>
        <w:pStyle w:val="Default"/>
        <w:tabs>
          <w:tab w:val="num" w:pos="720"/>
        </w:tabs>
        <w:spacing w:line="240" w:lineRule="atLeast"/>
      </w:pPr>
    </w:p>
    <w:p w14:paraId="5C541767" w14:textId="1AD68824" w:rsidR="00AF1BAD" w:rsidRDefault="00AF1BAD" w:rsidP="00AF1BAD">
      <w:pPr>
        <w:pStyle w:val="Default"/>
        <w:tabs>
          <w:tab w:val="num" w:pos="720"/>
        </w:tabs>
        <w:spacing w:line="240" w:lineRule="atLeast"/>
        <w:ind w:left="720" w:hanging="720"/>
      </w:pPr>
      <w:r>
        <w:rPr>
          <w:color w:val="auto"/>
        </w:rPr>
        <w:t xml:space="preserve">423. </w:t>
      </w:r>
      <w:r>
        <w:rPr>
          <w:color w:val="auto"/>
        </w:rPr>
        <w:tab/>
        <w:t xml:space="preserve">Gardner, H. </w:t>
      </w:r>
      <w:r w:rsidR="00A5465D">
        <w:t xml:space="preserve">&amp; W. Fischman. </w:t>
      </w:r>
      <w:r>
        <w:rPr>
          <w:color w:val="auto"/>
        </w:rPr>
        <w:t xml:space="preserve">(2020, June). “A laser-like focus on academics: Responses to four skeptics” Life-Long Learning: A Blog in Education. Retrieved from: </w:t>
      </w:r>
      <w:hyperlink r:id="rId169" w:history="1">
        <w:r w:rsidRPr="000B661F">
          <w:rPr>
            <w:rStyle w:val="Hyperlink"/>
          </w:rPr>
          <w:t>https://howardgardner.com/2020/06/09/a-laser-like-focus-on-academics-responses-to-four-skeptics/</w:t>
        </w:r>
      </w:hyperlink>
      <w:r>
        <w:t>.</w:t>
      </w:r>
    </w:p>
    <w:p w14:paraId="0783F330" w14:textId="6C15211F" w:rsidR="00AF1BAD" w:rsidRDefault="00AF1BAD" w:rsidP="00AF1BAD">
      <w:pPr>
        <w:pStyle w:val="Default"/>
        <w:tabs>
          <w:tab w:val="num" w:pos="720"/>
        </w:tabs>
        <w:spacing w:line="240" w:lineRule="atLeast"/>
        <w:ind w:left="720" w:hanging="720"/>
      </w:pPr>
    </w:p>
    <w:p w14:paraId="01A4944F" w14:textId="49B0A30D" w:rsidR="00AF1BAD" w:rsidRDefault="00AF1BAD" w:rsidP="00AF1BAD">
      <w:pPr>
        <w:pStyle w:val="Default"/>
        <w:tabs>
          <w:tab w:val="num" w:pos="720"/>
        </w:tabs>
        <w:spacing w:line="240" w:lineRule="atLeast"/>
        <w:ind w:left="720" w:hanging="720"/>
      </w:pPr>
      <w:r>
        <w:rPr>
          <w:color w:val="auto"/>
        </w:rPr>
        <w:t xml:space="preserve">424. </w:t>
      </w:r>
      <w:r>
        <w:rPr>
          <w:color w:val="auto"/>
        </w:rPr>
        <w:tab/>
        <w:t xml:space="preserve">Gardner, H. (2020, </w:t>
      </w:r>
      <w:r w:rsidR="00A5465D">
        <w:rPr>
          <w:color w:val="auto"/>
        </w:rPr>
        <w:t>October</w:t>
      </w:r>
      <w:r>
        <w:rPr>
          <w:color w:val="auto"/>
        </w:rPr>
        <w:t xml:space="preserve">). “Liberal arts by any other name…American higher education and ideas about the liberal arts and sciences” Life-Long Learning: A Blog in Education. Retrieved from: </w:t>
      </w:r>
      <w:hyperlink r:id="rId170" w:history="1">
        <w:r w:rsidRPr="000B661F">
          <w:rPr>
            <w:rStyle w:val="Hyperlink"/>
          </w:rPr>
          <w:t>https://howardgardner.com/2020/10/01/the-liberal-arts-by-any-other-name-american-higher-education-and-ideas-about-the-liberal-arts-and-sciences/</w:t>
        </w:r>
      </w:hyperlink>
      <w:r>
        <w:t>.</w:t>
      </w:r>
    </w:p>
    <w:p w14:paraId="4B0F8712" w14:textId="77777777" w:rsidR="00AF1BAD" w:rsidRDefault="00AF1BAD" w:rsidP="00AF1BAD">
      <w:pPr>
        <w:pStyle w:val="Default"/>
        <w:tabs>
          <w:tab w:val="num" w:pos="720"/>
        </w:tabs>
        <w:spacing w:line="240" w:lineRule="atLeast"/>
        <w:ind w:left="720" w:hanging="720"/>
      </w:pPr>
    </w:p>
    <w:p w14:paraId="50CBE8C2" w14:textId="1D6AAD5F" w:rsidR="00A94684" w:rsidRDefault="000964FB" w:rsidP="00A94684">
      <w:pPr>
        <w:ind w:left="720" w:hanging="720"/>
      </w:pPr>
      <w:r>
        <w:t xml:space="preserve">425. </w:t>
      </w:r>
      <w:r>
        <w:tab/>
      </w:r>
      <w:r w:rsidR="007B6609" w:rsidRPr="003C4A19">
        <w:t>Gardner, H. (20</w:t>
      </w:r>
      <w:r w:rsidR="007B6609">
        <w:t>20</w:t>
      </w:r>
      <w:r w:rsidR="007B6609" w:rsidRPr="003C4A19">
        <w:t>). “</w:t>
      </w:r>
      <w:r>
        <w:t>The three sacreds</w:t>
      </w:r>
      <w:r w:rsidRPr="000964FB">
        <w:rPr>
          <w:color w:val="202124"/>
          <w:shd w:val="clear" w:color="auto" w:fill="FFFFFF"/>
        </w:rPr>
        <w:t>—</w:t>
      </w:r>
      <w:r>
        <w:t>and their disruptions</w:t>
      </w:r>
      <w:r w:rsidR="007B6609" w:rsidRPr="003C4A19">
        <w:t xml:space="preserve">.” In </w:t>
      </w:r>
      <w:r w:rsidR="007B6609">
        <w:t>Steyer</w:t>
      </w:r>
      <w:r w:rsidR="007B6609" w:rsidRPr="003C4A19">
        <w:t xml:space="preserve">, J. (ed.), </w:t>
      </w:r>
      <w:r>
        <w:rPr>
          <w:i/>
        </w:rPr>
        <w:t>Which side of history: How technology is reshaping democracy and our lives</w:t>
      </w:r>
      <w:r w:rsidR="007B6609" w:rsidRPr="003C4A19">
        <w:t xml:space="preserve">. </w:t>
      </w:r>
      <w:r>
        <w:t>San Francisco</w:t>
      </w:r>
      <w:r w:rsidR="007B6609" w:rsidRPr="003C4A19">
        <w:t xml:space="preserve">: </w:t>
      </w:r>
      <w:r>
        <w:t>Chronicle Prism</w:t>
      </w:r>
      <w:r w:rsidR="00940831">
        <w:t>, pp. 204-207</w:t>
      </w:r>
      <w:bookmarkEnd w:id="5"/>
      <w:r w:rsidR="009E3AA9">
        <w:t>.</w:t>
      </w:r>
      <w:r w:rsidR="00571E14">
        <w:br/>
      </w:r>
    </w:p>
    <w:p w14:paraId="6B07A873" w14:textId="77A3166A" w:rsidR="00A94684" w:rsidRDefault="00A94684" w:rsidP="00A94684">
      <w:pPr>
        <w:ind w:left="720" w:hanging="720"/>
        <w:rPr>
          <w:color w:val="232333"/>
          <w:shd w:val="clear" w:color="auto" w:fill="FFFFFF"/>
        </w:rPr>
      </w:pPr>
      <w:r>
        <w:t>426.</w:t>
      </w:r>
      <w:r>
        <w:tab/>
      </w:r>
      <w:r w:rsidR="009E3AA9" w:rsidRPr="00A94684">
        <w:t xml:space="preserve">Santaro, D. (2020). Teacher demoralization isn’t the same as teacher burnout: What COVID-19 means for the teaching workforce. </w:t>
      </w:r>
      <w:r w:rsidR="009E3AA9" w:rsidRPr="00A94684">
        <w:rPr>
          <w:i/>
          <w:iCs/>
        </w:rPr>
        <w:t>Education Week</w:t>
      </w:r>
      <w:r w:rsidR="009E3AA9" w:rsidRPr="00A94684">
        <w:t xml:space="preserve">. </w:t>
      </w:r>
      <w:r w:rsidRPr="00A94684">
        <w:rPr>
          <w:color w:val="232333"/>
          <w:shd w:val="clear" w:color="auto" w:fill="FFFFFF"/>
        </w:rPr>
        <w:t>[online] 40(13), p.20. Available at: &lt;https://www.edweek.org/ew/articles/2020/11/12/teacher-demoralization-isnt-the-same-as-teacher.html&gt; [Accessed 19 November 2020].</w:t>
      </w:r>
    </w:p>
    <w:p w14:paraId="247DE909" w14:textId="0D61D497" w:rsidR="00A94684" w:rsidRDefault="00A94684" w:rsidP="00A94684">
      <w:pPr>
        <w:ind w:left="720" w:hanging="720"/>
        <w:rPr>
          <w:color w:val="232333"/>
          <w:shd w:val="clear" w:color="auto" w:fill="FFFFFF"/>
        </w:rPr>
      </w:pPr>
    </w:p>
    <w:p w14:paraId="3AEB8156" w14:textId="77777777" w:rsidR="00DC0B73" w:rsidRDefault="00A94684" w:rsidP="00DC0B73">
      <w:pPr>
        <w:pStyle w:val="NormalWeb"/>
        <w:shd w:val="clear" w:color="auto" w:fill="FFFFFF"/>
        <w:spacing w:before="0" w:beforeAutospacing="0" w:after="0"/>
        <w:ind w:left="720" w:hanging="720"/>
        <w:rPr>
          <w:rFonts w:ascii="Times New Roman" w:eastAsia="Times New Roman" w:hAnsi="Times New Roman" w:cs="Times New Roman"/>
          <w:color w:val="232333"/>
          <w:shd w:val="clear" w:color="auto" w:fill="FFFFFF"/>
        </w:rPr>
      </w:pPr>
      <w:r w:rsidRPr="00A94684">
        <w:rPr>
          <w:rFonts w:ascii="Times New Roman" w:hAnsi="Times New Roman" w:cs="Times New Roman"/>
          <w:color w:val="232333"/>
          <w:shd w:val="clear" w:color="auto" w:fill="FFFFFF"/>
        </w:rPr>
        <w:t>427.</w:t>
      </w:r>
      <w:r>
        <w:rPr>
          <w:color w:val="232333"/>
          <w:shd w:val="clear" w:color="auto" w:fill="FFFFFF"/>
        </w:rPr>
        <w:t xml:space="preserve"> </w:t>
      </w:r>
      <w:r>
        <w:rPr>
          <w:color w:val="232333"/>
          <w:shd w:val="clear" w:color="auto" w:fill="FFFFFF"/>
        </w:rPr>
        <w:tab/>
      </w:r>
      <w:r w:rsidRPr="00A94684">
        <w:rPr>
          <w:rFonts w:ascii="Times New Roman" w:eastAsia="Times New Roman" w:hAnsi="Times New Roman" w:cs="Times New Roman"/>
          <w:color w:val="232333"/>
          <w:shd w:val="clear" w:color="auto" w:fill="FFFFFF"/>
        </w:rPr>
        <w:t xml:space="preserve">Davis, K. and Gardner, H., 2020. The ‘app generation’ meets the pandemic. </w:t>
      </w:r>
      <w:r w:rsidRPr="00A94684">
        <w:rPr>
          <w:rFonts w:ascii="Times New Roman" w:eastAsia="Times New Roman" w:hAnsi="Times New Roman" w:cs="Times New Roman"/>
          <w:i/>
          <w:iCs/>
          <w:color w:val="232333"/>
          <w:shd w:val="clear" w:color="auto" w:fill="FFFFFF"/>
        </w:rPr>
        <w:t>The Seattle Times</w:t>
      </w:r>
      <w:r w:rsidRPr="00A94684">
        <w:rPr>
          <w:rFonts w:ascii="Times New Roman" w:eastAsia="Times New Roman" w:hAnsi="Times New Roman" w:cs="Times New Roman"/>
          <w:color w:val="232333"/>
          <w:shd w:val="clear" w:color="auto" w:fill="FFFFFF"/>
        </w:rPr>
        <w:t>, [online] Available at: &lt;https://www.seattletimes.com/opinion/the-app-generation-meets-the-pandemic/&gt; [Accessed 19 November 2020].</w:t>
      </w:r>
      <w:r w:rsidR="00DC0B73">
        <w:rPr>
          <w:rFonts w:ascii="Times New Roman" w:eastAsia="Times New Roman" w:hAnsi="Times New Roman" w:cs="Times New Roman"/>
          <w:color w:val="232333"/>
          <w:shd w:val="clear" w:color="auto" w:fill="FFFFFF"/>
        </w:rPr>
        <w:br/>
      </w:r>
    </w:p>
    <w:p w14:paraId="72C1AD89" w14:textId="6C83FA4F" w:rsidR="00DC0B73" w:rsidRDefault="00DC0B73" w:rsidP="00DC0B73">
      <w:pPr>
        <w:pStyle w:val="NormalWeb"/>
        <w:shd w:val="clear" w:color="auto" w:fill="FFFFFF"/>
        <w:spacing w:before="0" w:beforeAutospacing="0" w:after="0"/>
        <w:ind w:left="720" w:hanging="720"/>
        <w:rPr>
          <w:rFonts w:ascii="Times New Roman" w:eastAsia="Times New Roman" w:hAnsi="Times New Roman" w:cs="Times New Roman"/>
          <w:color w:val="232333"/>
          <w:shd w:val="clear" w:color="auto" w:fill="FFFFFF"/>
        </w:rPr>
      </w:pPr>
      <w:r>
        <w:rPr>
          <w:rFonts w:ascii="Times New Roman" w:eastAsia="Times New Roman" w:hAnsi="Times New Roman" w:cs="Times New Roman"/>
          <w:color w:val="232333"/>
          <w:shd w:val="clear" w:color="auto" w:fill="FFFFFF"/>
        </w:rPr>
        <w:t xml:space="preserve">428. </w:t>
      </w:r>
      <w:r>
        <w:rPr>
          <w:rFonts w:ascii="Times New Roman" w:eastAsia="Times New Roman" w:hAnsi="Times New Roman" w:cs="Times New Roman"/>
          <w:color w:val="232333"/>
          <w:shd w:val="clear" w:color="auto" w:fill="FFFFFF"/>
        </w:rPr>
        <w:tab/>
      </w:r>
      <w:r w:rsidRPr="00DC0B73">
        <w:rPr>
          <w:rFonts w:ascii="Times New Roman" w:eastAsia="Times New Roman" w:hAnsi="Times New Roman" w:cs="Times New Roman"/>
          <w:color w:val="232333"/>
          <w:shd w:val="clear" w:color="auto" w:fill="FFFFFF"/>
        </w:rPr>
        <w:t>Gardner, H.</w:t>
      </w:r>
      <w:r>
        <w:rPr>
          <w:rFonts w:ascii="Times New Roman" w:eastAsia="Times New Roman" w:hAnsi="Times New Roman" w:cs="Times New Roman"/>
          <w:color w:val="232333"/>
          <w:shd w:val="clear" w:color="auto" w:fill="FFFFFF"/>
        </w:rPr>
        <w:t xml:space="preserve">, and Harkness, N. </w:t>
      </w:r>
      <w:r w:rsidRPr="00DC0B73">
        <w:rPr>
          <w:rFonts w:ascii="Times New Roman" w:eastAsia="Times New Roman" w:hAnsi="Times New Roman" w:cs="Times New Roman"/>
          <w:color w:val="232333"/>
          <w:shd w:val="clear" w:color="auto" w:fill="FFFFFF"/>
        </w:rPr>
        <w:t>(</w:t>
      </w:r>
      <w:r>
        <w:rPr>
          <w:rFonts w:ascii="Times New Roman" w:eastAsia="Times New Roman" w:hAnsi="Times New Roman" w:cs="Times New Roman"/>
          <w:color w:val="232333"/>
          <w:shd w:val="clear" w:color="auto" w:fill="FFFFFF"/>
        </w:rPr>
        <w:t>December</w:t>
      </w:r>
      <w:r w:rsidR="003D6A07">
        <w:rPr>
          <w:rFonts w:ascii="Times New Roman" w:eastAsia="Times New Roman" w:hAnsi="Times New Roman" w:cs="Times New Roman"/>
          <w:color w:val="232333"/>
          <w:shd w:val="clear" w:color="auto" w:fill="FFFFFF"/>
        </w:rPr>
        <w:t>, 2020</w:t>
      </w:r>
      <w:r w:rsidRPr="00DC0B73">
        <w:rPr>
          <w:rFonts w:ascii="Times New Roman" w:eastAsia="Times New Roman" w:hAnsi="Times New Roman" w:cs="Times New Roman"/>
          <w:color w:val="232333"/>
          <w:shd w:val="clear" w:color="auto" w:fill="FFFFFF"/>
        </w:rPr>
        <w:t xml:space="preserve">). Necrology for </w:t>
      </w:r>
      <w:r>
        <w:rPr>
          <w:rFonts w:ascii="Times New Roman" w:eastAsia="Times New Roman" w:hAnsi="Times New Roman" w:cs="Times New Roman"/>
          <w:color w:val="232333"/>
          <w:shd w:val="clear" w:color="auto" w:fill="FFFFFF"/>
        </w:rPr>
        <w:t>Michael Silverstein</w:t>
      </w:r>
      <w:r w:rsidRPr="00DC0B73">
        <w:rPr>
          <w:rFonts w:ascii="Times New Roman" w:eastAsia="Times New Roman" w:hAnsi="Times New Roman" w:cs="Times New Roman"/>
          <w:color w:val="232333"/>
          <w:shd w:val="clear" w:color="auto" w:fill="FFFFFF"/>
        </w:rPr>
        <w:t>. Philadelphia, PA: American Philosophical Society.</w:t>
      </w:r>
    </w:p>
    <w:p w14:paraId="35E62C59" w14:textId="5A402906" w:rsidR="00571E14" w:rsidRDefault="00571E14" w:rsidP="00DC0B73">
      <w:pPr>
        <w:pStyle w:val="NormalWeb"/>
        <w:shd w:val="clear" w:color="auto" w:fill="FFFFFF"/>
        <w:spacing w:before="0" w:beforeAutospacing="0" w:after="0"/>
        <w:ind w:left="720" w:hanging="720"/>
        <w:rPr>
          <w:rFonts w:ascii="Times New Roman" w:eastAsia="Times New Roman" w:hAnsi="Times New Roman" w:cs="Times New Roman"/>
          <w:color w:val="232333"/>
          <w:shd w:val="clear" w:color="auto" w:fill="FFFFFF"/>
        </w:rPr>
      </w:pPr>
    </w:p>
    <w:p w14:paraId="6043023E" w14:textId="52356A4D" w:rsidR="00571E14" w:rsidRPr="00432EDE" w:rsidRDefault="00571E14" w:rsidP="00432EDE">
      <w:pPr>
        <w:pStyle w:val="Mm"/>
      </w:pPr>
      <w:r w:rsidRPr="00432EDE">
        <w:t xml:space="preserve">429. </w:t>
      </w:r>
      <w:r w:rsidRPr="00432EDE">
        <w:tab/>
        <w:t xml:space="preserve">Gardner, H. (November 3, 2021). Howard Gardner on his book A Synthesizing Mind: A memoir from the creator of multiple intelligences theory. </w:t>
      </w:r>
      <w:r w:rsidRPr="00432EDE">
        <w:rPr>
          <w:i/>
          <w:iCs/>
        </w:rPr>
        <w:t>Rorotoko</w:t>
      </w:r>
      <w:r w:rsidRPr="00432EDE">
        <w:t xml:space="preserve">, Available at: </w:t>
      </w:r>
      <w:hyperlink r:id="rId171" w:history="1">
        <w:r w:rsidRPr="00432EDE">
          <w:rPr>
            <w:rStyle w:val="Hyperlink"/>
          </w:rPr>
          <w:t>http://rorotoko.com/interview/20210203_gardner_howard_on_book_synthesizing_mind_memoir_creator_multiple/?page=4</w:t>
        </w:r>
      </w:hyperlink>
    </w:p>
    <w:p w14:paraId="6A72AB16" w14:textId="45306B4A" w:rsidR="00571E14" w:rsidRDefault="00571E14" w:rsidP="00F639E6">
      <w:pPr>
        <w:pStyle w:val="NormalWeb"/>
        <w:shd w:val="clear" w:color="auto" w:fill="FFFFFF"/>
        <w:spacing w:before="0" w:beforeAutospacing="0" w:after="0"/>
        <w:rPr>
          <w:rFonts w:ascii="Times New Roman" w:eastAsia="Times New Roman" w:hAnsi="Times New Roman" w:cs="Times New Roman"/>
          <w:color w:val="232333"/>
          <w:shd w:val="clear" w:color="auto" w:fill="FFFFFF"/>
        </w:rPr>
      </w:pPr>
    </w:p>
    <w:p w14:paraId="197EF4DB" w14:textId="310EF730" w:rsidR="00F639E6" w:rsidRDefault="00F639E6" w:rsidP="003D6A07">
      <w:pPr>
        <w:ind w:left="720" w:hanging="720"/>
        <w:rPr>
          <w:color w:val="323130"/>
          <w:shd w:val="clear" w:color="auto" w:fill="FFFFFF"/>
        </w:rPr>
      </w:pPr>
      <w:r>
        <w:rPr>
          <w:color w:val="232333"/>
          <w:shd w:val="clear" w:color="auto" w:fill="FFFFFF"/>
        </w:rPr>
        <w:t xml:space="preserve">430. </w:t>
      </w:r>
      <w:r>
        <w:rPr>
          <w:color w:val="232333"/>
          <w:shd w:val="clear" w:color="auto" w:fill="FFFFFF"/>
        </w:rPr>
        <w:tab/>
        <w:t>Gardner, H. (</w:t>
      </w:r>
      <w:r w:rsidR="003D6A07">
        <w:rPr>
          <w:color w:val="232333"/>
          <w:shd w:val="clear" w:color="auto" w:fill="FFFFFF"/>
        </w:rPr>
        <w:t xml:space="preserve">October, </w:t>
      </w:r>
      <w:r>
        <w:rPr>
          <w:color w:val="232333"/>
          <w:shd w:val="clear" w:color="auto" w:fill="FFFFFF"/>
        </w:rPr>
        <w:t xml:space="preserve">2021). </w:t>
      </w:r>
      <w:r w:rsidR="003D6A07" w:rsidRPr="003D6A07">
        <w:rPr>
          <w:i/>
          <w:iCs/>
          <w:color w:val="000000"/>
          <w:shd w:val="clear" w:color="auto" w:fill="FFFFFF"/>
        </w:rPr>
        <w:t>What is beauty and how is it distinguished from truth and goodness?</w:t>
      </w:r>
      <w:r w:rsidR="003D6A07">
        <w:rPr>
          <w:i/>
          <w:iCs/>
        </w:rPr>
        <w:t xml:space="preserve"> </w:t>
      </w:r>
      <w:r w:rsidR="003D6A07">
        <w:rPr>
          <w:color w:val="232333"/>
          <w:shd w:val="clear" w:color="auto" w:fill="FFFFFF"/>
        </w:rPr>
        <w:t xml:space="preserve">Talk delivered to </w:t>
      </w:r>
      <w:r w:rsidRPr="00F639E6">
        <w:rPr>
          <w:color w:val="323130"/>
          <w:shd w:val="clear" w:color="auto" w:fill="FFFFFF"/>
        </w:rPr>
        <w:t>Dongqianhu Education Forum</w:t>
      </w:r>
      <w:r w:rsidR="003D6A07">
        <w:rPr>
          <w:color w:val="323130"/>
          <w:shd w:val="clear" w:color="auto" w:fill="FFFFFF"/>
        </w:rPr>
        <w:t>, China</w:t>
      </w:r>
      <w:r w:rsidR="00321A33">
        <w:rPr>
          <w:color w:val="323130"/>
          <w:shd w:val="clear" w:color="auto" w:fill="FFFFFF"/>
        </w:rPr>
        <w:t>.</w:t>
      </w:r>
    </w:p>
    <w:p w14:paraId="262DB678" w14:textId="42BDDEC1" w:rsidR="00C53E27" w:rsidRDefault="00C53E27" w:rsidP="003D6A07">
      <w:pPr>
        <w:ind w:left="720" w:hanging="720"/>
        <w:rPr>
          <w:color w:val="323130"/>
          <w:shd w:val="clear" w:color="auto" w:fill="FFFFFF"/>
        </w:rPr>
      </w:pPr>
    </w:p>
    <w:p w14:paraId="28F4788B" w14:textId="100EB143" w:rsidR="00C53E27" w:rsidRPr="00187EED" w:rsidRDefault="00C53E27" w:rsidP="59A4232E">
      <w:pPr>
        <w:ind w:left="720" w:hanging="720"/>
        <w:rPr>
          <w:color w:val="323130"/>
        </w:rPr>
      </w:pPr>
      <w:r>
        <w:rPr>
          <w:color w:val="323130"/>
          <w:shd w:val="clear" w:color="auto" w:fill="FFFFFF"/>
        </w:rPr>
        <w:t xml:space="preserve">431. </w:t>
      </w:r>
      <w:r>
        <w:rPr>
          <w:color w:val="323130"/>
          <w:shd w:val="clear" w:color="auto" w:fill="FFFFFF"/>
        </w:rPr>
        <w:tab/>
        <w:t xml:space="preserve">Gardner, H. (In Press). </w:t>
      </w:r>
      <w:r w:rsidR="00187EED">
        <w:rPr>
          <w:color w:val="323130"/>
          <w:shd w:val="clear" w:color="auto" w:fill="FFFFFF"/>
        </w:rPr>
        <w:t xml:space="preserve">The contribution of other voices to the synthesizing mind. In </w:t>
      </w:r>
      <w:r w:rsidR="00187EED">
        <w:rPr>
          <w:color w:val="000000"/>
          <w:shd w:val="clear" w:color="auto" w:fill="FFFFFF"/>
        </w:rPr>
        <w:t>I. M.  Saleh, (Ed.),</w:t>
      </w:r>
      <w:r w:rsidR="00187EED">
        <w:rPr>
          <w:color w:val="323130"/>
          <w:shd w:val="clear" w:color="auto" w:fill="FFFFFF"/>
        </w:rPr>
        <w:t xml:space="preserve"> </w:t>
      </w:r>
      <w:r w:rsidR="00187EED" w:rsidRPr="59A4232E">
        <w:rPr>
          <w:i/>
          <w:iCs/>
          <w:color w:val="000000"/>
          <w:shd w:val="clear" w:color="auto" w:fill="FFFFFF"/>
        </w:rPr>
        <w:t xml:space="preserve">New Science of Learning: Exploration in Mind, Brain, and Education. </w:t>
      </w:r>
      <w:r w:rsidR="00187EED" w:rsidRPr="00187EED">
        <w:rPr>
          <w:color w:val="000000"/>
          <w:shd w:val="clear" w:color="auto" w:fill="FFFFFF"/>
        </w:rPr>
        <w:t>Leiden</w:t>
      </w:r>
      <w:r w:rsidR="00187EED">
        <w:rPr>
          <w:color w:val="000000"/>
          <w:shd w:val="clear" w:color="auto" w:fill="FFFFFF"/>
        </w:rPr>
        <w:t>: Brill.</w:t>
      </w:r>
    </w:p>
    <w:p w14:paraId="261748BF" w14:textId="398E2EE9" w:rsidR="00C53E27" w:rsidRPr="00187EED" w:rsidRDefault="00C53E27" w:rsidP="59A4232E">
      <w:pPr>
        <w:ind w:left="720" w:hanging="720"/>
        <w:rPr>
          <w:color w:val="000000" w:themeColor="text1"/>
        </w:rPr>
      </w:pPr>
    </w:p>
    <w:p w14:paraId="6D169FF0" w14:textId="7469856A" w:rsidR="00C53E27" w:rsidRDefault="510BB7C4" w:rsidP="59A4232E">
      <w:pPr>
        <w:ind w:left="720" w:hanging="720"/>
        <w:rPr>
          <w:rStyle w:val="Hyperlink"/>
        </w:rPr>
      </w:pPr>
      <w:r w:rsidRPr="6E3E5B87">
        <w:rPr>
          <w:color w:val="000000" w:themeColor="text1"/>
        </w:rPr>
        <w:t xml:space="preserve">432. </w:t>
      </w:r>
      <w:r>
        <w:tab/>
      </w:r>
      <w:r w:rsidRPr="6E3E5B87">
        <w:rPr>
          <w:color w:val="000000" w:themeColor="text1"/>
        </w:rPr>
        <w:t>Gardner, H</w:t>
      </w:r>
      <w:r w:rsidR="6C5B130B" w:rsidRPr="6E3E5B87">
        <w:rPr>
          <w:color w:val="000000" w:themeColor="text1"/>
        </w:rPr>
        <w:t>. (April, 2023)</w:t>
      </w:r>
      <w:r w:rsidR="00035113">
        <w:rPr>
          <w:color w:val="000000" w:themeColor="text1"/>
        </w:rPr>
        <w:t>.</w:t>
      </w:r>
      <w:r w:rsidR="6C5B130B" w:rsidRPr="6E3E5B87">
        <w:rPr>
          <w:color w:val="000000" w:themeColor="text1"/>
        </w:rPr>
        <w:t xml:space="preserve"> AI could generate new forms of intelligence – and stupidity. </w:t>
      </w:r>
      <w:r w:rsidR="126E02F1" w:rsidRPr="6E3E5B87">
        <w:rPr>
          <w:i/>
          <w:iCs/>
          <w:color w:val="000000" w:themeColor="text1"/>
        </w:rPr>
        <w:t xml:space="preserve">New York Times International. </w:t>
      </w:r>
      <w:r w:rsidR="126E02F1" w:rsidRPr="6E3E5B87">
        <w:rPr>
          <w:color w:val="000000" w:themeColor="text1"/>
        </w:rPr>
        <w:t>Print editio</w:t>
      </w:r>
      <w:r w:rsidR="1CFCAEBF" w:rsidRPr="6E3E5B87">
        <w:rPr>
          <w:color w:val="000000" w:themeColor="text1"/>
        </w:rPr>
        <w:t xml:space="preserve">n and online, retrieved from: </w:t>
      </w:r>
      <w:hyperlink r:id="rId172" w:anchor="lggbclvodq7axhqzgwl">
        <w:r w:rsidR="1CFCAEBF" w:rsidRPr="6E3E5B87">
          <w:rPr>
            <w:rStyle w:val="Hyperlink"/>
          </w:rPr>
          <w:t>https://www.ekathimerini.com/opinion/interviews/1208765/ai-could-generate-new-forms-of-intelligence-and-stupidity/#lggbclvodq7axhqzgwl</w:t>
        </w:r>
      </w:hyperlink>
    </w:p>
    <w:p w14:paraId="054AAD05" w14:textId="77777777" w:rsidR="00035113" w:rsidRDefault="00035113" w:rsidP="59A4232E">
      <w:pPr>
        <w:ind w:left="720" w:hanging="720"/>
        <w:rPr>
          <w:color w:val="000000" w:themeColor="text1"/>
        </w:rPr>
      </w:pPr>
    </w:p>
    <w:p w14:paraId="4B8CDDBA" w14:textId="75AFD934" w:rsidR="00035113" w:rsidRPr="00187EED" w:rsidRDefault="00035113" w:rsidP="59A4232E">
      <w:pPr>
        <w:ind w:left="720" w:hanging="720"/>
        <w:rPr>
          <w:color w:val="000000" w:themeColor="text1"/>
        </w:rPr>
      </w:pPr>
      <w:r>
        <w:rPr>
          <w:color w:val="000000" w:themeColor="text1"/>
        </w:rPr>
        <w:t>433.</w:t>
      </w:r>
      <w:r>
        <w:rPr>
          <w:color w:val="000000" w:themeColor="text1"/>
        </w:rPr>
        <w:tab/>
        <w:t xml:space="preserve">Gardner, H. and Harkness, N. (December, 2023). Necrology for Michael Silverstein. </w:t>
      </w:r>
      <w:r w:rsidRPr="00035113">
        <w:rPr>
          <w:i/>
          <w:iCs/>
          <w:color w:val="000000" w:themeColor="text1"/>
        </w:rPr>
        <w:t>Proceedings of the American Philosophical Society</w:t>
      </w:r>
      <w:r>
        <w:rPr>
          <w:color w:val="000000" w:themeColor="text1"/>
        </w:rPr>
        <w:t>, 164 (3-4), pp. 349-354.</w:t>
      </w:r>
    </w:p>
    <w:p w14:paraId="173697BC" w14:textId="06656F4F" w:rsidR="6E3E5B87" w:rsidRDefault="6E3E5B87" w:rsidP="6E3E5B87">
      <w:pPr>
        <w:ind w:left="720" w:hanging="720"/>
      </w:pPr>
    </w:p>
    <w:p w14:paraId="03A424BD" w14:textId="4AE51B1F" w:rsidR="4ED716D4" w:rsidRDefault="4ED716D4" w:rsidP="6E3E5B87">
      <w:pPr>
        <w:ind w:left="720" w:hanging="720"/>
      </w:pPr>
      <w:r>
        <w:t>43</w:t>
      </w:r>
      <w:r w:rsidR="00035113">
        <w:t>4</w:t>
      </w:r>
      <w:r>
        <w:t xml:space="preserve">. </w:t>
      </w:r>
      <w:r>
        <w:tab/>
        <w:t xml:space="preserve">Gardner, H. (March, April 2024). The Essential Educator for his Time: A Life of Bill Bowen. </w:t>
      </w:r>
      <w:r w:rsidR="1FA75AEE" w:rsidRPr="4EF38D45">
        <w:rPr>
          <w:i/>
          <w:iCs/>
        </w:rPr>
        <w:t>Harvard Magazine</w:t>
      </w:r>
      <w:r w:rsidR="1FA75AEE">
        <w:t xml:space="preserve">. </w:t>
      </w:r>
    </w:p>
    <w:p w14:paraId="04313DE6" w14:textId="75B382EA" w:rsidR="4EF38D45" w:rsidRDefault="4EF38D45" w:rsidP="4EF38D45">
      <w:pPr>
        <w:ind w:left="720" w:hanging="720"/>
      </w:pPr>
    </w:p>
    <w:p w14:paraId="597E5D88" w14:textId="27ADD1BB" w:rsidR="57A01A0A" w:rsidRDefault="57A01A0A" w:rsidP="512C344D">
      <w:pPr>
        <w:ind w:left="720" w:hanging="720"/>
      </w:pPr>
      <w:r>
        <w:t xml:space="preserve">435. Gardner, H. (Spring 2024). Reflections on My </w:t>
      </w:r>
      <w:r w:rsidR="4C34B0B8">
        <w:t>Pursuit</w:t>
      </w:r>
      <w:r>
        <w:t xml:space="preserve"> of </w:t>
      </w:r>
      <w:bookmarkStart w:id="6" w:name="_Int_qN5eOaIs"/>
      <w:r>
        <w:t>the Good</w:t>
      </w:r>
      <w:bookmarkEnd w:id="6"/>
      <w:r>
        <w:t xml:space="preserve">. </w:t>
      </w:r>
      <w:r w:rsidR="36F28CA3" w:rsidRPr="512C344D">
        <w:rPr>
          <w:i/>
          <w:iCs/>
        </w:rPr>
        <w:t>Virtues and Vocations</w:t>
      </w:r>
      <w:r w:rsidR="57322080" w:rsidRPr="512C344D">
        <w:rPr>
          <w:i/>
          <w:iCs/>
        </w:rPr>
        <w:t>: Higher Education for Human Flourishing</w:t>
      </w:r>
      <w:r w:rsidR="57322080" w:rsidRPr="512C344D">
        <w:t xml:space="preserve">, </w:t>
      </w:r>
      <w:r w:rsidR="7CC8BD0B" w:rsidRPr="512C344D">
        <w:t xml:space="preserve">pp. 65-71. </w:t>
      </w:r>
    </w:p>
    <w:p w14:paraId="6A7F812C" w14:textId="3B5C8971" w:rsidR="59A4232E" w:rsidRDefault="59A4232E" w:rsidP="59A4232E">
      <w:pPr>
        <w:ind w:left="720" w:hanging="720"/>
      </w:pPr>
    </w:p>
    <w:p w14:paraId="76C07183" w14:textId="77777777" w:rsidR="00A94684" w:rsidRDefault="00A94684" w:rsidP="00A94684"/>
    <w:p w14:paraId="2C9A138E" w14:textId="7ED9DE94" w:rsidR="001833C9" w:rsidRPr="00940831" w:rsidRDefault="001833C9" w:rsidP="00940831">
      <w:pPr>
        <w:ind w:left="720" w:hanging="720"/>
      </w:pPr>
      <w:r w:rsidRPr="003C4A19">
        <w:rPr>
          <w:b/>
        </w:rPr>
        <w:t>Book Reviews, Introductions, and Forewords:</w:t>
      </w:r>
    </w:p>
    <w:p w14:paraId="2DED0594" w14:textId="77777777" w:rsidR="001833C9" w:rsidRPr="003C4A19" w:rsidRDefault="001833C9" w:rsidP="001833C9">
      <w:pPr>
        <w:spacing w:line="240" w:lineRule="atLeast"/>
        <w:ind w:left="720" w:hanging="720"/>
        <w:rPr>
          <w:b/>
        </w:rPr>
      </w:pPr>
    </w:p>
    <w:p w14:paraId="78FBD42E" w14:textId="77777777" w:rsidR="001833C9" w:rsidRPr="003C4A19" w:rsidRDefault="001833C9" w:rsidP="001833C9">
      <w:pPr>
        <w:numPr>
          <w:ilvl w:val="0"/>
          <w:numId w:val="19"/>
        </w:numPr>
        <w:spacing w:line="240" w:lineRule="atLeast"/>
        <w:ind w:hanging="720"/>
      </w:pPr>
      <w:r w:rsidRPr="003C4A19">
        <w:t xml:space="preserve">Gardner, H. (1971). Two artists in one [Review of </w:t>
      </w:r>
      <w:r w:rsidRPr="003C4A19">
        <w:rPr>
          <w:i/>
        </w:rPr>
        <w:t>The duality of vision</w:t>
      </w:r>
      <w:r w:rsidRPr="003C4A19">
        <w:t xml:space="preserve">, by W. Sorrell]. </w:t>
      </w:r>
      <w:r w:rsidRPr="003C4A19">
        <w:rPr>
          <w:i/>
        </w:rPr>
        <w:t>Contemporary Psychology, 16</w:t>
      </w:r>
      <w:r w:rsidRPr="003C4A19">
        <w:t>(6), pp. 354–356.</w:t>
      </w:r>
    </w:p>
    <w:p w14:paraId="7007EB9C" w14:textId="77777777" w:rsidR="001833C9" w:rsidRPr="003C4A19" w:rsidRDefault="001833C9" w:rsidP="001833C9">
      <w:pPr>
        <w:tabs>
          <w:tab w:val="num" w:pos="720"/>
        </w:tabs>
        <w:spacing w:line="240" w:lineRule="atLeast"/>
        <w:ind w:left="720" w:hanging="720"/>
      </w:pPr>
    </w:p>
    <w:p w14:paraId="7AE6A618" w14:textId="77777777" w:rsidR="001833C9" w:rsidRPr="003C4A19" w:rsidRDefault="001833C9" w:rsidP="001833C9">
      <w:pPr>
        <w:numPr>
          <w:ilvl w:val="0"/>
          <w:numId w:val="19"/>
        </w:numPr>
        <w:spacing w:line="240" w:lineRule="atLeast"/>
        <w:ind w:hanging="720"/>
      </w:pPr>
      <w:r w:rsidRPr="003C4A19">
        <w:t xml:space="preserve">Gardner, H. (1973). [Review of </w:t>
      </w:r>
      <w:r w:rsidRPr="003C4A19">
        <w:rPr>
          <w:i/>
        </w:rPr>
        <w:t>Artistry of the mentally ill</w:t>
      </w:r>
      <w:r w:rsidRPr="003C4A19">
        <w:t>, by H. Prinzhorn].</w:t>
      </w:r>
      <w:r w:rsidRPr="003C4A19">
        <w:rPr>
          <w:i/>
        </w:rPr>
        <w:t xml:space="preserve"> Journal of Aesthetics and Art Criticism, 32</w:t>
      </w:r>
      <w:r w:rsidRPr="003C4A19">
        <w:t>, 285–287.</w:t>
      </w:r>
    </w:p>
    <w:p w14:paraId="7D7EF29B" w14:textId="77777777" w:rsidR="001833C9" w:rsidRPr="003C4A19" w:rsidRDefault="001833C9" w:rsidP="001833C9">
      <w:pPr>
        <w:tabs>
          <w:tab w:val="num" w:pos="720"/>
        </w:tabs>
        <w:spacing w:line="240" w:lineRule="atLeast"/>
        <w:ind w:left="720" w:hanging="720"/>
      </w:pPr>
    </w:p>
    <w:p w14:paraId="0A2E294F" w14:textId="77777777" w:rsidR="001833C9" w:rsidRPr="003C4A19" w:rsidRDefault="001833C9" w:rsidP="001833C9">
      <w:pPr>
        <w:numPr>
          <w:ilvl w:val="0"/>
          <w:numId w:val="19"/>
        </w:numPr>
        <w:spacing w:line="240" w:lineRule="atLeast"/>
        <w:ind w:hanging="720"/>
      </w:pPr>
      <w:r w:rsidRPr="003C4A19">
        <w:t xml:space="preserve">Gardner, H. (1976, August 1). [Review of </w:t>
      </w:r>
      <w:r w:rsidRPr="003C4A19">
        <w:rPr>
          <w:i/>
        </w:rPr>
        <w:t>The grasp of consciousness</w:t>
      </w:r>
      <w:r w:rsidRPr="003C4A19">
        <w:t>, by J. Piaget].</w:t>
      </w:r>
      <w:r w:rsidRPr="003C4A19">
        <w:rPr>
          <w:i/>
        </w:rPr>
        <w:t xml:space="preserve"> New York Times Book Review</w:t>
      </w:r>
      <w:r w:rsidRPr="003C4A19">
        <w:t>, pp. 1–2.</w:t>
      </w:r>
    </w:p>
    <w:p w14:paraId="27F37F10" w14:textId="77777777" w:rsidR="001833C9" w:rsidRPr="003C4A19" w:rsidRDefault="001833C9" w:rsidP="001833C9">
      <w:pPr>
        <w:tabs>
          <w:tab w:val="num" w:pos="720"/>
        </w:tabs>
        <w:spacing w:line="240" w:lineRule="atLeast"/>
        <w:ind w:left="720" w:hanging="720"/>
      </w:pPr>
    </w:p>
    <w:p w14:paraId="435E479A" w14:textId="77777777" w:rsidR="001833C9" w:rsidRPr="003C4A19" w:rsidRDefault="001833C9" w:rsidP="001833C9">
      <w:pPr>
        <w:numPr>
          <w:ilvl w:val="0"/>
          <w:numId w:val="19"/>
        </w:numPr>
        <w:spacing w:line="240" w:lineRule="atLeast"/>
        <w:ind w:hanging="720"/>
      </w:pPr>
      <w:r w:rsidRPr="003C4A19">
        <w:t xml:space="preserve">Gardner, H. (1974). [Review of </w:t>
      </w:r>
      <w:r w:rsidRPr="003C4A19">
        <w:rPr>
          <w:i/>
        </w:rPr>
        <w:t>Aesthetics and psychobiology</w:t>
      </w:r>
      <w:r w:rsidRPr="003C4A19">
        <w:t>, by D. E. Berlyne]</w:t>
      </w:r>
      <w:r w:rsidRPr="003C4A19">
        <w:rPr>
          <w:i/>
        </w:rPr>
        <w:t>. Curriculum Theory Network, 4</w:t>
      </w:r>
      <w:r w:rsidRPr="003C4A19">
        <w:t>(2 &amp; 3), 205–213.</w:t>
      </w:r>
    </w:p>
    <w:p w14:paraId="12EDC108" w14:textId="77777777" w:rsidR="001833C9" w:rsidRPr="003C4A19" w:rsidRDefault="001833C9" w:rsidP="001833C9">
      <w:pPr>
        <w:tabs>
          <w:tab w:val="num" w:pos="720"/>
        </w:tabs>
        <w:spacing w:line="240" w:lineRule="atLeast"/>
        <w:ind w:left="720" w:hanging="720"/>
      </w:pPr>
    </w:p>
    <w:p w14:paraId="4612FA77" w14:textId="77777777" w:rsidR="001833C9" w:rsidRPr="003C4A19" w:rsidRDefault="001833C9" w:rsidP="001833C9">
      <w:pPr>
        <w:numPr>
          <w:ilvl w:val="0"/>
          <w:numId w:val="19"/>
        </w:numPr>
        <w:spacing w:line="240" w:lineRule="atLeast"/>
        <w:ind w:hanging="720"/>
      </w:pPr>
      <w:r w:rsidRPr="003C4A19">
        <w:t xml:space="preserve">Gardner, H. (1977, January 8). The embattled prophet. [Review of The power and limits of a vision, by H. Roazen, &amp; E. Erikson]. </w:t>
      </w:r>
      <w:r w:rsidRPr="003C4A19">
        <w:rPr>
          <w:i/>
        </w:rPr>
        <w:t>Saturday Review, 1</w:t>
      </w:r>
      <w:r w:rsidRPr="003C4A19">
        <w:t>(8), 46–47.</w:t>
      </w:r>
    </w:p>
    <w:p w14:paraId="611F87A9" w14:textId="77777777" w:rsidR="001833C9" w:rsidRPr="003C4A19" w:rsidRDefault="001833C9" w:rsidP="001833C9">
      <w:pPr>
        <w:tabs>
          <w:tab w:val="num" w:pos="720"/>
        </w:tabs>
        <w:spacing w:line="240" w:lineRule="atLeast"/>
        <w:ind w:left="720" w:hanging="720"/>
      </w:pPr>
    </w:p>
    <w:p w14:paraId="11A455D5" w14:textId="77777777" w:rsidR="001833C9" w:rsidRPr="003C4A19" w:rsidRDefault="001833C9" w:rsidP="001833C9">
      <w:pPr>
        <w:numPr>
          <w:ilvl w:val="0"/>
          <w:numId w:val="19"/>
        </w:numPr>
        <w:spacing w:line="240" w:lineRule="atLeast"/>
        <w:ind w:hanging="720"/>
      </w:pPr>
      <w:r w:rsidRPr="003C4A19">
        <w:t xml:space="preserve">Gardner, H. (1977, January 28). [Review of </w:t>
      </w:r>
      <w:r w:rsidRPr="003C4A19">
        <w:rPr>
          <w:i/>
        </w:rPr>
        <w:t>Progress in art</w:t>
      </w:r>
      <w:r w:rsidRPr="003C4A19">
        <w:t>, by S. Gablik].</w:t>
      </w:r>
      <w:r w:rsidRPr="003C4A19">
        <w:rPr>
          <w:i/>
        </w:rPr>
        <w:t xml:space="preserve"> Times Literary Supplement</w:t>
      </w:r>
      <w:r w:rsidRPr="003C4A19">
        <w:t>.</w:t>
      </w:r>
    </w:p>
    <w:p w14:paraId="687D9462" w14:textId="77777777" w:rsidR="001833C9" w:rsidRPr="003C4A19" w:rsidRDefault="001833C9" w:rsidP="001833C9">
      <w:pPr>
        <w:tabs>
          <w:tab w:val="num" w:pos="720"/>
        </w:tabs>
        <w:spacing w:line="240" w:lineRule="atLeast"/>
        <w:ind w:left="720" w:hanging="720"/>
      </w:pPr>
    </w:p>
    <w:p w14:paraId="34B262CC" w14:textId="77777777" w:rsidR="001833C9" w:rsidRPr="003C4A19" w:rsidRDefault="001833C9" w:rsidP="001833C9">
      <w:pPr>
        <w:numPr>
          <w:ilvl w:val="0"/>
          <w:numId w:val="19"/>
        </w:numPr>
        <w:spacing w:line="240" w:lineRule="atLeast"/>
        <w:ind w:hanging="720"/>
      </w:pPr>
      <w:r w:rsidRPr="003C4A19">
        <w:t xml:space="preserve">Gardner, H. (1977, April 17). Light from darkness. [Review of </w:t>
      </w:r>
      <w:r w:rsidRPr="003C4A19">
        <w:rPr>
          <w:i/>
        </w:rPr>
        <w:t>Insights from the blind</w:t>
      </w:r>
      <w:r w:rsidRPr="003C4A19">
        <w:t>, by S. Fraiberg].</w:t>
      </w:r>
      <w:r w:rsidRPr="003C4A19">
        <w:rPr>
          <w:i/>
        </w:rPr>
        <w:t xml:space="preserve"> New York Times Book Review</w:t>
      </w:r>
      <w:r w:rsidRPr="003C4A19">
        <w:t xml:space="preserve">, </w:t>
      </w:r>
      <w:r w:rsidRPr="003C4A19">
        <w:rPr>
          <w:i/>
        </w:rPr>
        <w:t>9</w:t>
      </w:r>
      <w:r w:rsidRPr="003C4A19">
        <w:t>, 48–50.</w:t>
      </w:r>
    </w:p>
    <w:p w14:paraId="3A84F4DE" w14:textId="77777777" w:rsidR="001833C9" w:rsidRPr="003C4A19" w:rsidRDefault="001833C9" w:rsidP="001833C9">
      <w:pPr>
        <w:tabs>
          <w:tab w:val="num" w:pos="720"/>
        </w:tabs>
        <w:spacing w:line="240" w:lineRule="atLeast"/>
        <w:ind w:left="720" w:hanging="720"/>
      </w:pPr>
    </w:p>
    <w:p w14:paraId="19B2AA70" w14:textId="77777777" w:rsidR="001833C9" w:rsidRPr="003C4A19" w:rsidRDefault="001833C9" w:rsidP="001833C9">
      <w:pPr>
        <w:numPr>
          <w:ilvl w:val="0"/>
          <w:numId w:val="19"/>
        </w:numPr>
        <w:spacing w:line="240" w:lineRule="atLeast"/>
        <w:ind w:hanging="720"/>
      </w:pPr>
      <w:r w:rsidRPr="003C4A19">
        <w:t xml:space="preserve">Gardner, H. (1977, August 21). Beastly behavior. [Review of Behind the mirror, by K. Lorenz]. </w:t>
      </w:r>
      <w:r w:rsidRPr="003C4A19">
        <w:rPr>
          <w:i/>
        </w:rPr>
        <w:t>New York Times Book Review</w:t>
      </w:r>
      <w:r w:rsidRPr="003C4A19">
        <w:t>, pp. 12, 26, 28.</w:t>
      </w:r>
    </w:p>
    <w:p w14:paraId="76415098" w14:textId="77777777" w:rsidR="001833C9" w:rsidRPr="003C4A19" w:rsidRDefault="001833C9" w:rsidP="001833C9">
      <w:pPr>
        <w:tabs>
          <w:tab w:val="num" w:pos="720"/>
        </w:tabs>
        <w:spacing w:line="240" w:lineRule="atLeast"/>
        <w:ind w:left="720" w:hanging="720"/>
      </w:pPr>
    </w:p>
    <w:p w14:paraId="42BDC31E" w14:textId="77777777" w:rsidR="001833C9" w:rsidRPr="003C4A19" w:rsidRDefault="001833C9" w:rsidP="001833C9">
      <w:pPr>
        <w:numPr>
          <w:ilvl w:val="0"/>
          <w:numId w:val="19"/>
        </w:numPr>
        <w:spacing w:line="240" w:lineRule="atLeast"/>
        <w:ind w:hanging="720"/>
      </w:pPr>
      <w:r w:rsidRPr="003C4A19">
        <w:t xml:space="preserve">Gardner, H. (1977). [Review of </w:t>
      </w:r>
      <w:r w:rsidRPr="003C4A19">
        <w:rPr>
          <w:i/>
        </w:rPr>
        <w:t>The uses of enchantment: the meaning and importance of fairy tales</w:t>
      </w:r>
      <w:r w:rsidRPr="003C4A19">
        <w:t>, by B. Bettelheim].</w:t>
      </w:r>
      <w:r w:rsidRPr="003C4A19">
        <w:rPr>
          <w:i/>
        </w:rPr>
        <w:t xml:space="preserve"> Semiotica, 21</w:t>
      </w:r>
      <w:r w:rsidRPr="003C4A19">
        <w:t xml:space="preserve">, pp. 363–380. Reprinted in </w:t>
      </w:r>
      <w:r w:rsidRPr="003C4A19">
        <w:rPr>
          <w:i/>
        </w:rPr>
        <w:t>Phaedrus, 5,</w:t>
      </w:r>
      <w:r w:rsidRPr="003C4A19">
        <w:t xml:space="preserve"> 1978, 14–23.</w:t>
      </w:r>
    </w:p>
    <w:p w14:paraId="04F31EF5" w14:textId="77777777" w:rsidR="001833C9" w:rsidRPr="003C4A19" w:rsidRDefault="001833C9" w:rsidP="001833C9">
      <w:pPr>
        <w:tabs>
          <w:tab w:val="num" w:pos="720"/>
        </w:tabs>
        <w:spacing w:line="240" w:lineRule="atLeast"/>
        <w:ind w:left="720" w:hanging="720"/>
      </w:pPr>
    </w:p>
    <w:p w14:paraId="7DF7544C" w14:textId="77777777" w:rsidR="001833C9" w:rsidRPr="003C4A19" w:rsidRDefault="001833C9" w:rsidP="001833C9">
      <w:pPr>
        <w:numPr>
          <w:ilvl w:val="0"/>
          <w:numId w:val="19"/>
        </w:numPr>
        <w:spacing w:line="240" w:lineRule="atLeast"/>
        <w:ind w:hanging="720"/>
      </w:pPr>
      <w:r w:rsidRPr="003C4A19">
        <w:t xml:space="preserve">Gardner, H. (1977, February 2). [Review of </w:t>
      </w:r>
      <w:r w:rsidRPr="003C4A19">
        <w:rPr>
          <w:i/>
        </w:rPr>
        <w:t xml:space="preserve">Body, mind and behavior, </w:t>
      </w:r>
      <w:r w:rsidRPr="003C4A19">
        <w:t>by M. Scarf].</w:t>
      </w:r>
      <w:r w:rsidRPr="003C4A19">
        <w:rPr>
          <w:i/>
        </w:rPr>
        <w:t xml:space="preserve"> New York Times Book Review</w:t>
      </w:r>
      <w:r w:rsidRPr="003C4A19">
        <w:t>.</w:t>
      </w:r>
    </w:p>
    <w:p w14:paraId="1469E9C3" w14:textId="77777777" w:rsidR="001833C9" w:rsidRPr="003C4A19" w:rsidRDefault="001833C9" w:rsidP="001833C9">
      <w:pPr>
        <w:tabs>
          <w:tab w:val="num" w:pos="720"/>
        </w:tabs>
        <w:spacing w:line="240" w:lineRule="atLeast"/>
        <w:ind w:left="720" w:hanging="720"/>
      </w:pPr>
    </w:p>
    <w:p w14:paraId="3E39A4F2" w14:textId="77777777" w:rsidR="001833C9" w:rsidRPr="003C4A19" w:rsidRDefault="001833C9" w:rsidP="001833C9">
      <w:pPr>
        <w:numPr>
          <w:ilvl w:val="0"/>
          <w:numId w:val="19"/>
        </w:numPr>
        <w:spacing w:line="240" w:lineRule="atLeast"/>
        <w:ind w:hanging="720"/>
      </w:pPr>
      <w:r w:rsidRPr="003C4A19">
        <w:t xml:space="preserve">Gardner, H. (1978, January 16). A psychologist without peer. [Review of </w:t>
      </w:r>
      <w:r w:rsidRPr="003C4A19">
        <w:rPr>
          <w:i/>
        </w:rPr>
        <w:t>Psychologist of the real</w:t>
      </w:r>
      <w:r w:rsidRPr="003C4A19">
        <w:t xml:space="preserve">, by B. Rotman, &amp; Jean Piaget]. </w:t>
      </w:r>
      <w:r w:rsidRPr="003C4A19">
        <w:rPr>
          <w:i/>
        </w:rPr>
        <w:t>Chronicle of Higher Education</w:t>
      </w:r>
      <w:r w:rsidRPr="003C4A19">
        <w:t>, 21.</w:t>
      </w:r>
    </w:p>
    <w:p w14:paraId="4479C037" w14:textId="77777777" w:rsidR="001833C9" w:rsidRPr="003C4A19" w:rsidRDefault="001833C9" w:rsidP="001833C9">
      <w:pPr>
        <w:tabs>
          <w:tab w:val="num" w:pos="720"/>
        </w:tabs>
        <w:spacing w:line="240" w:lineRule="atLeast"/>
        <w:ind w:left="720" w:hanging="720"/>
      </w:pPr>
    </w:p>
    <w:p w14:paraId="0DCFD1D4" w14:textId="77777777" w:rsidR="001833C9" w:rsidRPr="003C4A19" w:rsidRDefault="001833C9" w:rsidP="001833C9">
      <w:pPr>
        <w:numPr>
          <w:ilvl w:val="0"/>
          <w:numId w:val="19"/>
        </w:numPr>
        <w:spacing w:line="240" w:lineRule="atLeast"/>
        <w:ind w:hanging="720"/>
      </w:pPr>
      <w:r w:rsidRPr="003C4A19">
        <w:t>Gardner, H. (1978, January 16). [Review of</w:t>
      </w:r>
      <w:r w:rsidRPr="003C4A19">
        <w:rPr>
          <w:i/>
        </w:rPr>
        <w:t xml:space="preserve"> </w:t>
      </w:r>
      <w:r w:rsidRPr="003C4A19">
        <w:t xml:space="preserve">The </w:t>
      </w:r>
      <w:r w:rsidRPr="003C4A19">
        <w:rPr>
          <w:i/>
        </w:rPr>
        <w:t>essential Piaget</w:t>
      </w:r>
      <w:r w:rsidRPr="003C4A19">
        <w:t>, by</w:t>
      </w:r>
      <w:r w:rsidRPr="003C4A19">
        <w:rPr>
          <w:i/>
        </w:rPr>
        <w:t xml:space="preserve"> </w:t>
      </w:r>
      <w:r w:rsidRPr="003C4A19">
        <w:t>H. Gruber and J. Voneche].</w:t>
      </w:r>
      <w:r w:rsidRPr="003C4A19">
        <w:rPr>
          <w:i/>
        </w:rPr>
        <w:t xml:space="preserve"> Chronicle of Higher Education</w:t>
      </w:r>
      <w:r w:rsidRPr="003C4A19">
        <w:t>, pp. 21.</w:t>
      </w:r>
    </w:p>
    <w:p w14:paraId="78B16F4E" w14:textId="77777777" w:rsidR="001833C9" w:rsidRPr="003C4A19" w:rsidRDefault="001833C9" w:rsidP="001833C9">
      <w:pPr>
        <w:tabs>
          <w:tab w:val="num" w:pos="720"/>
        </w:tabs>
        <w:spacing w:line="240" w:lineRule="atLeast"/>
        <w:ind w:left="720" w:hanging="720"/>
      </w:pPr>
    </w:p>
    <w:p w14:paraId="4A07F381" w14:textId="77777777" w:rsidR="001833C9" w:rsidRPr="003C4A19" w:rsidRDefault="001833C9" w:rsidP="001833C9">
      <w:pPr>
        <w:numPr>
          <w:ilvl w:val="0"/>
          <w:numId w:val="19"/>
        </w:numPr>
        <w:spacing w:line="240" w:lineRule="atLeast"/>
        <w:ind w:hanging="720"/>
      </w:pPr>
      <w:r w:rsidRPr="003C4A19">
        <w:t xml:space="preserve">Gardner, H. (1978, April 10). Achieving Artistry [Review of D. Sudnow, Ways of the hand]. </w:t>
      </w:r>
      <w:r w:rsidRPr="003C4A19">
        <w:rPr>
          <w:i/>
        </w:rPr>
        <w:t>Chronicle of Higher Education</w:t>
      </w:r>
      <w:r w:rsidRPr="003C4A19">
        <w:t>, 23.</w:t>
      </w:r>
    </w:p>
    <w:p w14:paraId="2E15728F" w14:textId="77777777" w:rsidR="001833C9" w:rsidRPr="003C4A19" w:rsidRDefault="001833C9" w:rsidP="001833C9">
      <w:pPr>
        <w:tabs>
          <w:tab w:val="num" w:pos="720"/>
        </w:tabs>
        <w:spacing w:line="240" w:lineRule="atLeast"/>
        <w:ind w:left="720" w:hanging="720"/>
      </w:pPr>
    </w:p>
    <w:p w14:paraId="07D8917F" w14:textId="77777777" w:rsidR="001833C9" w:rsidRPr="003C4A19" w:rsidRDefault="001833C9" w:rsidP="001833C9">
      <w:pPr>
        <w:numPr>
          <w:ilvl w:val="0"/>
          <w:numId w:val="19"/>
        </w:numPr>
        <w:spacing w:line="240" w:lineRule="atLeast"/>
        <w:ind w:hanging="720"/>
      </w:pPr>
      <w:r w:rsidRPr="003C4A19">
        <w:t>Gardner, H. (1979, May). [Review of</w:t>
      </w:r>
      <w:r w:rsidRPr="003C4A19">
        <w:rPr>
          <w:i/>
        </w:rPr>
        <w:t xml:space="preserve"> The last frontier</w:t>
      </w:r>
      <w:r w:rsidRPr="003C4A19">
        <w:t>, by R. Restak].</w:t>
      </w:r>
      <w:r w:rsidRPr="003C4A19">
        <w:rPr>
          <w:i/>
        </w:rPr>
        <w:t xml:space="preserve"> Psychology Today,</w:t>
      </w:r>
      <w:r w:rsidRPr="003C4A19">
        <w:t xml:space="preserve"> pp. 131–134.</w:t>
      </w:r>
    </w:p>
    <w:p w14:paraId="1A527BCC" w14:textId="77777777" w:rsidR="001833C9" w:rsidRPr="003C4A19" w:rsidRDefault="001833C9" w:rsidP="001833C9">
      <w:pPr>
        <w:tabs>
          <w:tab w:val="num" w:pos="720"/>
        </w:tabs>
        <w:spacing w:line="240" w:lineRule="atLeast"/>
        <w:ind w:left="720" w:hanging="720"/>
      </w:pPr>
    </w:p>
    <w:p w14:paraId="6963FF99" w14:textId="77777777" w:rsidR="001833C9" w:rsidRPr="003C4A19" w:rsidRDefault="001833C9" w:rsidP="001833C9">
      <w:pPr>
        <w:numPr>
          <w:ilvl w:val="0"/>
          <w:numId w:val="19"/>
        </w:numPr>
        <w:spacing w:line="240" w:lineRule="atLeast"/>
        <w:ind w:hanging="720"/>
      </w:pPr>
      <w:r w:rsidRPr="003C4A19">
        <w:t>Gardner, H. (1979). Foreword to Salomon, G.</w:t>
      </w:r>
      <w:r w:rsidRPr="003C4A19">
        <w:rPr>
          <w:i/>
        </w:rPr>
        <w:t xml:space="preserve"> Interaction of media, cognition and learning.</w:t>
      </w:r>
      <w:r w:rsidRPr="003C4A19">
        <w:t xml:space="preserve"> San Francisco, CA: Jossey-Bass.</w:t>
      </w:r>
    </w:p>
    <w:p w14:paraId="3C517D27" w14:textId="77777777" w:rsidR="001833C9" w:rsidRPr="003C4A19" w:rsidRDefault="001833C9" w:rsidP="001833C9">
      <w:pPr>
        <w:tabs>
          <w:tab w:val="num" w:pos="720"/>
        </w:tabs>
        <w:spacing w:line="240" w:lineRule="atLeast"/>
        <w:ind w:left="720" w:hanging="720"/>
      </w:pPr>
    </w:p>
    <w:p w14:paraId="1D3B2294" w14:textId="77777777" w:rsidR="001833C9" w:rsidRPr="003C4A19" w:rsidRDefault="001833C9" w:rsidP="001833C9">
      <w:pPr>
        <w:numPr>
          <w:ilvl w:val="0"/>
          <w:numId w:val="19"/>
        </w:numPr>
        <w:spacing w:line="240" w:lineRule="atLeast"/>
        <w:ind w:hanging="720"/>
      </w:pPr>
      <w:r w:rsidRPr="003C4A19">
        <w:t>Gardner H. (1980). Cognition comes of age. [Foreword to M. Piatelli–Palmarini (Ed.),</w:t>
      </w:r>
      <w:r w:rsidRPr="003C4A19">
        <w:rPr>
          <w:i/>
        </w:rPr>
        <w:t xml:space="preserve"> On language and learning</w:t>
      </w:r>
      <w:r w:rsidRPr="003C4A19">
        <w:t>.] Cambridge, MA: Harvard University Press. Translated into Polish.</w:t>
      </w:r>
    </w:p>
    <w:p w14:paraId="00AA4057" w14:textId="77777777" w:rsidR="001833C9" w:rsidRPr="003C4A19" w:rsidRDefault="001833C9" w:rsidP="001833C9">
      <w:pPr>
        <w:tabs>
          <w:tab w:val="num" w:pos="720"/>
        </w:tabs>
        <w:spacing w:line="240" w:lineRule="atLeast"/>
        <w:ind w:left="720" w:hanging="720"/>
      </w:pPr>
    </w:p>
    <w:p w14:paraId="1E730267" w14:textId="77777777" w:rsidR="001833C9" w:rsidRPr="003C4A19" w:rsidRDefault="001833C9" w:rsidP="001833C9">
      <w:pPr>
        <w:numPr>
          <w:ilvl w:val="0"/>
          <w:numId w:val="19"/>
        </w:numPr>
        <w:spacing w:line="240" w:lineRule="atLeast"/>
        <w:ind w:hanging="720"/>
      </w:pPr>
      <w:r w:rsidRPr="003C4A19">
        <w:t xml:space="preserve">Gardner, H. (1980, October 5). [Review of </w:t>
      </w:r>
      <w:r w:rsidRPr="003C4A19">
        <w:rPr>
          <w:i/>
        </w:rPr>
        <w:t>The art of psychotherapy</w:t>
      </w:r>
      <w:r w:rsidRPr="003C4A19">
        <w:t>, by A. Storr]</w:t>
      </w:r>
      <w:r w:rsidRPr="003C4A19">
        <w:rPr>
          <w:i/>
        </w:rPr>
        <w:t>. New York Times Book Review</w:t>
      </w:r>
      <w:r w:rsidRPr="003C4A19">
        <w:t>.</w:t>
      </w:r>
    </w:p>
    <w:p w14:paraId="3D2FF71F" w14:textId="77777777" w:rsidR="001833C9" w:rsidRPr="003C4A19" w:rsidRDefault="001833C9" w:rsidP="001833C9">
      <w:pPr>
        <w:tabs>
          <w:tab w:val="num" w:pos="720"/>
        </w:tabs>
        <w:spacing w:line="240" w:lineRule="atLeast"/>
        <w:ind w:left="720" w:hanging="720"/>
      </w:pPr>
    </w:p>
    <w:p w14:paraId="74282D19" w14:textId="77777777" w:rsidR="001833C9" w:rsidRPr="003C4A19" w:rsidRDefault="001833C9" w:rsidP="001833C9">
      <w:pPr>
        <w:numPr>
          <w:ilvl w:val="0"/>
          <w:numId w:val="19"/>
        </w:numPr>
        <w:spacing w:line="240" w:lineRule="atLeast"/>
        <w:ind w:hanging="720"/>
      </w:pPr>
      <w:r w:rsidRPr="003C4A19">
        <w:t xml:space="preserve">Gardner, H. (1982, January). People who don't think alike. [Review of </w:t>
      </w:r>
      <w:r w:rsidRPr="003C4A19">
        <w:rPr>
          <w:i/>
        </w:rPr>
        <w:t>Comparative studies of how people think</w:t>
      </w:r>
      <w:r w:rsidRPr="003C4A19">
        <w:t xml:space="preserve">, by M. Cole &amp; B. Means]. </w:t>
      </w:r>
      <w:r w:rsidRPr="003C4A19">
        <w:rPr>
          <w:i/>
        </w:rPr>
        <w:t>Psychology Today</w:t>
      </w:r>
      <w:r w:rsidRPr="003C4A19">
        <w:t>, 84–89.</w:t>
      </w:r>
    </w:p>
    <w:p w14:paraId="44570F85" w14:textId="77777777" w:rsidR="001833C9" w:rsidRPr="003C4A19" w:rsidRDefault="001833C9" w:rsidP="001833C9">
      <w:pPr>
        <w:tabs>
          <w:tab w:val="num" w:pos="720"/>
        </w:tabs>
        <w:spacing w:line="240" w:lineRule="atLeast"/>
        <w:ind w:left="720" w:hanging="720"/>
      </w:pPr>
    </w:p>
    <w:p w14:paraId="5AFB2979" w14:textId="77777777" w:rsidR="001833C9" w:rsidRPr="003C4A19" w:rsidRDefault="001833C9" w:rsidP="001833C9">
      <w:pPr>
        <w:numPr>
          <w:ilvl w:val="0"/>
          <w:numId w:val="19"/>
        </w:numPr>
        <w:spacing w:line="240" w:lineRule="atLeast"/>
        <w:ind w:hanging="720"/>
      </w:pPr>
      <w:r w:rsidRPr="003C4A19">
        <w:t xml:space="preserve">Gardner, H. (1982, February 24). The new science of cognition [Review of D. Hofstadter &amp; D. Dennett (Eds.), </w:t>
      </w:r>
      <w:r w:rsidRPr="003C4A19">
        <w:rPr>
          <w:i/>
        </w:rPr>
        <w:t>The mind's I</w:t>
      </w:r>
      <w:r w:rsidRPr="003C4A19">
        <w:t xml:space="preserve">]. </w:t>
      </w:r>
      <w:r w:rsidRPr="003C4A19">
        <w:rPr>
          <w:i/>
        </w:rPr>
        <w:t>The New Republic</w:t>
      </w:r>
      <w:r w:rsidRPr="003C4A19">
        <w:t>, pp. 32–34.</w:t>
      </w:r>
    </w:p>
    <w:p w14:paraId="7072DDB9" w14:textId="77777777" w:rsidR="001833C9" w:rsidRPr="003C4A19" w:rsidRDefault="001833C9" w:rsidP="001833C9">
      <w:pPr>
        <w:tabs>
          <w:tab w:val="num" w:pos="720"/>
        </w:tabs>
        <w:spacing w:line="240" w:lineRule="atLeast"/>
        <w:ind w:left="720" w:hanging="720"/>
      </w:pPr>
    </w:p>
    <w:p w14:paraId="01B0E916" w14:textId="77777777" w:rsidR="001833C9" w:rsidRPr="003C4A19" w:rsidRDefault="001833C9" w:rsidP="001833C9">
      <w:pPr>
        <w:numPr>
          <w:ilvl w:val="0"/>
          <w:numId w:val="19"/>
        </w:numPr>
        <w:spacing w:line="240" w:lineRule="atLeast"/>
        <w:ind w:hanging="720"/>
      </w:pPr>
      <w:r w:rsidRPr="003C4A19">
        <w:t xml:space="preserve">Gardner, H. (1982). [Review of </w:t>
      </w:r>
      <w:r w:rsidRPr="003C4A19">
        <w:rPr>
          <w:i/>
        </w:rPr>
        <w:t xml:space="preserve">The play of musement., </w:t>
      </w:r>
      <w:r w:rsidRPr="003C4A19">
        <w:t>by</w:t>
      </w:r>
      <w:r w:rsidRPr="003C4A19">
        <w:rPr>
          <w:i/>
        </w:rPr>
        <w:t xml:space="preserve"> </w:t>
      </w:r>
      <w:r w:rsidRPr="003C4A19">
        <w:t>T. Sebeok].</w:t>
      </w:r>
      <w:r w:rsidRPr="003C4A19">
        <w:rPr>
          <w:i/>
        </w:rPr>
        <w:t xml:space="preserve"> Semiotica, 38</w:t>
      </w:r>
      <w:r w:rsidRPr="003C4A19">
        <w:t>(3,4), 347–356.</w:t>
      </w:r>
    </w:p>
    <w:p w14:paraId="7AEAB39A" w14:textId="77777777" w:rsidR="001833C9" w:rsidRPr="003C4A19" w:rsidRDefault="001833C9" w:rsidP="001833C9">
      <w:pPr>
        <w:tabs>
          <w:tab w:val="num" w:pos="720"/>
        </w:tabs>
        <w:spacing w:line="240" w:lineRule="atLeast"/>
        <w:ind w:left="720" w:hanging="720"/>
      </w:pPr>
    </w:p>
    <w:p w14:paraId="18F90726" w14:textId="77777777" w:rsidR="001833C9" w:rsidRPr="003C4A19" w:rsidRDefault="001833C9" w:rsidP="001833C9">
      <w:pPr>
        <w:numPr>
          <w:ilvl w:val="0"/>
          <w:numId w:val="19"/>
        </w:numPr>
        <w:spacing w:line="240" w:lineRule="atLeast"/>
        <w:ind w:hanging="720"/>
      </w:pPr>
      <w:r w:rsidRPr="003C4A19">
        <w:t xml:space="preserve">Gardner, H. (1982, January 31). Reading &amp; misreading. [Review of </w:t>
      </w:r>
      <w:r w:rsidRPr="003C4A19">
        <w:rPr>
          <w:i/>
        </w:rPr>
        <w:t>On learning to read</w:t>
      </w:r>
      <w:r w:rsidRPr="003C4A19">
        <w:t xml:space="preserve">, by B. Bettelheim]. </w:t>
      </w:r>
      <w:r w:rsidRPr="003C4A19">
        <w:rPr>
          <w:i/>
        </w:rPr>
        <w:t>New York Times Book Review</w:t>
      </w:r>
      <w:r w:rsidRPr="003C4A19">
        <w:t>, pp. 11, 26.</w:t>
      </w:r>
    </w:p>
    <w:p w14:paraId="2493EC16" w14:textId="77777777" w:rsidR="001833C9" w:rsidRPr="003C4A19" w:rsidRDefault="001833C9" w:rsidP="001833C9">
      <w:pPr>
        <w:tabs>
          <w:tab w:val="num" w:pos="720"/>
        </w:tabs>
        <w:spacing w:line="240" w:lineRule="atLeast"/>
        <w:ind w:left="720" w:hanging="720"/>
      </w:pPr>
    </w:p>
    <w:p w14:paraId="59D4D312" w14:textId="77777777" w:rsidR="001833C9" w:rsidRPr="003C4A19" w:rsidRDefault="001833C9" w:rsidP="001833C9">
      <w:pPr>
        <w:numPr>
          <w:ilvl w:val="0"/>
          <w:numId w:val="19"/>
        </w:numPr>
        <w:spacing w:line="240" w:lineRule="atLeast"/>
        <w:ind w:hanging="720"/>
      </w:pPr>
      <w:r w:rsidRPr="003C4A19">
        <w:t xml:space="preserve">Gardner, H. (1983, March 27). When television marries computer. [Review of </w:t>
      </w:r>
      <w:r w:rsidRPr="003C4A19">
        <w:rPr>
          <w:i/>
        </w:rPr>
        <w:t>Pilgrim in the microworld,</w:t>
      </w:r>
      <w:r w:rsidRPr="003C4A19">
        <w:t xml:space="preserve"> D. Sudnow,]. </w:t>
      </w:r>
      <w:r w:rsidRPr="003C4A19">
        <w:rPr>
          <w:i/>
        </w:rPr>
        <w:t>New York Times Book Review</w:t>
      </w:r>
      <w:r w:rsidRPr="003C4A19">
        <w:t>, 12.</w:t>
      </w:r>
    </w:p>
    <w:p w14:paraId="54B23387" w14:textId="77777777" w:rsidR="001833C9" w:rsidRPr="003C4A19" w:rsidRDefault="001833C9" w:rsidP="001833C9">
      <w:pPr>
        <w:tabs>
          <w:tab w:val="num" w:pos="720"/>
        </w:tabs>
        <w:spacing w:line="240" w:lineRule="atLeast"/>
        <w:ind w:left="720" w:hanging="720"/>
      </w:pPr>
    </w:p>
    <w:p w14:paraId="536FA1A7" w14:textId="77777777" w:rsidR="001833C9" w:rsidRPr="003C4A19" w:rsidRDefault="001833C9" w:rsidP="001833C9">
      <w:pPr>
        <w:numPr>
          <w:ilvl w:val="0"/>
          <w:numId w:val="19"/>
        </w:numPr>
        <w:spacing w:line="240" w:lineRule="atLeast"/>
        <w:ind w:hanging="720"/>
      </w:pPr>
      <w:r w:rsidRPr="003C4A19">
        <w:t xml:space="preserve">Gardner, H. (1983, December 26). He came, he saw, he cognized [Review of </w:t>
      </w:r>
      <w:r w:rsidRPr="003C4A19">
        <w:rPr>
          <w:i/>
        </w:rPr>
        <w:t>In search of mind, by</w:t>
      </w:r>
      <w:r w:rsidRPr="003C4A19">
        <w:t xml:space="preserve"> J. S. Bruner]</w:t>
      </w:r>
      <w:r w:rsidRPr="003C4A19">
        <w:rPr>
          <w:i/>
        </w:rPr>
        <w:t>.</w:t>
      </w:r>
      <w:r w:rsidRPr="003C4A19">
        <w:t xml:space="preserve"> </w:t>
      </w:r>
      <w:r w:rsidRPr="003C4A19">
        <w:rPr>
          <w:i/>
        </w:rPr>
        <w:t>The New Republic</w:t>
      </w:r>
      <w:r w:rsidRPr="003C4A19">
        <w:t>, pp 31–33.</w:t>
      </w:r>
    </w:p>
    <w:p w14:paraId="7C9954D0" w14:textId="77777777" w:rsidR="001833C9" w:rsidRPr="003C4A19" w:rsidRDefault="001833C9" w:rsidP="001833C9">
      <w:pPr>
        <w:tabs>
          <w:tab w:val="num" w:pos="720"/>
        </w:tabs>
        <w:spacing w:line="240" w:lineRule="atLeast"/>
        <w:ind w:left="720" w:hanging="720"/>
      </w:pPr>
    </w:p>
    <w:p w14:paraId="2157A4E7" w14:textId="77777777" w:rsidR="001833C9" w:rsidRPr="003C4A19" w:rsidRDefault="001833C9" w:rsidP="001833C9">
      <w:pPr>
        <w:numPr>
          <w:ilvl w:val="0"/>
          <w:numId w:val="19"/>
        </w:numPr>
        <w:spacing w:line="240" w:lineRule="atLeast"/>
        <w:ind w:hanging="720"/>
      </w:pPr>
      <w:r w:rsidRPr="003C4A19">
        <w:t xml:space="preserve">Gardner, H. (1984, July 22). From the cradle to the mainframe [Review of S. Turkle, The second self]. </w:t>
      </w:r>
      <w:r w:rsidRPr="003C4A19">
        <w:rPr>
          <w:i/>
        </w:rPr>
        <w:t>New York Times Book Review</w:t>
      </w:r>
      <w:r w:rsidRPr="003C4A19">
        <w:t>. 3, 27.</w:t>
      </w:r>
    </w:p>
    <w:p w14:paraId="3A5DF6C7" w14:textId="77777777" w:rsidR="001833C9" w:rsidRPr="003C4A19" w:rsidRDefault="001833C9" w:rsidP="001833C9">
      <w:pPr>
        <w:tabs>
          <w:tab w:val="num" w:pos="720"/>
        </w:tabs>
        <w:spacing w:line="240" w:lineRule="atLeast"/>
        <w:ind w:left="720" w:hanging="720"/>
      </w:pPr>
    </w:p>
    <w:p w14:paraId="41D1075C" w14:textId="77777777" w:rsidR="001833C9" w:rsidRPr="003C4A19" w:rsidRDefault="001833C9" w:rsidP="001833C9">
      <w:pPr>
        <w:numPr>
          <w:ilvl w:val="0"/>
          <w:numId w:val="19"/>
        </w:numPr>
        <w:spacing w:line="240" w:lineRule="atLeast"/>
        <w:ind w:hanging="720"/>
      </w:pPr>
      <w:r w:rsidRPr="003C4A19">
        <w:t>Gardner, H. (1983). Review of M. Piatelli-Palmarini (Ed.),</w:t>
      </w:r>
      <w:r w:rsidRPr="003C4A19">
        <w:rPr>
          <w:i/>
        </w:rPr>
        <w:t xml:space="preserve"> </w:t>
      </w:r>
      <w:r w:rsidRPr="003C4A19">
        <w:t>Language and learning: The debate between Jean Piaget and Noam Chomsky.</w:t>
      </w:r>
      <w:r w:rsidRPr="003C4A19">
        <w:rPr>
          <w:i/>
        </w:rPr>
        <w:t xml:space="preserve"> New Vico Studies</w:t>
      </w:r>
      <w:r w:rsidRPr="003C4A19">
        <w:t>. 112–113.</w:t>
      </w:r>
    </w:p>
    <w:p w14:paraId="0B1430D0" w14:textId="77777777" w:rsidR="001833C9" w:rsidRPr="003C4A19" w:rsidRDefault="001833C9" w:rsidP="001833C9">
      <w:pPr>
        <w:pStyle w:val="ListParagraph"/>
        <w:ind w:hanging="720"/>
        <w:rPr>
          <w:rFonts w:ascii="Times New Roman" w:hAnsi="Times New Roman"/>
          <w:szCs w:val="24"/>
        </w:rPr>
      </w:pPr>
    </w:p>
    <w:p w14:paraId="20A14D9E" w14:textId="77777777" w:rsidR="001833C9" w:rsidRPr="003C4A19" w:rsidRDefault="001833C9" w:rsidP="001833C9">
      <w:pPr>
        <w:numPr>
          <w:ilvl w:val="0"/>
          <w:numId w:val="19"/>
        </w:numPr>
        <w:spacing w:line="240" w:lineRule="atLeast"/>
        <w:ind w:hanging="720"/>
      </w:pPr>
      <w:r w:rsidRPr="003C4A19">
        <w:t xml:space="preserve">Gardner, H. (1985). Reintroducing Frames of Mind [New introduction for paperback edition of </w:t>
      </w:r>
      <w:r w:rsidRPr="003C4A19">
        <w:rPr>
          <w:i/>
        </w:rPr>
        <w:t>Frames of Mind</w:t>
      </w:r>
      <w:r w:rsidRPr="003C4A19">
        <w:t>]. New York: Basic Books.</w:t>
      </w:r>
    </w:p>
    <w:p w14:paraId="672B66C3" w14:textId="77777777" w:rsidR="001833C9" w:rsidRPr="003C4A19" w:rsidRDefault="001833C9" w:rsidP="001833C9">
      <w:pPr>
        <w:tabs>
          <w:tab w:val="num" w:pos="720"/>
        </w:tabs>
        <w:spacing w:line="240" w:lineRule="atLeast"/>
        <w:ind w:left="720" w:hanging="720"/>
      </w:pPr>
    </w:p>
    <w:p w14:paraId="071221CE" w14:textId="77777777" w:rsidR="001833C9" w:rsidRPr="003C4A19" w:rsidRDefault="001833C9" w:rsidP="001833C9">
      <w:pPr>
        <w:numPr>
          <w:ilvl w:val="0"/>
          <w:numId w:val="19"/>
        </w:numPr>
        <w:spacing w:line="240" w:lineRule="atLeast"/>
        <w:ind w:hanging="720"/>
      </w:pPr>
      <w:r w:rsidRPr="003C4A19">
        <w:t xml:space="preserve">Gardner, H. (1986). Foreword to L.K. Brown, </w:t>
      </w:r>
      <w:r w:rsidRPr="003C4A19">
        <w:rPr>
          <w:i/>
        </w:rPr>
        <w:t>Taking Advantage of Media</w:t>
      </w:r>
      <w:r w:rsidRPr="003C4A19">
        <w:t>. Boston: Routledge and Kegan Paul.</w:t>
      </w:r>
    </w:p>
    <w:p w14:paraId="5DA7A2F1" w14:textId="77777777" w:rsidR="001833C9" w:rsidRPr="003C4A19" w:rsidRDefault="001833C9" w:rsidP="001833C9">
      <w:pPr>
        <w:pStyle w:val="ListParagraph"/>
        <w:ind w:hanging="720"/>
        <w:rPr>
          <w:rFonts w:ascii="Times New Roman" w:hAnsi="Times New Roman"/>
          <w:szCs w:val="24"/>
        </w:rPr>
      </w:pPr>
    </w:p>
    <w:p w14:paraId="0322DFDB" w14:textId="77777777" w:rsidR="001833C9" w:rsidRPr="003C4A19" w:rsidRDefault="001833C9" w:rsidP="001833C9">
      <w:pPr>
        <w:numPr>
          <w:ilvl w:val="0"/>
          <w:numId w:val="19"/>
        </w:numPr>
        <w:spacing w:line="240" w:lineRule="atLeast"/>
        <w:ind w:hanging="720"/>
      </w:pPr>
      <w:r w:rsidRPr="003C4A19">
        <w:t xml:space="preserve">Gardner, H. (1986, Oct 23). The Bilingual Blur [Review of K. Hakuta, The mirror of language]. </w:t>
      </w:r>
      <w:r w:rsidRPr="003C4A19">
        <w:rPr>
          <w:i/>
        </w:rPr>
        <w:t>New York Review of Books</w:t>
      </w:r>
      <w:r w:rsidRPr="003C4A19">
        <w:t>. 36, 43–46.</w:t>
      </w:r>
    </w:p>
    <w:p w14:paraId="6BF2820A" w14:textId="77777777" w:rsidR="001833C9" w:rsidRPr="003C4A19" w:rsidRDefault="001833C9" w:rsidP="001833C9">
      <w:pPr>
        <w:tabs>
          <w:tab w:val="num" w:pos="720"/>
        </w:tabs>
        <w:spacing w:line="240" w:lineRule="atLeast"/>
        <w:ind w:left="720" w:hanging="720"/>
      </w:pPr>
    </w:p>
    <w:p w14:paraId="51739D4A" w14:textId="77777777" w:rsidR="001833C9" w:rsidRPr="003C4A19" w:rsidRDefault="001833C9" w:rsidP="001833C9">
      <w:pPr>
        <w:numPr>
          <w:ilvl w:val="0"/>
          <w:numId w:val="19"/>
        </w:numPr>
        <w:spacing w:line="240" w:lineRule="atLeast"/>
        <w:ind w:hanging="720"/>
      </w:pPr>
      <w:r w:rsidRPr="003C4A19">
        <w:t xml:space="preserve">Gardner, H. (1987). Foreword to L.K. Obler &amp; D. Fein (Eds.), </w:t>
      </w:r>
      <w:r w:rsidRPr="003C4A19">
        <w:rPr>
          <w:i/>
        </w:rPr>
        <w:t>Neuropsychology of talent and special abilities</w:t>
      </w:r>
      <w:r w:rsidRPr="003C4A19">
        <w:t>. New York: Guilford Press.</w:t>
      </w:r>
    </w:p>
    <w:p w14:paraId="5B6600C4" w14:textId="77777777" w:rsidR="001833C9" w:rsidRPr="003C4A19" w:rsidRDefault="001833C9" w:rsidP="001833C9">
      <w:pPr>
        <w:tabs>
          <w:tab w:val="num" w:pos="720"/>
        </w:tabs>
        <w:spacing w:line="240" w:lineRule="atLeast"/>
        <w:ind w:left="720" w:hanging="720"/>
      </w:pPr>
    </w:p>
    <w:p w14:paraId="733833B8" w14:textId="77777777" w:rsidR="001833C9" w:rsidRPr="003C4A19" w:rsidRDefault="001833C9" w:rsidP="001833C9">
      <w:pPr>
        <w:numPr>
          <w:ilvl w:val="0"/>
          <w:numId w:val="19"/>
        </w:numPr>
        <w:spacing w:line="240" w:lineRule="atLeast"/>
        <w:ind w:hanging="720"/>
      </w:pPr>
      <w:r w:rsidRPr="003C4A19">
        <w:t xml:space="preserve">Gardner, H. (1987). Introduction to Japanese edition of </w:t>
      </w:r>
      <w:r w:rsidRPr="003C4A19">
        <w:rPr>
          <w:i/>
        </w:rPr>
        <w:t>The Mind's New Science</w:t>
      </w:r>
      <w:r w:rsidRPr="003C4A19">
        <w:t>.</w:t>
      </w:r>
    </w:p>
    <w:p w14:paraId="4E2515D9" w14:textId="77777777" w:rsidR="001833C9" w:rsidRPr="003C4A19" w:rsidRDefault="001833C9" w:rsidP="001833C9">
      <w:pPr>
        <w:tabs>
          <w:tab w:val="num" w:pos="720"/>
        </w:tabs>
        <w:spacing w:line="240" w:lineRule="atLeast"/>
        <w:ind w:left="720" w:hanging="720"/>
      </w:pPr>
    </w:p>
    <w:p w14:paraId="7FC41758" w14:textId="77777777" w:rsidR="001833C9" w:rsidRPr="003C4A19" w:rsidRDefault="001833C9" w:rsidP="001833C9">
      <w:pPr>
        <w:numPr>
          <w:ilvl w:val="0"/>
          <w:numId w:val="19"/>
        </w:numPr>
        <w:spacing w:line="240" w:lineRule="atLeast"/>
        <w:ind w:hanging="720"/>
      </w:pPr>
      <w:r w:rsidRPr="003C4A19">
        <w:t xml:space="preserve">Gardner, H. (1987). Introduction to Chinese edition of </w:t>
      </w:r>
      <w:r w:rsidRPr="003C4A19">
        <w:rPr>
          <w:i/>
        </w:rPr>
        <w:t>The Arts and Human Development</w:t>
      </w:r>
      <w:r w:rsidRPr="003C4A19">
        <w:t>.</w:t>
      </w:r>
    </w:p>
    <w:p w14:paraId="20C0924B" w14:textId="77777777" w:rsidR="001833C9" w:rsidRPr="003C4A19" w:rsidRDefault="001833C9" w:rsidP="001833C9">
      <w:pPr>
        <w:tabs>
          <w:tab w:val="num" w:pos="720"/>
        </w:tabs>
        <w:spacing w:line="240" w:lineRule="atLeast"/>
        <w:ind w:left="720" w:hanging="720"/>
      </w:pPr>
    </w:p>
    <w:p w14:paraId="16B8FC86" w14:textId="77777777" w:rsidR="001833C9" w:rsidRPr="003C4A19" w:rsidRDefault="001833C9" w:rsidP="001833C9">
      <w:pPr>
        <w:numPr>
          <w:ilvl w:val="0"/>
          <w:numId w:val="19"/>
        </w:numPr>
        <w:spacing w:line="240" w:lineRule="atLeast"/>
        <w:ind w:hanging="720"/>
      </w:pPr>
      <w:r w:rsidRPr="003C4A19">
        <w:t xml:space="preserve">Gardner, H. (1987). Cognitive Science after 1984 [Epilogue to paperback edition of </w:t>
      </w:r>
      <w:r w:rsidRPr="003C4A19">
        <w:rPr>
          <w:i/>
        </w:rPr>
        <w:t>The Mind's New Science</w:t>
      </w:r>
      <w:r w:rsidRPr="003C4A19">
        <w:t>]. New York: Basic Books.</w:t>
      </w:r>
    </w:p>
    <w:p w14:paraId="51BC59C6" w14:textId="77777777" w:rsidR="001833C9" w:rsidRPr="003C4A19" w:rsidRDefault="001833C9" w:rsidP="001833C9">
      <w:pPr>
        <w:tabs>
          <w:tab w:val="num" w:pos="720"/>
        </w:tabs>
        <w:spacing w:line="240" w:lineRule="atLeast"/>
        <w:ind w:left="720" w:hanging="720"/>
      </w:pPr>
    </w:p>
    <w:p w14:paraId="41CCEA81" w14:textId="77777777" w:rsidR="001833C9" w:rsidRPr="003C4A19" w:rsidRDefault="001833C9" w:rsidP="001833C9">
      <w:pPr>
        <w:numPr>
          <w:ilvl w:val="0"/>
          <w:numId w:val="19"/>
        </w:numPr>
        <w:spacing w:line="240" w:lineRule="atLeast"/>
        <w:ind w:hanging="720"/>
      </w:pPr>
      <w:r w:rsidRPr="003C4A19">
        <w:t xml:space="preserve">Gardner, H., with Winner, E. (1988, April 22). Review of Michael Parsons, How we understand art. </w:t>
      </w:r>
      <w:r w:rsidRPr="003C4A19">
        <w:rPr>
          <w:i/>
        </w:rPr>
        <w:t>Human Development, 31</w:t>
      </w:r>
      <w:r w:rsidRPr="003C4A19">
        <w:t>, (4),. 256–260.</w:t>
      </w:r>
    </w:p>
    <w:p w14:paraId="6D4D2E14" w14:textId="77777777" w:rsidR="001833C9" w:rsidRPr="003C4A19" w:rsidRDefault="001833C9" w:rsidP="001833C9">
      <w:pPr>
        <w:tabs>
          <w:tab w:val="num" w:pos="720"/>
        </w:tabs>
        <w:spacing w:line="240" w:lineRule="atLeast"/>
        <w:ind w:left="720" w:hanging="720"/>
      </w:pPr>
    </w:p>
    <w:p w14:paraId="44ED9F97" w14:textId="77777777" w:rsidR="001833C9" w:rsidRPr="003C4A19" w:rsidRDefault="001833C9" w:rsidP="001833C9">
      <w:pPr>
        <w:numPr>
          <w:ilvl w:val="0"/>
          <w:numId w:val="19"/>
        </w:numPr>
        <w:spacing w:line="240" w:lineRule="atLeast"/>
        <w:ind w:hanging="720"/>
      </w:pPr>
      <w:r w:rsidRPr="003C4A19">
        <w:t xml:space="preserve">Gardner, H. (1989). Introduction to Chinese edition of </w:t>
      </w:r>
      <w:r w:rsidRPr="003C4A19">
        <w:rPr>
          <w:i/>
        </w:rPr>
        <w:t>The Mind's New Science</w:t>
      </w:r>
      <w:r w:rsidRPr="003C4A19">
        <w:t>.</w:t>
      </w:r>
    </w:p>
    <w:p w14:paraId="6B10341A" w14:textId="77777777" w:rsidR="001833C9" w:rsidRPr="003C4A19" w:rsidRDefault="001833C9" w:rsidP="001833C9">
      <w:pPr>
        <w:tabs>
          <w:tab w:val="num" w:pos="720"/>
        </w:tabs>
        <w:spacing w:line="240" w:lineRule="atLeast"/>
        <w:ind w:left="720" w:hanging="720"/>
      </w:pPr>
    </w:p>
    <w:p w14:paraId="67ABB7E3" w14:textId="77777777" w:rsidR="001833C9" w:rsidRPr="003C4A19" w:rsidRDefault="001833C9" w:rsidP="001833C9">
      <w:pPr>
        <w:numPr>
          <w:ilvl w:val="0"/>
          <w:numId w:val="19"/>
        </w:numPr>
        <w:spacing w:line="240" w:lineRule="atLeast"/>
        <w:ind w:hanging="720"/>
      </w:pPr>
      <w:r w:rsidRPr="003C4A19">
        <w:t xml:space="preserve">Gardner, H. (1989). Foreword to C. Hart, </w:t>
      </w:r>
      <w:r w:rsidRPr="003C4A19">
        <w:rPr>
          <w:i/>
        </w:rPr>
        <w:t>Without Reason: A Family Copes with Two Generations of Autism</w:t>
      </w:r>
      <w:r w:rsidRPr="003C4A19">
        <w:t>. New York: Harper and Row.</w:t>
      </w:r>
    </w:p>
    <w:p w14:paraId="41BA75C7" w14:textId="77777777" w:rsidR="001833C9" w:rsidRPr="003C4A19" w:rsidRDefault="001833C9" w:rsidP="001833C9">
      <w:pPr>
        <w:tabs>
          <w:tab w:val="num" w:pos="720"/>
        </w:tabs>
        <w:spacing w:line="240" w:lineRule="atLeast"/>
        <w:ind w:left="720" w:hanging="720"/>
      </w:pPr>
    </w:p>
    <w:p w14:paraId="294525DE" w14:textId="77777777" w:rsidR="001833C9" w:rsidRPr="003C4A19" w:rsidRDefault="001833C9" w:rsidP="001833C9">
      <w:pPr>
        <w:numPr>
          <w:ilvl w:val="0"/>
          <w:numId w:val="19"/>
        </w:numPr>
        <w:spacing w:line="240" w:lineRule="atLeast"/>
        <w:ind w:hanging="720"/>
      </w:pPr>
      <w:r w:rsidRPr="003C4A19">
        <w:t xml:space="preserve">Gardner, H. (1989). Preface to Y. Joanette &amp; H. Brownell (Eds.), </w:t>
      </w:r>
      <w:r w:rsidRPr="003C4A19">
        <w:rPr>
          <w:i/>
        </w:rPr>
        <w:t>Discourse Ability and Brain Damage: Theoretical and Empirical Perspectives</w:t>
      </w:r>
      <w:r w:rsidRPr="003C4A19">
        <w:t>. New York: Springer Verlag.</w:t>
      </w:r>
    </w:p>
    <w:p w14:paraId="5CCA6F91" w14:textId="77777777" w:rsidR="001833C9" w:rsidRPr="003C4A19" w:rsidRDefault="001833C9" w:rsidP="001833C9">
      <w:pPr>
        <w:pStyle w:val="ListParagraph"/>
        <w:ind w:hanging="720"/>
        <w:rPr>
          <w:rFonts w:ascii="Times New Roman" w:hAnsi="Times New Roman"/>
          <w:szCs w:val="24"/>
        </w:rPr>
      </w:pPr>
    </w:p>
    <w:p w14:paraId="5D26F72C" w14:textId="77777777" w:rsidR="001833C9" w:rsidRPr="003C4A19" w:rsidRDefault="001833C9" w:rsidP="001833C9">
      <w:pPr>
        <w:numPr>
          <w:ilvl w:val="0"/>
          <w:numId w:val="19"/>
        </w:numPr>
        <w:spacing w:line="240" w:lineRule="atLeast"/>
        <w:ind w:hanging="720"/>
      </w:pPr>
      <w:r w:rsidRPr="003C4A19">
        <w:t xml:space="preserve">Gardner, H. (1990). Preface to V. Howard &amp; I. Scheffler, </w:t>
      </w:r>
      <w:r w:rsidRPr="003C4A19">
        <w:rPr>
          <w:i/>
        </w:rPr>
        <w:t>Varieties of thinkin</w:t>
      </w:r>
      <w:r w:rsidRPr="003C4A19">
        <w:rPr>
          <w:i/>
          <w:u w:val="single"/>
        </w:rPr>
        <w:t>g</w:t>
      </w:r>
      <w:r w:rsidRPr="003C4A19">
        <w:t>. New York: Routledge and Kegan Paul.</w:t>
      </w:r>
    </w:p>
    <w:p w14:paraId="3AE54999" w14:textId="77777777" w:rsidR="001833C9" w:rsidRPr="003C4A19" w:rsidRDefault="001833C9" w:rsidP="001833C9">
      <w:pPr>
        <w:tabs>
          <w:tab w:val="num" w:pos="720"/>
        </w:tabs>
        <w:spacing w:line="240" w:lineRule="atLeast"/>
        <w:ind w:left="720" w:hanging="720"/>
      </w:pPr>
    </w:p>
    <w:p w14:paraId="09453AAB" w14:textId="77777777" w:rsidR="001833C9" w:rsidRPr="003C4A19" w:rsidRDefault="001833C9" w:rsidP="001833C9">
      <w:pPr>
        <w:numPr>
          <w:ilvl w:val="0"/>
          <w:numId w:val="19"/>
        </w:numPr>
        <w:spacing w:line="240" w:lineRule="atLeast"/>
        <w:ind w:hanging="720"/>
      </w:pPr>
      <w:r w:rsidRPr="003C4A19">
        <w:t xml:space="preserve">Gardner, H. (1991). Foreword to D. Lazear, </w:t>
      </w:r>
      <w:r w:rsidRPr="003C4A19">
        <w:rPr>
          <w:i/>
        </w:rPr>
        <w:t>Seven Ways of Knowing: Teaching for Multiple Intelligences</w:t>
      </w:r>
      <w:r w:rsidRPr="003C4A19">
        <w:t>. Palatine, IL: Skylight Publishing.</w:t>
      </w:r>
    </w:p>
    <w:p w14:paraId="3FE85B8F" w14:textId="77777777" w:rsidR="001833C9" w:rsidRPr="003C4A19" w:rsidRDefault="001833C9" w:rsidP="001833C9">
      <w:pPr>
        <w:tabs>
          <w:tab w:val="num" w:pos="720"/>
        </w:tabs>
        <w:spacing w:line="240" w:lineRule="atLeast"/>
        <w:ind w:left="720" w:hanging="720"/>
      </w:pPr>
    </w:p>
    <w:p w14:paraId="500D4195" w14:textId="77777777" w:rsidR="001833C9" w:rsidRPr="003C4A19" w:rsidRDefault="001833C9" w:rsidP="001833C9">
      <w:pPr>
        <w:numPr>
          <w:ilvl w:val="0"/>
          <w:numId w:val="19"/>
        </w:numPr>
        <w:spacing w:line="240" w:lineRule="atLeast"/>
        <w:ind w:hanging="720"/>
      </w:pPr>
      <w:r w:rsidRPr="003C4A19">
        <w:t xml:space="preserve">Gardner, H. (1991, Feb 8). Mind explorers merge their maps [Review of G. Johnson, </w:t>
      </w:r>
      <w:r w:rsidRPr="003C4A19">
        <w:rPr>
          <w:i/>
        </w:rPr>
        <w:t>In the Palaces of Memory]. New York Times</w:t>
      </w:r>
      <w:r w:rsidRPr="003C4A19">
        <w:t>.</w:t>
      </w:r>
    </w:p>
    <w:p w14:paraId="2799D9A8" w14:textId="77777777" w:rsidR="001833C9" w:rsidRPr="003C4A19" w:rsidRDefault="001833C9" w:rsidP="001833C9">
      <w:pPr>
        <w:tabs>
          <w:tab w:val="num" w:pos="720"/>
        </w:tabs>
        <w:spacing w:line="240" w:lineRule="atLeast"/>
        <w:ind w:left="720" w:hanging="720"/>
      </w:pPr>
    </w:p>
    <w:p w14:paraId="543FC46B" w14:textId="77777777" w:rsidR="001833C9" w:rsidRPr="003C4A19" w:rsidRDefault="001833C9" w:rsidP="001833C9">
      <w:pPr>
        <w:numPr>
          <w:ilvl w:val="0"/>
          <w:numId w:val="19"/>
        </w:numPr>
        <w:spacing w:line="240" w:lineRule="atLeast"/>
        <w:ind w:hanging="720"/>
      </w:pPr>
      <w:r w:rsidRPr="003C4A19">
        <w:t xml:space="preserve">Gardner, H. (1992). Foreword to J. Bloom, </w:t>
      </w:r>
      <w:r w:rsidRPr="003C4A19">
        <w:rPr>
          <w:i/>
        </w:rPr>
        <w:t>Parenting our Schools</w:t>
      </w:r>
      <w:r w:rsidRPr="003C4A19">
        <w:t>. Boston: Little Brown.</w:t>
      </w:r>
    </w:p>
    <w:p w14:paraId="2D5F142A" w14:textId="77777777" w:rsidR="001833C9" w:rsidRPr="003C4A19" w:rsidRDefault="001833C9" w:rsidP="001833C9">
      <w:pPr>
        <w:tabs>
          <w:tab w:val="num" w:pos="720"/>
        </w:tabs>
        <w:spacing w:line="240" w:lineRule="atLeast"/>
        <w:ind w:left="720" w:hanging="720"/>
      </w:pPr>
    </w:p>
    <w:p w14:paraId="33955A30" w14:textId="77777777" w:rsidR="001833C9" w:rsidRPr="003C4A19" w:rsidRDefault="001833C9" w:rsidP="001833C9">
      <w:pPr>
        <w:numPr>
          <w:ilvl w:val="0"/>
          <w:numId w:val="19"/>
        </w:numPr>
        <w:spacing w:line="240" w:lineRule="atLeast"/>
        <w:ind w:hanging="720"/>
      </w:pPr>
      <w:r w:rsidRPr="003C4A19">
        <w:t xml:space="preserve">Gardner, H. (1993). Foreword to C. Edwards, L. Gandini, and G. Forman (Eds.), </w:t>
      </w:r>
      <w:r w:rsidRPr="003C4A19">
        <w:rPr>
          <w:u w:val="single"/>
        </w:rPr>
        <w:t>T</w:t>
      </w:r>
      <w:r w:rsidRPr="003C4A19">
        <w:rPr>
          <w:i/>
        </w:rPr>
        <w:t>he Hundred Languages of Children</w:t>
      </w:r>
      <w:r w:rsidRPr="003C4A19">
        <w:t>. Norwood, NJ: Ablex. Translated into Italian.</w:t>
      </w:r>
    </w:p>
    <w:p w14:paraId="03B1AF7E" w14:textId="77777777" w:rsidR="001833C9" w:rsidRPr="003C4A19" w:rsidRDefault="001833C9" w:rsidP="001833C9">
      <w:pPr>
        <w:tabs>
          <w:tab w:val="num" w:pos="720"/>
        </w:tabs>
        <w:spacing w:line="240" w:lineRule="atLeast"/>
        <w:ind w:left="720" w:hanging="720"/>
      </w:pPr>
    </w:p>
    <w:p w14:paraId="52A63643" w14:textId="77777777" w:rsidR="001833C9" w:rsidRPr="003C4A19" w:rsidRDefault="001833C9" w:rsidP="001833C9">
      <w:pPr>
        <w:numPr>
          <w:ilvl w:val="0"/>
          <w:numId w:val="19"/>
        </w:numPr>
        <w:spacing w:line="240" w:lineRule="atLeast"/>
        <w:ind w:hanging="720"/>
      </w:pPr>
      <w:r w:rsidRPr="003C4A19">
        <w:t xml:space="preserve">Gardner, H. (1993). Preface to K. A. Heller, F. J. Monks, and A. H. Passow (Eds.), </w:t>
      </w:r>
      <w:r w:rsidRPr="003C4A19">
        <w:rPr>
          <w:i/>
        </w:rPr>
        <w:t>International handbook of research and development of giftedness and talent</w:t>
      </w:r>
      <w:r w:rsidRPr="003C4A19">
        <w:t>. London: Pergamon Press.</w:t>
      </w:r>
    </w:p>
    <w:p w14:paraId="4D7C78BD" w14:textId="77777777" w:rsidR="001833C9" w:rsidRPr="003C4A19" w:rsidRDefault="001833C9" w:rsidP="001833C9">
      <w:pPr>
        <w:tabs>
          <w:tab w:val="num" w:pos="720"/>
        </w:tabs>
        <w:spacing w:line="240" w:lineRule="atLeast"/>
        <w:ind w:left="720" w:hanging="720"/>
      </w:pPr>
    </w:p>
    <w:p w14:paraId="3B30C0AE" w14:textId="77777777" w:rsidR="001833C9" w:rsidRPr="003C4A19" w:rsidRDefault="001833C9" w:rsidP="001833C9">
      <w:pPr>
        <w:numPr>
          <w:ilvl w:val="0"/>
          <w:numId w:val="19"/>
        </w:numPr>
        <w:spacing w:line="240" w:lineRule="atLeast"/>
        <w:ind w:hanging="720"/>
      </w:pPr>
      <w:r w:rsidRPr="003C4A19">
        <w:t xml:space="preserve">Gardner, H. (1994). Foreword to T. Marks-Tarlow, </w:t>
      </w:r>
      <w:r w:rsidRPr="003C4A19">
        <w:rPr>
          <w:i/>
        </w:rPr>
        <w:t>Creativity inside out: Learning through Multiple Intelligences</w:t>
      </w:r>
      <w:r w:rsidRPr="003C4A19">
        <w:t>. New York: Addison Wesley.</w:t>
      </w:r>
    </w:p>
    <w:p w14:paraId="585C9AC4" w14:textId="77777777" w:rsidR="001833C9" w:rsidRPr="003C4A19" w:rsidRDefault="001833C9" w:rsidP="001833C9">
      <w:pPr>
        <w:tabs>
          <w:tab w:val="num" w:pos="720"/>
        </w:tabs>
        <w:spacing w:line="240" w:lineRule="atLeast"/>
        <w:ind w:left="720" w:hanging="720"/>
      </w:pPr>
    </w:p>
    <w:p w14:paraId="73AA3CF2" w14:textId="77777777" w:rsidR="001833C9" w:rsidRPr="003C4A19" w:rsidRDefault="001833C9" w:rsidP="001833C9">
      <w:pPr>
        <w:numPr>
          <w:ilvl w:val="0"/>
          <w:numId w:val="19"/>
        </w:numPr>
        <w:spacing w:line="240" w:lineRule="atLeast"/>
        <w:ind w:hanging="720"/>
      </w:pPr>
      <w:r w:rsidRPr="003C4A19">
        <w:t xml:space="preserve">Gardner, H. (1994). Review of R.J. Lifton, The protean self. </w:t>
      </w:r>
      <w:r w:rsidRPr="003C4A19">
        <w:rPr>
          <w:i/>
        </w:rPr>
        <w:t>Boston Book Review, 1</w:t>
      </w:r>
      <w:r w:rsidRPr="003C4A19">
        <w:t>, (2), 19–20.</w:t>
      </w:r>
    </w:p>
    <w:p w14:paraId="64F117C2" w14:textId="77777777" w:rsidR="001833C9" w:rsidRPr="003C4A19" w:rsidRDefault="001833C9" w:rsidP="001833C9">
      <w:pPr>
        <w:tabs>
          <w:tab w:val="num" w:pos="720"/>
        </w:tabs>
        <w:spacing w:line="240" w:lineRule="atLeast"/>
        <w:ind w:left="720" w:hanging="720"/>
      </w:pPr>
    </w:p>
    <w:p w14:paraId="10295375" w14:textId="77777777" w:rsidR="001833C9" w:rsidRPr="003C4A19" w:rsidRDefault="001833C9" w:rsidP="001833C9">
      <w:pPr>
        <w:numPr>
          <w:ilvl w:val="0"/>
          <w:numId w:val="19"/>
        </w:numPr>
        <w:spacing w:line="240" w:lineRule="atLeast"/>
        <w:ind w:hanging="720"/>
      </w:pPr>
      <w:r w:rsidRPr="003C4A19">
        <w:t xml:space="preserve">Gardner, H. (1994). Preface to T. Armstrong, </w:t>
      </w:r>
      <w:r w:rsidRPr="003C4A19">
        <w:rPr>
          <w:i/>
        </w:rPr>
        <w:t>Multiple Intelligences in the Classroom</w:t>
      </w:r>
      <w:r w:rsidRPr="003C4A19">
        <w:t>. Alexandria, VA: Association for Supervision and Curriculum Development.</w:t>
      </w:r>
    </w:p>
    <w:p w14:paraId="1C736B26" w14:textId="77777777" w:rsidR="001833C9" w:rsidRPr="003C4A19" w:rsidRDefault="001833C9" w:rsidP="001833C9">
      <w:pPr>
        <w:tabs>
          <w:tab w:val="num" w:pos="720"/>
        </w:tabs>
        <w:spacing w:line="240" w:lineRule="atLeast"/>
        <w:ind w:left="720" w:hanging="720"/>
      </w:pPr>
    </w:p>
    <w:p w14:paraId="12E25AC3" w14:textId="77777777" w:rsidR="001833C9" w:rsidRPr="003C4A19" w:rsidRDefault="001833C9" w:rsidP="001833C9">
      <w:pPr>
        <w:numPr>
          <w:ilvl w:val="0"/>
          <w:numId w:val="19"/>
        </w:numPr>
        <w:spacing w:line="240" w:lineRule="atLeast"/>
        <w:ind w:hanging="720"/>
      </w:pPr>
      <w:r w:rsidRPr="003C4A19">
        <w:t xml:space="preserve">Gardner, H. (1995, Winter). Cracking open the IQ box [Review of R. Herrnstein &amp; C. Murray, The Bell Curve: Intelligence and Class Structure in American Life]. </w:t>
      </w:r>
      <w:r w:rsidRPr="003C4A19">
        <w:rPr>
          <w:i/>
        </w:rPr>
        <w:t>The American Prospect</w:t>
      </w:r>
      <w:r w:rsidRPr="003C4A19">
        <w:t>, (20), 71–80. Reprinted in</w:t>
      </w:r>
      <w:r w:rsidRPr="003C4A19">
        <w:rPr>
          <w:i/>
        </w:rPr>
        <w:t xml:space="preserve"> Rethinking Schools, 9</w:t>
      </w:r>
      <w:r w:rsidRPr="003C4A19">
        <w:t xml:space="preserve"> (2), 1994,. 15–16. Reprinted in S. Fraser (Ed.), </w:t>
      </w:r>
      <w:r w:rsidRPr="003C4A19">
        <w:rPr>
          <w:i/>
        </w:rPr>
        <w:t>The Bell Curve Wars</w:t>
      </w:r>
      <w:r w:rsidRPr="003C4A19">
        <w:t xml:space="preserve"> (23–35), New York: Basic Books, 1995. Reprinted in R. Jacoby and N. Glauberman (Eds.), </w:t>
      </w:r>
      <w:r w:rsidRPr="003C4A19">
        <w:rPr>
          <w:i/>
        </w:rPr>
        <w:t>The Bell Curve Debate</w:t>
      </w:r>
      <w:r w:rsidRPr="003C4A19">
        <w:t xml:space="preserve"> (61–72), New York: Times Books of Random House, 1995. Reprinted (abridged) in T.L. Roleff (Ed.), </w:t>
      </w:r>
      <w:r w:rsidRPr="003C4A19">
        <w:rPr>
          <w:i/>
        </w:rPr>
        <w:t>Genetics and Intelligence</w:t>
      </w:r>
      <w:r w:rsidRPr="003C4A19">
        <w:t xml:space="preserve"> (115–119), San Diego: Greenhaven Press, 1996.</w:t>
      </w:r>
    </w:p>
    <w:p w14:paraId="10C0A909" w14:textId="77777777" w:rsidR="001833C9" w:rsidRPr="003C4A19" w:rsidRDefault="001833C9" w:rsidP="001833C9">
      <w:pPr>
        <w:tabs>
          <w:tab w:val="num" w:pos="720"/>
        </w:tabs>
        <w:spacing w:line="240" w:lineRule="atLeast"/>
        <w:ind w:left="720" w:hanging="720"/>
      </w:pPr>
    </w:p>
    <w:p w14:paraId="4A21689B" w14:textId="77777777" w:rsidR="001833C9" w:rsidRPr="003C4A19" w:rsidRDefault="001833C9" w:rsidP="001833C9">
      <w:pPr>
        <w:numPr>
          <w:ilvl w:val="0"/>
          <w:numId w:val="19"/>
        </w:numPr>
        <w:spacing w:line="240" w:lineRule="atLeast"/>
        <w:ind w:hanging="720"/>
      </w:pPr>
      <w:r w:rsidRPr="003C4A19">
        <w:t xml:space="preserve">Gardner, H. (1995, March 23). Green ideas sleeping furiously [Review of S. Pinker, The language instinct: How the mind creates language, A. Karmiloff-Smith, Beyond modularity: A developmental perspective on cognitive science, and J. Bruner, Acts of meaning]. </w:t>
      </w:r>
      <w:r w:rsidRPr="003C4A19">
        <w:rPr>
          <w:i/>
        </w:rPr>
        <w:t>New York Review of Books, 42,</w:t>
      </w:r>
      <w:r w:rsidRPr="003C4A19">
        <w:t xml:space="preserve"> (5), 32–38.</w:t>
      </w:r>
    </w:p>
    <w:p w14:paraId="7EB6CDD5" w14:textId="77777777" w:rsidR="001833C9" w:rsidRPr="003C4A19" w:rsidRDefault="001833C9" w:rsidP="001833C9">
      <w:pPr>
        <w:tabs>
          <w:tab w:val="num" w:pos="720"/>
        </w:tabs>
        <w:spacing w:line="240" w:lineRule="atLeast"/>
        <w:ind w:left="720" w:hanging="720"/>
      </w:pPr>
    </w:p>
    <w:p w14:paraId="4603682D" w14:textId="77777777" w:rsidR="001833C9" w:rsidRPr="003C4A19" w:rsidRDefault="001833C9" w:rsidP="001833C9">
      <w:pPr>
        <w:numPr>
          <w:ilvl w:val="0"/>
          <w:numId w:val="19"/>
        </w:numPr>
        <w:spacing w:line="240" w:lineRule="atLeast"/>
        <w:ind w:hanging="720"/>
      </w:pPr>
      <w:r w:rsidRPr="003C4A19">
        <w:t xml:space="preserve">Gardner, H. (1995). Foreword to R. Fogarty and J. Stoehr, </w:t>
      </w:r>
      <w:r w:rsidRPr="003C4A19">
        <w:rPr>
          <w:i/>
        </w:rPr>
        <w:t>Integrating curricula with multiple intelligences: Teams, themes, and threads</w:t>
      </w:r>
      <w:r w:rsidRPr="003C4A19">
        <w:t>. Palatine, IL: Skylight Publishing.</w:t>
      </w:r>
    </w:p>
    <w:p w14:paraId="0BC073AC" w14:textId="77777777" w:rsidR="001833C9" w:rsidRPr="003C4A19" w:rsidRDefault="001833C9" w:rsidP="001833C9">
      <w:pPr>
        <w:tabs>
          <w:tab w:val="num" w:pos="720"/>
        </w:tabs>
        <w:spacing w:line="240" w:lineRule="atLeast"/>
        <w:ind w:left="720" w:hanging="720"/>
      </w:pPr>
    </w:p>
    <w:p w14:paraId="7122417B" w14:textId="77777777" w:rsidR="001833C9" w:rsidRPr="003C4A19" w:rsidRDefault="001833C9" w:rsidP="001833C9">
      <w:pPr>
        <w:numPr>
          <w:ilvl w:val="0"/>
          <w:numId w:val="19"/>
        </w:numPr>
        <w:spacing w:line="240" w:lineRule="atLeast"/>
        <w:ind w:hanging="720"/>
      </w:pPr>
      <w:r w:rsidRPr="003C4A19">
        <w:t xml:space="preserve">Gardner, H. (1995, Aug 13). The man without a past [Review of J. Hilts, Memory’s ghost]. </w:t>
      </w:r>
      <w:r w:rsidRPr="003C4A19">
        <w:rPr>
          <w:i/>
        </w:rPr>
        <w:t>New York Times Book Review,</w:t>
      </w:r>
      <w:r w:rsidRPr="003C4A19">
        <w:t xml:space="preserve"> 13.</w:t>
      </w:r>
    </w:p>
    <w:p w14:paraId="4A370E22" w14:textId="77777777" w:rsidR="001833C9" w:rsidRPr="003C4A19" w:rsidRDefault="001833C9" w:rsidP="001833C9">
      <w:pPr>
        <w:tabs>
          <w:tab w:val="num" w:pos="720"/>
        </w:tabs>
        <w:spacing w:line="240" w:lineRule="atLeast"/>
        <w:ind w:left="720" w:hanging="720"/>
      </w:pPr>
    </w:p>
    <w:p w14:paraId="3D261155" w14:textId="77777777" w:rsidR="001833C9" w:rsidRPr="003C4A19" w:rsidRDefault="001833C9" w:rsidP="001833C9">
      <w:pPr>
        <w:numPr>
          <w:ilvl w:val="0"/>
          <w:numId w:val="19"/>
        </w:numPr>
        <w:spacing w:line="240" w:lineRule="atLeast"/>
        <w:ind w:hanging="720"/>
      </w:pPr>
      <w:r w:rsidRPr="003C4A19">
        <w:t xml:space="preserve">Gardner, H. (1995, Oct 19). Anatomy of melancholy [Review of K.R. Jamison, An unquiet mind: A memoir of moods and madness]. </w:t>
      </w:r>
      <w:r w:rsidRPr="003C4A19">
        <w:rPr>
          <w:i/>
        </w:rPr>
        <w:t>Nature, 377,</w:t>
      </w:r>
      <w:r w:rsidRPr="003C4A19">
        <w:t xml:space="preserve"> 587.</w:t>
      </w:r>
    </w:p>
    <w:p w14:paraId="7873C1B1" w14:textId="77777777" w:rsidR="001833C9" w:rsidRPr="003C4A19" w:rsidRDefault="001833C9" w:rsidP="001833C9">
      <w:pPr>
        <w:tabs>
          <w:tab w:val="num" w:pos="720"/>
        </w:tabs>
        <w:spacing w:line="240" w:lineRule="atLeast"/>
        <w:ind w:left="720" w:hanging="720"/>
      </w:pPr>
    </w:p>
    <w:p w14:paraId="0BDA9F03" w14:textId="77777777" w:rsidR="001833C9" w:rsidRPr="003C4A19" w:rsidRDefault="001833C9" w:rsidP="001833C9">
      <w:pPr>
        <w:numPr>
          <w:ilvl w:val="0"/>
          <w:numId w:val="19"/>
        </w:numPr>
        <w:spacing w:line="240" w:lineRule="atLeast"/>
        <w:ind w:hanging="720"/>
      </w:pPr>
      <w:r w:rsidRPr="003C4A19">
        <w:t>Gardner, H. (1996). Foreword to T. Hoerr, et al. (Eds.),</w:t>
      </w:r>
      <w:r w:rsidRPr="003C4A19">
        <w:rPr>
          <w:i/>
        </w:rPr>
        <w:t xml:space="preserve"> Succeeding with M.I.</w:t>
      </w:r>
      <w:r w:rsidRPr="003C4A19">
        <w:t xml:space="preserve"> St. Louis, MO: New City School.</w:t>
      </w:r>
    </w:p>
    <w:p w14:paraId="5D12E55E" w14:textId="77777777" w:rsidR="001833C9" w:rsidRPr="003C4A19" w:rsidRDefault="001833C9" w:rsidP="001833C9">
      <w:pPr>
        <w:pStyle w:val="ListParagraph"/>
        <w:ind w:hanging="720"/>
        <w:rPr>
          <w:rFonts w:ascii="Times New Roman" w:hAnsi="Times New Roman"/>
          <w:szCs w:val="24"/>
        </w:rPr>
      </w:pPr>
    </w:p>
    <w:p w14:paraId="38F63897" w14:textId="77777777" w:rsidR="001833C9" w:rsidRPr="003C4A19" w:rsidRDefault="001833C9" w:rsidP="001833C9">
      <w:pPr>
        <w:numPr>
          <w:ilvl w:val="0"/>
          <w:numId w:val="19"/>
        </w:numPr>
        <w:spacing w:line="240" w:lineRule="atLeast"/>
        <w:ind w:hanging="720"/>
      </w:pPr>
      <w:r w:rsidRPr="003C4A19">
        <w:t xml:space="preserve">Gardner, H. (1996, Nov 14). The Darwinian family [Review of F. J. Sulloway, Born to rebel]. </w:t>
      </w:r>
      <w:r w:rsidRPr="003C4A19">
        <w:rPr>
          <w:u w:val="single"/>
        </w:rPr>
        <w:t>Nature, 384</w:t>
      </w:r>
      <w:r w:rsidRPr="003C4A19">
        <w:t xml:space="preserve">, 125–126. Reprinted in </w:t>
      </w:r>
      <w:r w:rsidRPr="003C4A19">
        <w:rPr>
          <w:i/>
        </w:rPr>
        <w:t>High Ability Studies, 8,</w:t>
      </w:r>
      <w:r w:rsidRPr="003C4A19">
        <w:t xml:space="preserve"> (1), 1997.</w:t>
      </w:r>
    </w:p>
    <w:p w14:paraId="58E5D2D8" w14:textId="77777777" w:rsidR="001833C9" w:rsidRPr="003C4A19" w:rsidRDefault="001833C9" w:rsidP="001833C9">
      <w:pPr>
        <w:tabs>
          <w:tab w:val="num" w:pos="720"/>
        </w:tabs>
        <w:spacing w:line="240" w:lineRule="atLeast"/>
        <w:ind w:left="720" w:hanging="720"/>
      </w:pPr>
    </w:p>
    <w:p w14:paraId="03D68815" w14:textId="77777777" w:rsidR="001833C9" w:rsidRPr="003C4A19" w:rsidRDefault="001833C9" w:rsidP="001833C9">
      <w:pPr>
        <w:numPr>
          <w:ilvl w:val="0"/>
          <w:numId w:val="19"/>
        </w:numPr>
        <w:spacing w:line="240" w:lineRule="atLeast"/>
        <w:ind w:hanging="720"/>
      </w:pPr>
      <w:r w:rsidRPr="003C4A19">
        <w:t>Gardner, H. (1997, Jan 19). The confidence man [Review of R. Pollak, The Creation of Dr. B.: A biography of Bruno Bettelheim</w:t>
      </w:r>
      <w:r w:rsidRPr="003C4A19">
        <w:rPr>
          <w:u w:val="single"/>
        </w:rPr>
        <w:t>]</w:t>
      </w:r>
      <w:r w:rsidRPr="003C4A19">
        <w:t xml:space="preserve">. </w:t>
      </w:r>
      <w:r w:rsidRPr="003C4A19">
        <w:rPr>
          <w:i/>
        </w:rPr>
        <w:t>Los Angeles Times Book Review</w:t>
      </w:r>
      <w:r w:rsidRPr="003C4A19">
        <w:t>, 3.</w:t>
      </w:r>
    </w:p>
    <w:p w14:paraId="582F3869" w14:textId="77777777" w:rsidR="001833C9" w:rsidRPr="003C4A19" w:rsidRDefault="001833C9" w:rsidP="001833C9">
      <w:pPr>
        <w:tabs>
          <w:tab w:val="num" w:pos="720"/>
        </w:tabs>
        <w:spacing w:line="240" w:lineRule="atLeast"/>
        <w:ind w:left="720" w:hanging="720"/>
      </w:pPr>
    </w:p>
    <w:p w14:paraId="2694097C" w14:textId="77777777" w:rsidR="001833C9" w:rsidRPr="003C4A19" w:rsidRDefault="001833C9" w:rsidP="001833C9">
      <w:pPr>
        <w:numPr>
          <w:ilvl w:val="0"/>
          <w:numId w:val="19"/>
        </w:numPr>
        <w:spacing w:line="240" w:lineRule="atLeast"/>
        <w:ind w:hanging="720"/>
      </w:pPr>
      <w:r w:rsidRPr="003C4A19">
        <w:t xml:space="preserve">Gardner, H. (1997). Introduction to B. Powell, </w:t>
      </w:r>
      <w:r w:rsidRPr="003C4A19">
        <w:rPr>
          <w:i/>
        </w:rPr>
        <w:t>Two Cases of Understanding</w:t>
      </w:r>
      <w:r w:rsidRPr="003C4A19">
        <w:t>. Paper prepared for the Annenberg Institute / Coalition of Essential Schools. Providence, RI: The Annenberg Institute.</w:t>
      </w:r>
    </w:p>
    <w:p w14:paraId="183C9EC2" w14:textId="77777777" w:rsidR="001833C9" w:rsidRPr="003C4A19" w:rsidRDefault="001833C9" w:rsidP="001833C9">
      <w:pPr>
        <w:pStyle w:val="ListParagraph"/>
        <w:ind w:hanging="720"/>
        <w:rPr>
          <w:rFonts w:ascii="Times New Roman" w:hAnsi="Times New Roman"/>
          <w:szCs w:val="24"/>
        </w:rPr>
      </w:pPr>
    </w:p>
    <w:p w14:paraId="68A3419B" w14:textId="77777777" w:rsidR="001833C9" w:rsidRPr="003C4A19" w:rsidRDefault="001833C9" w:rsidP="001833C9">
      <w:pPr>
        <w:numPr>
          <w:ilvl w:val="0"/>
          <w:numId w:val="19"/>
        </w:numPr>
        <w:spacing w:line="240" w:lineRule="atLeast"/>
        <w:ind w:hanging="720"/>
      </w:pPr>
      <w:r w:rsidRPr="003C4A19">
        <w:t xml:space="preserve">Gardner, H. (1997, October 9). Thinking about thinking [Review </w:t>
      </w:r>
      <w:r w:rsidRPr="003C4A19">
        <w:rPr>
          <w:i/>
        </w:rPr>
        <w:t>of The prehistory of the mind: The cognitive origins of art, religion and science</w:t>
      </w:r>
      <w:r w:rsidRPr="003C4A19">
        <w:t xml:space="preserve">, by S. Mithen,]. </w:t>
      </w:r>
      <w:r w:rsidRPr="003C4A19">
        <w:rPr>
          <w:i/>
        </w:rPr>
        <w:t>New York Review of Books, 44</w:t>
      </w:r>
      <w:r w:rsidRPr="003C4A19">
        <w:t>(15), pp. 23–27. An exchange of letters published May 14, 1998.</w:t>
      </w:r>
    </w:p>
    <w:p w14:paraId="5A18BBF0" w14:textId="77777777" w:rsidR="001833C9" w:rsidRPr="003C4A19" w:rsidRDefault="001833C9" w:rsidP="001833C9">
      <w:pPr>
        <w:pStyle w:val="ListParagraph"/>
        <w:ind w:hanging="720"/>
        <w:rPr>
          <w:rFonts w:ascii="Times New Roman" w:hAnsi="Times New Roman"/>
          <w:szCs w:val="24"/>
        </w:rPr>
      </w:pPr>
    </w:p>
    <w:p w14:paraId="01EEBDDC" w14:textId="77777777" w:rsidR="001833C9" w:rsidRPr="003C4A19" w:rsidRDefault="001833C9" w:rsidP="001833C9">
      <w:pPr>
        <w:numPr>
          <w:ilvl w:val="0"/>
          <w:numId w:val="19"/>
        </w:numPr>
        <w:spacing w:line="240" w:lineRule="atLeast"/>
        <w:ind w:hanging="720"/>
      </w:pPr>
      <w:r w:rsidRPr="003C4A19">
        <w:t xml:space="preserve">Gardner, H. (1998). Preface to D. Allen (Ed.), </w:t>
      </w:r>
      <w:r w:rsidRPr="003C4A19">
        <w:rPr>
          <w:i/>
        </w:rPr>
        <w:t>Assessing Student Learning</w:t>
      </w:r>
      <w:r w:rsidRPr="003C4A19">
        <w:t>. New York: Teachers College Press.</w:t>
      </w:r>
    </w:p>
    <w:p w14:paraId="3EF641F7" w14:textId="77777777" w:rsidR="001833C9" w:rsidRPr="003C4A19" w:rsidRDefault="001833C9" w:rsidP="001833C9">
      <w:pPr>
        <w:tabs>
          <w:tab w:val="num" w:pos="720"/>
        </w:tabs>
        <w:spacing w:line="240" w:lineRule="atLeast"/>
      </w:pPr>
    </w:p>
    <w:p w14:paraId="084D7E8C" w14:textId="77777777" w:rsidR="001833C9" w:rsidRPr="003C4A19" w:rsidRDefault="001833C9" w:rsidP="001833C9">
      <w:pPr>
        <w:numPr>
          <w:ilvl w:val="0"/>
          <w:numId w:val="19"/>
        </w:numPr>
        <w:spacing w:line="240" w:lineRule="atLeast"/>
        <w:ind w:hanging="720"/>
        <w:rPr>
          <w:i/>
        </w:rPr>
      </w:pPr>
      <w:r w:rsidRPr="003C4A19">
        <w:t xml:space="preserve">Gardner, H. (1998). Foreword to Korean edition of </w:t>
      </w:r>
      <w:r w:rsidRPr="003C4A19">
        <w:rPr>
          <w:i/>
        </w:rPr>
        <w:t>Multiple Intelligences: The Theory in Practice.</w:t>
      </w:r>
    </w:p>
    <w:p w14:paraId="1FFC74DD" w14:textId="77777777" w:rsidR="001833C9" w:rsidRPr="003C4A19" w:rsidRDefault="001833C9" w:rsidP="001833C9">
      <w:pPr>
        <w:tabs>
          <w:tab w:val="num" w:pos="720"/>
        </w:tabs>
        <w:spacing w:line="240" w:lineRule="atLeast"/>
        <w:ind w:left="720" w:hanging="720"/>
      </w:pPr>
    </w:p>
    <w:p w14:paraId="331BF803" w14:textId="77777777" w:rsidR="001833C9" w:rsidRPr="003C4A19" w:rsidRDefault="001833C9" w:rsidP="001833C9">
      <w:pPr>
        <w:numPr>
          <w:ilvl w:val="0"/>
          <w:numId w:val="19"/>
        </w:numPr>
        <w:spacing w:line="240" w:lineRule="atLeast"/>
        <w:ind w:hanging="720"/>
      </w:pPr>
      <w:r w:rsidRPr="003C4A19">
        <w:t xml:space="preserve">Gardner, H. (1998, November 5). Do parents count? [Review of </w:t>
      </w:r>
      <w:r w:rsidRPr="003C4A19">
        <w:rPr>
          <w:i/>
        </w:rPr>
        <w:t>The nurture assumption</w:t>
      </w:r>
      <w:r w:rsidRPr="003C4A19">
        <w:t xml:space="preserve">,  by J. R. Harris,]. </w:t>
      </w:r>
      <w:r w:rsidRPr="003C4A19">
        <w:rPr>
          <w:i/>
        </w:rPr>
        <w:t>New York Review of Books, 45</w:t>
      </w:r>
      <w:r w:rsidRPr="003C4A19">
        <w:t xml:space="preserve">(17), pp. 19–22. Translated and reprinted in </w:t>
      </w:r>
      <w:r w:rsidRPr="003C4A19">
        <w:rPr>
          <w:i/>
        </w:rPr>
        <w:t>Das Magazine, 50</w:t>
      </w:r>
      <w:r w:rsidRPr="003C4A19">
        <w:t>(98), pp. 24–32.</w:t>
      </w:r>
    </w:p>
    <w:p w14:paraId="530647A2" w14:textId="77777777" w:rsidR="001833C9" w:rsidRPr="003C4A19" w:rsidRDefault="001833C9" w:rsidP="001833C9">
      <w:pPr>
        <w:tabs>
          <w:tab w:val="num" w:pos="720"/>
        </w:tabs>
        <w:spacing w:line="240" w:lineRule="atLeast"/>
        <w:ind w:left="720" w:hanging="720"/>
      </w:pPr>
    </w:p>
    <w:p w14:paraId="32F6E2B3" w14:textId="77777777" w:rsidR="001833C9" w:rsidRPr="003C4A19" w:rsidRDefault="001833C9" w:rsidP="001833C9">
      <w:pPr>
        <w:numPr>
          <w:ilvl w:val="0"/>
          <w:numId w:val="19"/>
        </w:numPr>
        <w:spacing w:line="240" w:lineRule="atLeast"/>
        <w:ind w:hanging="720"/>
      </w:pPr>
      <w:r w:rsidRPr="003C4A19">
        <w:t xml:space="preserve">Gardner, H. (1999). Foreword to J. Cohen (Ed.), </w:t>
      </w:r>
      <w:r w:rsidRPr="003C4A19">
        <w:rPr>
          <w:i/>
        </w:rPr>
        <w:t>Educating Minds and Hearts: Social Emotional Learning and the Passage Into Adolescence</w:t>
      </w:r>
      <w:r w:rsidRPr="003C4A19">
        <w:t xml:space="preserve"> (ix–xi)</w:t>
      </w:r>
      <w:r w:rsidRPr="003C4A19">
        <w:fldChar w:fldCharType="begin"/>
      </w:r>
      <w:r w:rsidRPr="003C4A19">
        <w:instrText xml:space="preserve">PRIVATE </w:instrText>
      </w:r>
      <w:r w:rsidRPr="003C4A19">
        <w:fldChar w:fldCharType="end"/>
      </w:r>
      <w:r w:rsidRPr="003C4A19">
        <w:t>. New York: Teachers College Press.</w:t>
      </w:r>
    </w:p>
    <w:p w14:paraId="4463C67E" w14:textId="77777777" w:rsidR="001833C9" w:rsidRPr="003C4A19" w:rsidRDefault="001833C9" w:rsidP="001833C9">
      <w:pPr>
        <w:tabs>
          <w:tab w:val="num" w:pos="720"/>
        </w:tabs>
        <w:spacing w:line="240" w:lineRule="atLeast"/>
        <w:ind w:left="720" w:hanging="720"/>
      </w:pPr>
    </w:p>
    <w:p w14:paraId="42C2A4F8" w14:textId="77777777" w:rsidR="001833C9" w:rsidRPr="003C4A19" w:rsidRDefault="001833C9" w:rsidP="001833C9">
      <w:pPr>
        <w:numPr>
          <w:ilvl w:val="0"/>
          <w:numId w:val="19"/>
        </w:numPr>
        <w:spacing w:line="240" w:lineRule="atLeast"/>
        <w:ind w:hanging="720"/>
      </w:pPr>
      <w:r w:rsidRPr="003C4A19">
        <w:t xml:space="preserve">Gardner, H. (1999). Foreword to Chinese edition of </w:t>
      </w:r>
      <w:r w:rsidRPr="003C4A19">
        <w:rPr>
          <w:i/>
        </w:rPr>
        <w:t>Multiple Intelligences: The Theory in Practice</w:t>
      </w:r>
      <w:r w:rsidRPr="003C4A19">
        <w:t>.</w:t>
      </w:r>
    </w:p>
    <w:p w14:paraId="403F85BA" w14:textId="77777777" w:rsidR="001833C9" w:rsidRPr="003C4A19" w:rsidRDefault="001833C9" w:rsidP="001833C9">
      <w:pPr>
        <w:tabs>
          <w:tab w:val="num" w:pos="720"/>
        </w:tabs>
        <w:spacing w:line="240" w:lineRule="atLeast"/>
        <w:ind w:left="720" w:hanging="720"/>
      </w:pPr>
    </w:p>
    <w:p w14:paraId="5FF9FCEC" w14:textId="77777777" w:rsidR="001833C9" w:rsidRPr="003C4A19" w:rsidRDefault="001833C9" w:rsidP="001833C9">
      <w:pPr>
        <w:numPr>
          <w:ilvl w:val="0"/>
          <w:numId w:val="19"/>
        </w:numPr>
        <w:spacing w:line="240" w:lineRule="atLeast"/>
        <w:ind w:hanging="720"/>
      </w:pPr>
      <w:r w:rsidRPr="003C4A19">
        <w:t xml:space="preserve">Gardner, H. (1999, June 24). The Enigma of Erik Erikson [Review of L. J. Friedman, </w:t>
      </w:r>
      <w:r w:rsidRPr="003C4A19">
        <w:rPr>
          <w:i/>
        </w:rPr>
        <w:t>Identity's architect</w:t>
      </w:r>
      <w:r w:rsidRPr="003C4A19">
        <w:t>]. New York Review of Books, 46, (11), 51–56.</w:t>
      </w:r>
    </w:p>
    <w:p w14:paraId="1468C719" w14:textId="77777777" w:rsidR="001833C9" w:rsidRPr="003C4A19" w:rsidRDefault="001833C9" w:rsidP="001833C9">
      <w:pPr>
        <w:tabs>
          <w:tab w:val="num" w:pos="720"/>
        </w:tabs>
        <w:spacing w:line="240" w:lineRule="atLeast"/>
        <w:ind w:left="720" w:hanging="720"/>
      </w:pPr>
    </w:p>
    <w:p w14:paraId="12AACA00" w14:textId="77777777" w:rsidR="001833C9" w:rsidRPr="003C4A19" w:rsidRDefault="001833C9" w:rsidP="001833C9">
      <w:pPr>
        <w:numPr>
          <w:ilvl w:val="0"/>
          <w:numId w:val="19"/>
        </w:numPr>
        <w:spacing w:line="240" w:lineRule="atLeast"/>
        <w:ind w:hanging="720"/>
      </w:pPr>
      <w:r w:rsidRPr="003C4A19">
        <w:t xml:space="preserve">Gardner, H. (1999, November/December).With pencils sharpened. [Review of </w:t>
      </w:r>
      <w:r w:rsidRPr="003C4A19">
        <w:rPr>
          <w:i/>
        </w:rPr>
        <w:t>The big test: The secret history of the American meritocracy,</w:t>
      </w:r>
      <w:r w:rsidRPr="003C4A19">
        <w:t xml:space="preserve"> by N. Lemann]. </w:t>
      </w:r>
      <w:r w:rsidRPr="003C4A19">
        <w:rPr>
          <w:i/>
        </w:rPr>
        <w:t xml:space="preserve">Harvard Magazine, </w:t>
      </w:r>
      <w:r w:rsidRPr="003C4A19">
        <w:t>29, pp. 31–35.</w:t>
      </w:r>
    </w:p>
    <w:p w14:paraId="3D141327" w14:textId="77777777" w:rsidR="001833C9" w:rsidRPr="003C4A19" w:rsidRDefault="001833C9" w:rsidP="001833C9">
      <w:pPr>
        <w:spacing w:line="240" w:lineRule="atLeast"/>
        <w:ind w:left="720" w:hanging="720"/>
      </w:pPr>
    </w:p>
    <w:p w14:paraId="462F9F00" w14:textId="77777777" w:rsidR="001833C9" w:rsidRPr="003C4A19" w:rsidRDefault="001833C9" w:rsidP="001833C9">
      <w:pPr>
        <w:numPr>
          <w:ilvl w:val="0"/>
          <w:numId w:val="19"/>
        </w:numPr>
        <w:spacing w:line="240" w:lineRule="atLeast"/>
        <w:ind w:hanging="720"/>
      </w:pPr>
      <w:r w:rsidRPr="003C4A19">
        <w:t xml:space="preserve">Gardner, H. (2000). Foreword to T. Hoerr, </w:t>
      </w:r>
      <w:r w:rsidRPr="003C4A19">
        <w:rPr>
          <w:i/>
        </w:rPr>
        <w:t>Becoming a Multiple Intelligences school</w:t>
      </w:r>
      <w:r w:rsidRPr="003C4A19">
        <w:t>. Alexandria, VA: Association for Supervision and Curriculum Development.</w:t>
      </w:r>
    </w:p>
    <w:p w14:paraId="2BF3A90E" w14:textId="77777777" w:rsidR="001833C9" w:rsidRPr="003C4A19" w:rsidRDefault="001833C9" w:rsidP="001833C9">
      <w:pPr>
        <w:tabs>
          <w:tab w:val="num" w:pos="720"/>
        </w:tabs>
        <w:spacing w:line="240" w:lineRule="atLeast"/>
        <w:ind w:left="720" w:hanging="720"/>
      </w:pPr>
    </w:p>
    <w:p w14:paraId="3DA940B3" w14:textId="77777777" w:rsidR="001833C9" w:rsidRPr="003C4A19" w:rsidRDefault="001833C9" w:rsidP="001833C9">
      <w:pPr>
        <w:numPr>
          <w:ilvl w:val="0"/>
          <w:numId w:val="19"/>
        </w:numPr>
        <w:spacing w:line="240" w:lineRule="atLeast"/>
        <w:ind w:hanging="720"/>
      </w:pPr>
      <w:r w:rsidRPr="003C4A19">
        <w:t xml:space="preserve">Gardner, H. (2000). An education based on science and values [Introduction for Korean edition of </w:t>
      </w:r>
      <w:r w:rsidRPr="003C4A19">
        <w:rPr>
          <w:i/>
        </w:rPr>
        <w:t>Intelligence Reframed</w:t>
      </w:r>
      <w:r w:rsidRPr="003C4A19">
        <w:t>].</w:t>
      </w:r>
    </w:p>
    <w:p w14:paraId="2123D8DD" w14:textId="77777777" w:rsidR="001833C9" w:rsidRPr="003C4A19" w:rsidRDefault="001833C9" w:rsidP="001833C9">
      <w:pPr>
        <w:pStyle w:val="ListParagraph"/>
        <w:ind w:hanging="720"/>
        <w:rPr>
          <w:rFonts w:ascii="Times New Roman" w:hAnsi="Times New Roman"/>
          <w:szCs w:val="24"/>
        </w:rPr>
      </w:pPr>
    </w:p>
    <w:p w14:paraId="774354D9" w14:textId="77777777" w:rsidR="001833C9" w:rsidRPr="003C4A19" w:rsidRDefault="001833C9" w:rsidP="001833C9">
      <w:pPr>
        <w:numPr>
          <w:ilvl w:val="0"/>
          <w:numId w:val="19"/>
        </w:numPr>
        <w:spacing w:line="240" w:lineRule="atLeast"/>
        <w:ind w:hanging="720"/>
      </w:pPr>
      <w:r w:rsidRPr="003C4A19">
        <w:t xml:space="preserve">Gardner, H. (2000). Paroxysms of choice. [Review of </w:t>
      </w:r>
      <w:r w:rsidRPr="003C4A19">
        <w:rPr>
          <w:i/>
        </w:rPr>
        <w:t>Charter schools in action: Renewing Public Education</w:t>
      </w:r>
      <w:r w:rsidRPr="003C4A19">
        <w:t xml:space="preserve">, by C. Finn Jr., B. Manno, &amp; G. Vanourek; </w:t>
      </w:r>
      <w:r w:rsidRPr="003C4A19">
        <w:rPr>
          <w:i/>
        </w:rPr>
        <w:t>When schools compete: A cautionary tale</w:t>
      </w:r>
      <w:r w:rsidRPr="003C4A19">
        <w:t xml:space="preserve">, by E. Fiske, &amp; H. Ladd; B. Fuller (Ed.), </w:t>
      </w:r>
      <w:r w:rsidRPr="003C4A19">
        <w:rPr>
          <w:i/>
        </w:rPr>
        <w:t>Inside charter schools: The paradox of radical decentralization</w:t>
      </w:r>
      <w:r w:rsidRPr="003C4A19">
        <w:t xml:space="preserve">; Kearns, D, &amp; Harvey, J., </w:t>
      </w:r>
      <w:r w:rsidRPr="003C4A19">
        <w:rPr>
          <w:i/>
        </w:rPr>
        <w:t>A legacy of learning: Your stake in standards and new kinds of public schools</w:t>
      </w:r>
      <w:r w:rsidRPr="003C4A19">
        <w:t xml:space="preserve">; and J. Witte (Ed.), </w:t>
      </w:r>
      <w:r w:rsidRPr="003C4A19">
        <w:rPr>
          <w:i/>
        </w:rPr>
        <w:t>The market approach to education: An analysis of America’s first voucher program.</w:t>
      </w:r>
      <w:r w:rsidRPr="003C4A19">
        <w:t xml:space="preserve">] </w:t>
      </w:r>
      <w:r w:rsidRPr="003C4A19">
        <w:rPr>
          <w:i/>
        </w:rPr>
        <w:t>New York Review of Books, 47</w:t>
      </w:r>
      <w:r w:rsidRPr="003C4A19">
        <w:t>, pp. 44–49.</w:t>
      </w:r>
    </w:p>
    <w:p w14:paraId="6D1AFC5E" w14:textId="77777777" w:rsidR="001833C9" w:rsidRPr="003C4A19" w:rsidRDefault="001833C9" w:rsidP="001833C9">
      <w:pPr>
        <w:tabs>
          <w:tab w:val="num" w:pos="720"/>
        </w:tabs>
        <w:spacing w:line="240" w:lineRule="atLeast"/>
        <w:ind w:left="720" w:hanging="720"/>
      </w:pPr>
    </w:p>
    <w:p w14:paraId="3F50A5F3" w14:textId="77777777" w:rsidR="001833C9" w:rsidRPr="003C4A19" w:rsidRDefault="001833C9" w:rsidP="001833C9">
      <w:pPr>
        <w:numPr>
          <w:ilvl w:val="0"/>
          <w:numId w:val="19"/>
        </w:numPr>
        <w:spacing w:line="240" w:lineRule="atLeast"/>
        <w:ind w:hanging="720"/>
      </w:pPr>
      <w:r w:rsidRPr="003C4A19">
        <w:t xml:space="preserve">Gardner, H. (2000). A Tale of two barns. [Afterword to the paperback edition of </w:t>
      </w:r>
      <w:r w:rsidRPr="003C4A19">
        <w:rPr>
          <w:i/>
        </w:rPr>
        <w:t>The Disciplined Mind</w:t>
      </w:r>
      <w:r w:rsidRPr="003C4A19">
        <w:t>]. New York, NY: Penguin Putnam.</w:t>
      </w:r>
    </w:p>
    <w:p w14:paraId="13FB223D" w14:textId="77777777" w:rsidR="001833C9" w:rsidRPr="003C4A19" w:rsidRDefault="001833C9" w:rsidP="001833C9">
      <w:pPr>
        <w:pStyle w:val="ListParagraph"/>
        <w:ind w:hanging="720"/>
        <w:rPr>
          <w:rFonts w:ascii="Times New Roman" w:hAnsi="Times New Roman"/>
          <w:szCs w:val="24"/>
        </w:rPr>
      </w:pPr>
    </w:p>
    <w:p w14:paraId="245D322A" w14:textId="77777777" w:rsidR="001833C9" w:rsidRPr="003C4A19" w:rsidRDefault="001833C9" w:rsidP="001833C9">
      <w:pPr>
        <w:numPr>
          <w:ilvl w:val="0"/>
          <w:numId w:val="19"/>
        </w:numPr>
        <w:spacing w:line="240" w:lineRule="atLeast"/>
        <w:ind w:hanging="720"/>
      </w:pPr>
      <w:r w:rsidRPr="003C4A19">
        <w:t>Gardner, H. (2001). Introduction to reissue of Mead, M.</w:t>
      </w:r>
      <w:r w:rsidRPr="003C4A19">
        <w:rPr>
          <w:i/>
        </w:rPr>
        <w:t xml:space="preserve"> Growing up in New Guinea</w:t>
      </w:r>
      <w:r w:rsidRPr="003C4A19">
        <w:t xml:space="preserve"> (pp, xv–xxiv). New York, NY: HarperCollins, Perennial Classics.</w:t>
      </w:r>
    </w:p>
    <w:p w14:paraId="265A2AFC" w14:textId="77777777" w:rsidR="001833C9" w:rsidRPr="003C4A19" w:rsidRDefault="001833C9" w:rsidP="001833C9">
      <w:pPr>
        <w:tabs>
          <w:tab w:val="num" w:pos="720"/>
        </w:tabs>
        <w:spacing w:line="240" w:lineRule="atLeast"/>
        <w:ind w:left="720" w:hanging="720"/>
      </w:pPr>
    </w:p>
    <w:p w14:paraId="6C2FC216" w14:textId="77777777" w:rsidR="001833C9" w:rsidRPr="003C4A19" w:rsidRDefault="001833C9" w:rsidP="001833C9">
      <w:pPr>
        <w:numPr>
          <w:ilvl w:val="0"/>
          <w:numId w:val="19"/>
        </w:numPr>
        <w:spacing w:line="240" w:lineRule="atLeast"/>
        <w:ind w:hanging="720"/>
      </w:pPr>
      <w:r w:rsidRPr="003C4A19">
        <w:t xml:space="preserve">Gardner, H. (2001, Winter). Introduction to Kallenbach, S., &amp; Viens, J. (Eds.), </w:t>
      </w:r>
      <w:r w:rsidRPr="003C4A19">
        <w:rPr>
          <w:i/>
        </w:rPr>
        <w:t>MI grows up: Multiple Intelligences in Adult Education</w:t>
      </w:r>
      <w:r w:rsidRPr="003C4A19">
        <w:t>. New York, NY: Teachers College Press.</w:t>
      </w:r>
    </w:p>
    <w:p w14:paraId="7F35BD33" w14:textId="77777777" w:rsidR="001833C9" w:rsidRPr="003C4A19" w:rsidRDefault="001833C9" w:rsidP="001833C9">
      <w:pPr>
        <w:tabs>
          <w:tab w:val="num" w:pos="720"/>
        </w:tabs>
        <w:spacing w:line="240" w:lineRule="atLeast"/>
        <w:ind w:left="720" w:hanging="720"/>
      </w:pPr>
    </w:p>
    <w:p w14:paraId="4BA84D6E" w14:textId="77777777" w:rsidR="001833C9" w:rsidRPr="003C4A19" w:rsidRDefault="001833C9" w:rsidP="001833C9">
      <w:pPr>
        <w:numPr>
          <w:ilvl w:val="0"/>
          <w:numId w:val="19"/>
        </w:numPr>
        <w:spacing w:line="240" w:lineRule="atLeast"/>
        <w:ind w:hanging="720"/>
      </w:pPr>
      <w:r w:rsidRPr="003C4A19">
        <w:t xml:space="preserve">Gardner, H. (2001). Foreword to Japanese edition of </w:t>
      </w:r>
      <w:r w:rsidRPr="003C4A19">
        <w:rPr>
          <w:i/>
        </w:rPr>
        <w:t>Intelligence Reframed</w:t>
      </w:r>
      <w:r w:rsidRPr="003C4A19">
        <w:t>.</w:t>
      </w:r>
    </w:p>
    <w:p w14:paraId="12AF5133" w14:textId="77777777" w:rsidR="001833C9" w:rsidRPr="003C4A19" w:rsidRDefault="001833C9" w:rsidP="001833C9">
      <w:pPr>
        <w:tabs>
          <w:tab w:val="num" w:pos="720"/>
        </w:tabs>
        <w:spacing w:line="240" w:lineRule="atLeast"/>
        <w:ind w:left="720" w:hanging="720"/>
      </w:pPr>
    </w:p>
    <w:p w14:paraId="6ACADC01" w14:textId="77777777" w:rsidR="001833C9" w:rsidRPr="003C4A19" w:rsidRDefault="001833C9" w:rsidP="001833C9">
      <w:pPr>
        <w:numPr>
          <w:ilvl w:val="0"/>
          <w:numId w:val="19"/>
        </w:numPr>
        <w:spacing w:line="240" w:lineRule="atLeast"/>
        <w:ind w:hanging="720"/>
      </w:pPr>
      <w:r w:rsidRPr="003C4A19">
        <w:t xml:space="preserve">Gardner, H. (2001). Introduction and conclusion to Reggio Children and Project Zero’s </w:t>
      </w:r>
      <w:r w:rsidRPr="003C4A19">
        <w:rPr>
          <w:i/>
        </w:rPr>
        <w:t>Making Learning Visible: Children as individual and group learners</w:t>
      </w:r>
      <w:r w:rsidRPr="003C4A19">
        <w:t>. Reggio Emilia, Italy: Reggio Children.</w:t>
      </w:r>
    </w:p>
    <w:p w14:paraId="03670156" w14:textId="77777777" w:rsidR="001833C9" w:rsidRPr="003C4A19" w:rsidRDefault="001833C9" w:rsidP="001833C9">
      <w:pPr>
        <w:pStyle w:val="ListParagraph"/>
        <w:ind w:hanging="720"/>
        <w:rPr>
          <w:rFonts w:ascii="Times New Roman" w:hAnsi="Times New Roman"/>
          <w:szCs w:val="24"/>
        </w:rPr>
      </w:pPr>
    </w:p>
    <w:p w14:paraId="21AAF42B" w14:textId="77777777" w:rsidR="001833C9" w:rsidRPr="003C4A19" w:rsidRDefault="001833C9" w:rsidP="001833C9">
      <w:pPr>
        <w:numPr>
          <w:ilvl w:val="0"/>
          <w:numId w:val="19"/>
        </w:numPr>
        <w:spacing w:line="240" w:lineRule="atLeast"/>
        <w:ind w:hanging="720"/>
      </w:pPr>
      <w:r w:rsidRPr="003C4A19">
        <w:t>Gardner, H. (2001). Foreword to Renzulli, J.,</w:t>
      </w:r>
      <w:r w:rsidRPr="003C4A19">
        <w:rPr>
          <w:i/>
        </w:rPr>
        <w:t xml:space="preserve"> Enriching curriculum for all students</w:t>
      </w:r>
      <w:r w:rsidRPr="003C4A19">
        <w:t>. Arlington Heights, IL: SkyLight Professional Development.</w:t>
      </w:r>
    </w:p>
    <w:p w14:paraId="3665EABE" w14:textId="77777777" w:rsidR="001833C9" w:rsidRPr="003C4A19" w:rsidRDefault="001833C9" w:rsidP="001833C9">
      <w:pPr>
        <w:tabs>
          <w:tab w:val="num" w:pos="720"/>
        </w:tabs>
        <w:spacing w:line="240" w:lineRule="atLeast"/>
        <w:ind w:left="720" w:hanging="720"/>
      </w:pPr>
    </w:p>
    <w:p w14:paraId="7EEB3BAF" w14:textId="77777777" w:rsidR="001833C9" w:rsidRPr="003C4A19" w:rsidRDefault="001833C9" w:rsidP="001833C9">
      <w:pPr>
        <w:numPr>
          <w:ilvl w:val="0"/>
          <w:numId w:val="19"/>
        </w:numPr>
        <w:spacing w:line="240" w:lineRule="atLeast"/>
        <w:ind w:hanging="720"/>
      </w:pPr>
      <w:r w:rsidRPr="003C4A19">
        <w:t xml:space="preserve">Gardner, H. (2002). Too many choices? [Review of, </w:t>
      </w:r>
      <w:r w:rsidRPr="003C4A19">
        <w:rPr>
          <w:i/>
        </w:rPr>
        <w:t xml:space="preserve">The other Boston busing story: What’s won and lost across the boundary line, </w:t>
      </w:r>
      <w:r w:rsidRPr="003C4A19">
        <w:t>by</w:t>
      </w:r>
      <w:r w:rsidRPr="003C4A19">
        <w:rPr>
          <w:i/>
        </w:rPr>
        <w:t xml:space="preserve"> </w:t>
      </w:r>
      <w:r w:rsidRPr="003C4A19">
        <w:t xml:space="preserve">S. Eaton; and </w:t>
      </w:r>
      <w:r w:rsidRPr="003C4A19">
        <w:rPr>
          <w:i/>
        </w:rPr>
        <w:t>Kingdom of choice: Culture and controversy in the Home Schooling movement</w:t>
      </w:r>
      <w:r w:rsidRPr="003C4A19">
        <w:t xml:space="preserve">, by M. Stevens] </w:t>
      </w:r>
      <w:r w:rsidRPr="003C4A19">
        <w:rPr>
          <w:i/>
        </w:rPr>
        <w:t>New York Review of Books, 49</w:t>
      </w:r>
      <w:r w:rsidRPr="003C4A19">
        <w:t>(6), pp. 51–54.</w:t>
      </w:r>
    </w:p>
    <w:p w14:paraId="215D9F6A" w14:textId="77777777" w:rsidR="001833C9" w:rsidRPr="003C4A19" w:rsidRDefault="001833C9" w:rsidP="001833C9">
      <w:pPr>
        <w:tabs>
          <w:tab w:val="num" w:pos="720"/>
        </w:tabs>
        <w:spacing w:line="240" w:lineRule="atLeast"/>
        <w:ind w:left="720" w:hanging="720"/>
      </w:pPr>
    </w:p>
    <w:p w14:paraId="1FB95C48" w14:textId="77777777" w:rsidR="001833C9" w:rsidRPr="003C4A19" w:rsidRDefault="001833C9" w:rsidP="001833C9">
      <w:pPr>
        <w:numPr>
          <w:ilvl w:val="0"/>
          <w:numId w:val="19"/>
        </w:numPr>
        <w:tabs>
          <w:tab w:val="num" w:pos="720"/>
        </w:tabs>
        <w:spacing w:line="240" w:lineRule="atLeast"/>
        <w:ind w:hanging="720"/>
      </w:pPr>
      <w:r w:rsidRPr="003C4A19">
        <w:t xml:space="preserve">Gardner, H. (2002, October 20). Rhapsody in bloom. [Review of </w:t>
      </w:r>
      <w:r w:rsidRPr="003C4A19">
        <w:rPr>
          <w:i/>
        </w:rPr>
        <w:t>Genius</w:t>
      </w:r>
      <w:r w:rsidRPr="003C4A19">
        <w:t xml:space="preserve">, by H. Bloom]. In </w:t>
      </w:r>
      <w:r w:rsidRPr="003C4A19">
        <w:rPr>
          <w:i/>
        </w:rPr>
        <w:t>Boston Globe</w:t>
      </w:r>
      <w:r w:rsidRPr="003C4A19">
        <w:t>, pp. D6, D9.</w:t>
      </w:r>
    </w:p>
    <w:p w14:paraId="25160788" w14:textId="77777777" w:rsidR="001833C9" w:rsidRPr="003C4A19" w:rsidRDefault="001833C9" w:rsidP="001833C9">
      <w:pPr>
        <w:tabs>
          <w:tab w:val="num" w:pos="720"/>
        </w:tabs>
        <w:spacing w:line="240" w:lineRule="atLeast"/>
        <w:ind w:left="720" w:hanging="720"/>
      </w:pPr>
    </w:p>
    <w:p w14:paraId="592BA9EC" w14:textId="77777777" w:rsidR="001833C9" w:rsidRPr="003C4A19" w:rsidRDefault="001833C9" w:rsidP="001833C9">
      <w:pPr>
        <w:numPr>
          <w:ilvl w:val="0"/>
          <w:numId w:val="19"/>
        </w:numPr>
        <w:spacing w:line="240" w:lineRule="atLeast"/>
        <w:ind w:hanging="720"/>
      </w:pPr>
      <w:r w:rsidRPr="003C4A19">
        <w:t xml:space="preserve">Gardner, H. (2004). Foreword to Kornhaber, M., Fierros, E., &amp; Veenema, S. </w:t>
      </w:r>
      <w:r w:rsidRPr="003C4A19">
        <w:rPr>
          <w:i/>
        </w:rPr>
        <w:t>Multiple intelligences: Best ideas from research and practice</w:t>
      </w:r>
      <w:r w:rsidRPr="003C4A19">
        <w:t>. Boston, MA: Pearson Education.</w:t>
      </w:r>
    </w:p>
    <w:p w14:paraId="7B22A171" w14:textId="77777777" w:rsidR="001833C9" w:rsidRPr="003C4A19" w:rsidRDefault="001833C9" w:rsidP="001833C9">
      <w:pPr>
        <w:tabs>
          <w:tab w:val="num" w:pos="720"/>
        </w:tabs>
        <w:spacing w:line="240" w:lineRule="atLeast"/>
        <w:ind w:left="720" w:hanging="720"/>
      </w:pPr>
    </w:p>
    <w:p w14:paraId="7A985CAA" w14:textId="77777777" w:rsidR="001833C9" w:rsidRPr="003C4A19" w:rsidRDefault="001833C9" w:rsidP="001833C9">
      <w:pPr>
        <w:numPr>
          <w:ilvl w:val="0"/>
          <w:numId w:val="19"/>
        </w:numPr>
        <w:spacing w:line="240" w:lineRule="atLeast"/>
        <w:ind w:hanging="720"/>
      </w:pPr>
      <w:r w:rsidRPr="003C4A19">
        <w:t xml:space="preserve">Gardner, H. (2004). Afterword for Boix-Mansilla, V. </w:t>
      </w:r>
      <w:r w:rsidRPr="003C4A19">
        <w:rPr>
          <w:i/>
        </w:rPr>
        <w:t>Opening door to the arts.</w:t>
      </w:r>
    </w:p>
    <w:p w14:paraId="4227E643" w14:textId="77777777" w:rsidR="001833C9" w:rsidRPr="003C4A19" w:rsidRDefault="001833C9" w:rsidP="001833C9">
      <w:pPr>
        <w:tabs>
          <w:tab w:val="num" w:pos="720"/>
        </w:tabs>
        <w:spacing w:line="240" w:lineRule="atLeast"/>
        <w:ind w:left="720" w:hanging="720"/>
      </w:pPr>
    </w:p>
    <w:p w14:paraId="0FB95F9A" w14:textId="77777777" w:rsidR="001833C9" w:rsidRPr="003C4A19" w:rsidRDefault="001833C9" w:rsidP="001833C9">
      <w:pPr>
        <w:numPr>
          <w:ilvl w:val="0"/>
          <w:numId w:val="19"/>
        </w:numPr>
        <w:spacing w:line="240" w:lineRule="atLeast"/>
        <w:ind w:hanging="720"/>
      </w:pPr>
      <w:r w:rsidRPr="003C4A19">
        <w:t xml:space="preserve">Gardner, H. (2004). Introduction to </w:t>
      </w:r>
      <w:r w:rsidRPr="003C4A19">
        <w:rPr>
          <w:i/>
        </w:rPr>
        <w:t>The unschooled mind</w:t>
      </w:r>
      <w:r w:rsidRPr="003C4A19">
        <w:t xml:space="preserve"> (2</w:t>
      </w:r>
      <w:r w:rsidRPr="003C4A19">
        <w:rPr>
          <w:vertAlign w:val="superscript"/>
        </w:rPr>
        <w:t>nd</w:t>
      </w:r>
      <w:r w:rsidRPr="003C4A19">
        <w:t xml:space="preserve"> edition). New York, NY: Basic Books.</w:t>
      </w:r>
    </w:p>
    <w:p w14:paraId="55954074" w14:textId="77777777" w:rsidR="001833C9" w:rsidRPr="003C4A19" w:rsidRDefault="001833C9" w:rsidP="001833C9">
      <w:pPr>
        <w:tabs>
          <w:tab w:val="num" w:pos="720"/>
        </w:tabs>
        <w:spacing w:line="240" w:lineRule="atLeast"/>
        <w:ind w:left="720" w:hanging="720"/>
      </w:pPr>
    </w:p>
    <w:p w14:paraId="59D6941B" w14:textId="77777777" w:rsidR="001833C9" w:rsidRPr="003C4A19" w:rsidRDefault="001833C9" w:rsidP="001833C9">
      <w:pPr>
        <w:numPr>
          <w:ilvl w:val="0"/>
          <w:numId w:val="19"/>
        </w:numPr>
        <w:spacing w:line="240" w:lineRule="atLeast"/>
        <w:ind w:hanging="720"/>
      </w:pPr>
      <w:r w:rsidRPr="003C4A19">
        <w:t xml:space="preserve">Gardner, H. (2004). O brother, who art thou? [Review of </w:t>
      </w:r>
      <w:r w:rsidRPr="003C4A19">
        <w:rPr>
          <w:i/>
        </w:rPr>
        <w:t>The pecking order</w:t>
      </w:r>
      <w:r w:rsidRPr="003C4A19">
        <w:t xml:space="preserve">, by D. Conley]. </w:t>
      </w:r>
      <w:r w:rsidRPr="003C4A19">
        <w:rPr>
          <w:i/>
        </w:rPr>
        <w:t>Boston Sunday Globe</w:t>
      </w:r>
      <w:r w:rsidRPr="003C4A19">
        <w:t>, Books, pp. D6.</w:t>
      </w:r>
    </w:p>
    <w:p w14:paraId="17FCB437" w14:textId="77777777" w:rsidR="001833C9" w:rsidRPr="003C4A19" w:rsidRDefault="001833C9" w:rsidP="001833C9">
      <w:pPr>
        <w:tabs>
          <w:tab w:val="num" w:pos="720"/>
        </w:tabs>
        <w:spacing w:line="240" w:lineRule="atLeast"/>
        <w:ind w:left="720" w:hanging="720"/>
      </w:pPr>
    </w:p>
    <w:p w14:paraId="549A64BE" w14:textId="77777777" w:rsidR="001833C9" w:rsidRPr="003C4A19" w:rsidRDefault="001833C9" w:rsidP="001833C9">
      <w:pPr>
        <w:numPr>
          <w:ilvl w:val="0"/>
          <w:numId w:val="19"/>
        </w:numPr>
        <w:spacing w:line="240" w:lineRule="atLeast"/>
        <w:ind w:hanging="720"/>
      </w:pPr>
      <w:r w:rsidRPr="003C4A19">
        <w:t xml:space="preserve">Gardner, H. (2004). Turning away from the spotlight. [Review of </w:t>
      </w:r>
      <w:r w:rsidRPr="003C4A19">
        <w:rPr>
          <w:i/>
        </w:rPr>
        <w:t>When the music stopped: Discovering my mother</w:t>
      </w:r>
      <w:r w:rsidRPr="003C4A19">
        <w:t xml:space="preserve">, by T. Cottle]. </w:t>
      </w:r>
      <w:r w:rsidRPr="003C4A19">
        <w:rPr>
          <w:i/>
        </w:rPr>
        <w:t>Boston Sunday Globe</w:t>
      </w:r>
      <w:r w:rsidRPr="003C4A19">
        <w:t>, Books, pp. E7.</w:t>
      </w:r>
    </w:p>
    <w:p w14:paraId="4217A0CB" w14:textId="77777777" w:rsidR="001833C9" w:rsidRPr="003C4A19" w:rsidRDefault="001833C9" w:rsidP="001833C9">
      <w:pPr>
        <w:tabs>
          <w:tab w:val="num" w:pos="720"/>
        </w:tabs>
        <w:spacing w:line="240" w:lineRule="atLeast"/>
        <w:ind w:left="720" w:hanging="720"/>
      </w:pPr>
    </w:p>
    <w:p w14:paraId="1F80686F" w14:textId="77777777" w:rsidR="001833C9" w:rsidRPr="003C4A19" w:rsidRDefault="001833C9" w:rsidP="001833C9">
      <w:pPr>
        <w:numPr>
          <w:ilvl w:val="0"/>
          <w:numId w:val="19"/>
        </w:numPr>
        <w:spacing w:line="240" w:lineRule="atLeast"/>
        <w:ind w:hanging="720"/>
      </w:pPr>
      <w:r w:rsidRPr="003C4A19">
        <w:t xml:space="preserve">Gardner, H. (2004). Foreword to Korean Edition of Czikszentmihalyi, M., </w:t>
      </w:r>
      <w:r w:rsidRPr="003C4A19">
        <w:rPr>
          <w:i/>
        </w:rPr>
        <w:t>Flow.</w:t>
      </w:r>
    </w:p>
    <w:p w14:paraId="1C333841" w14:textId="77777777" w:rsidR="001833C9" w:rsidRPr="003C4A19" w:rsidRDefault="001833C9" w:rsidP="001833C9">
      <w:pPr>
        <w:tabs>
          <w:tab w:val="num" w:pos="720"/>
        </w:tabs>
        <w:spacing w:line="240" w:lineRule="atLeast"/>
        <w:ind w:left="720" w:hanging="720"/>
      </w:pPr>
    </w:p>
    <w:p w14:paraId="7401C57D" w14:textId="77777777" w:rsidR="001833C9" w:rsidRPr="003C4A19" w:rsidRDefault="001833C9" w:rsidP="001833C9">
      <w:pPr>
        <w:numPr>
          <w:ilvl w:val="0"/>
          <w:numId w:val="19"/>
        </w:numPr>
        <w:spacing w:line="240" w:lineRule="atLeast"/>
        <w:ind w:hanging="720"/>
      </w:pPr>
      <w:r w:rsidRPr="003C4A19">
        <w:t xml:space="preserve">Gardner, H. (2004). [Review of </w:t>
      </w:r>
      <w:r w:rsidRPr="003C4A19">
        <w:rPr>
          <w:i/>
        </w:rPr>
        <w:t xml:space="preserve">Cult of personality: How personality tests are leading us to miseducate our children, mismanage our companies, and misunderstand ourselves, </w:t>
      </w:r>
      <w:r w:rsidRPr="003C4A19">
        <w:t>by A.M Paul].</w:t>
      </w:r>
      <w:r w:rsidRPr="003C4A19">
        <w:rPr>
          <w:i/>
        </w:rPr>
        <w:t xml:space="preserve"> Boston Sunday Globe, Books,</w:t>
      </w:r>
      <w:r w:rsidRPr="003C4A19">
        <w:t xml:space="preserve"> pp. D6.</w:t>
      </w:r>
    </w:p>
    <w:p w14:paraId="03024F3D" w14:textId="77777777" w:rsidR="001833C9" w:rsidRPr="003C4A19" w:rsidRDefault="001833C9" w:rsidP="001833C9">
      <w:pPr>
        <w:tabs>
          <w:tab w:val="num" w:pos="720"/>
        </w:tabs>
        <w:spacing w:line="240" w:lineRule="atLeast"/>
        <w:ind w:left="720" w:hanging="720"/>
      </w:pPr>
    </w:p>
    <w:p w14:paraId="0AA69056" w14:textId="77777777" w:rsidR="001833C9" w:rsidRPr="003C4A19" w:rsidRDefault="001833C9" w:rsidP="001833C9">
      <w:pPr>
        <w:numPr>
          <w:ilvl w:val="0"/>
          <w:numId w:val="19"/>
        </w:numPr>
        <w:spacing w:line="240" w:lineRule="atLeast"/>
        <w:ind w:hanging="720"/>
      </w:pPr>
      <w:r w:rsidRPr="003C4A19">
        <w:t xml:space="preserve">Gardner, H. (January 16, 2005). [Review of </w:t>
      </w:r>
      <w:r w:rsidRPr="003C4A19">
        <w:rPr>
          <w:i/>
        </w:rPr>
        <w:t xml:space="preserve">Blink, by </w:t>
      </w:r>
      <w:r w:rsidRPr="003C4A19">
        <w:t xml:space="preserve">M. Gladwell]. </w:t>
      </w:r>
      <w:r w:rsidRPr="003C4A19">
        <w:rPr>
          <w:i/>
        </w:rPr>
        <w:t>Washington Post Book World</w:t>
      </w:r>
      <w:r w:rsidRPr="003C4A19">
        <w:t>, pp. 3.</w:t>
      </w:r>
    </w:p>
    <w:p w14:paraId="32FBD710" w14:textId="77777777" w:rsidR="001833C9" w:rsidRPr="003C4A19" w:rsidRDefault="001833C9" w:rsidP="001833C9">
      <w:pPr>
        <w:tabs>
          <w:tab w:val="num" w:pos="720"/>
        </w:tabs>
        <w:spacing w:line="240" w:lineRule="atLeast"/>
        <w:ind w:left="720" w:hanging="720"/>
      </w:pPr>
    </w:p>
    <w:p w14:paraId="0276448B" w14:textId="77777777" w:rsidR="001833C9" w:rsidRPr="003C4A19" w:rsidRDefault="001833C9" w:rsidP="001833C9">
      <w:pPr>
        <w:numPr>
          <w:ilvl w:val="0"/>
          <w:numId w:val="19"/>
        </w:numPr>
        <w:spacing w:line="240" w:lineRule="atLeast"/>
        <w:ind w:hanging="720"/>
      </w:pPr>
      <w:r w:rsidRPr="003C4A19">
        <w:t xml:space="preserve">Gardner, H. (2005). Introduction to Lewin-Benham, A. </w:t>
      </w:r>
      <w:r w:rsidRPr="003C4A19">
        <w:rPr>
          <w:i/>
        </w:rPr>
        <w:t>Possible schools.</w:t>
      </w:r>
      <w:r w:rsidRPr="003C4A19">
        <w:t xml:space="preserve"> New York, NY: Teachers College Press.</w:t>
      </w:r>
    </w:p>
    <w:p w14:paraId="0E303485" w14:textId="77777777" w:rsidR="001833C9" w:rsidRPr="003C4A19" w:rsidRDefault="001833C9" w:rsidP="001833C9">
      <w:pPr>
        <w:pStyle w:val="ListParagraph"/>
        <w:ind w:hanging="720"/>
        <w:rPr>
          <w:rFonts w:ascii="Times New Roman" w:hAnsi="Times New Roman"/>
          <w:szCs w:val="24"/>
        </w:rPr>
      </w:pPr>
    </w:p>
    <w:p w14:paraId="6A5B8DFF" w14:textId="77777777" w:rsidR="001833C9" w:rsidRPr="003C4A19" w:rsidRDefault="001833C9" w:rsidP="001833C9">
      <w:pPr>
        <w:numPr>
          <w:ilvl w:val="0"/>
          <w:numId w:val="19"/>
        </w:numPr>
        <w:spacing w:line="240" w:lineRule="atLeast"/>
        <w:ind w:hanging="720"/>
      </w:pPr>
      <w:r w:rsidRPr="003C4A19">
        <w:t xml:space="preserve">Gardner, H. (2005). Foreword to Baum, S, Viens, J., &amp; Slatin, B. </w:t>
      </w:r>
      <w:r w:rsidRPr="003C4A19">
        <w:rPr>
          <w:i/>
        </w:rPr>
        <w:t>Multiple intelligences in the elementary classroom: Pathways to thoughtful practice</w:t>
      </w:r>
      <w:r w:rsidRPr="003C4A19">
        <w:t>. New York, NY: Teachers College Press.</w:t>
      </w:r>
    </w:p>
    <w:p w14:paraId="55636742" w14:textId="77777777" w:rsidR="001833C9" w:rsidRPr="003C4A19" w:rsidRDefault="001833C9" w:rsidP="001833C9">
      <w:pPr>
        <w:tabs>
          <w:tab w:val="num" w:pos="720"/>
        </w:tabs>
        <w:spacing w:line="240" w:lineRule="atLeast"/>
      </w:pPr>
    </w:p>
    <w:p w14:paraId="617D3B9F" w14:textId="05CDE171" w:rsidR="001833C9" w:rsidRPr="003C4A19" w:rsidRDefault="001833C9" w:rsidP="001833C9">
      <w:pPr>
        <w:numPr>
          <w:ilvl w:val="0"/>
          <w:numId w:val="19"/>
        </w:numPr>
        <w:spacing w:line="240" w:lineRule="atLeast"/>
        <w:ind w:hanging="720"/>
      </w:pPr>
      <w:r w:rsidRPr="003C4A19">
        <w:t xml:space="preserve">Gardner, H. (2006). [Review of </w:t>
      </w:r>
      <w:r w:rsidRPr="003C4A19">
        <w:rPr>
          <w:i/>
        </w:rPr>
        <w:t>In search of memory: The emergence of a new science,</w:t>
      </w:r>
      <w:r w:rsidR="00094D73">
        <w:rPr>
          <w:i/>
        </w:rPr>
        <w:t xml:space="preserve"> </w:t>
      </w:r>
      <w:r w:rsidRPr="003C4A19">
        <w:t xml:space="preserve">by E. Kandel]. </w:t>
      </w:r>
      <w:r w:rsidRPr="003C4A19">
        <w:rPr>
          <w:i/>
        </w:rPr>
        <w:t>Washington Post Book World</w:t>
      </w:r>
      <w:r w:rsidRPr="003C4A19">
        <w:t>, pp. BW04.</w:t>
      </w:r>
    </w:p>
    <w:p w14:paraId="1C652B24" w14:textId="77777777" w:rsidR="001833C9" w:rsidRPr="003C4A19" w:rsidRDefault="001833C9" w:rsidP="001833C9">
      <w:pPr>
        <w:tabs>
          <w:tab w:val="num" w:pos="720"/>
        </w:tabs>
        <w:spacing w:line="240" w:lineRule="atLeast"/>
        <w:ind w:left="720" w:hanging="720"/>
      </w:pPr>
    </w:p>
    <w:p w14:paraId="7034B886" w14:textId="77777777" w:rsidR="001833C9" w:rsidRPr="003C4A19" w:rsidRDefault="001833C9" w:rsidP="001833C9">
      <w:pPr>
        <w:numPr>
          <w:ilvl w:val="0"/>
          <w:numId w:val="19"/>
        </w:numPr>
        <w:spacing w:line="240" w:lineRule="atLeast"/>
        <w:ind w:hanging="720"/>
      </w:pPr>
      <w:r w:rsidRPr="003C4A19">
        <w:t xml:space="preserve">Gardner, H. (2006). Preface to paperback edition of </w:t>
      </w:r>
      <w:r w:rsidRPr="003C4A19">
        <w:rPr>
          <w:i/>
        </w:rPr>
        <w:t xml:space="preserve">Changing minds. </w:t>
      </w:r>
      <w:r w:rsidRPr="003C4A19">
        <w:t>Boston, MA: Harvard Business School Press.</w:t>
      </w:r>
    </w:p>
    <w:p w14:paraId="3197F294" w14:textId="77777777" w:rsidR="001833C9" w:rsidRPr="003C4A19" w:rsidRDefault="001833C9" w:rsidP="001833C9">
      <w:pPr>
        <w:tabs>
          <w:tab w:val="num" w:pos="720"/>
        </w:tabs>
        <w:spacing w:line="240" w:lineRule="atLeast"/>
        <w:ind w:left="720" w:hanging="720"/>
      </w:pPr>
    </w:p>
    <w:p w14:paraId="2D41E205" w14:textId="77777777" w:rsidR="001833C9" w:rsidRPr="003C4A19" w:rsidRDefault="001833C9" w:rsidP="001833C9">
      <w:pPr>
        <w:numPr>
          <w:ilvl w:val="0"/>
          <w:numId w:val="19"/>
        </w:numPr>
        <w:spacing w:line="240" w:lineRule="atLeast"/>
        <w:ind w:hanging="720"/>
      </w:pPr>
      <w:r w:rsidRPr="003C4A19">
        <w:t xml:space="preserve">Gardner, H., &amp; Fischman, W. (2006). Preface to Korean edition of </w:t>
      </w:r>
      <w:r w:rsidRPr="003C4A19">
        <w:rPr>
          <w:i/>
        </w:rPr>
        <w:t>Making good</w:t>
      </w:r>
      <w:r w:rsidRPr="003C4A19">
        <w:t>. Seoul: Chang-Ji Publishers.</w:t>
      </w:r>
    </w:p>
    <w:p w14:paraId="5388B3E1" w14:textId="77777777" w:rsidR="001833C9" w:rsidRPr="003C4A19" w:rsidRDefault="001833C9" w:rsidP="001833C9">
      <w:pPr>
        <w:tabs>
          <w:tab w:val="num" w:pos="720"/>
        </w:tabs>
        <w:spacing w:line="240" w:lineRule="atLeast"/>
        <w:ind w:left="720" w:hanging="720"/>
      </w:pPr>
    </w:p>
    <w:p w14:paraId="3E69A551" w14:textId="77777777" w:rsidR="001833C9" w:rsidRPr="003C4A19" w:rsidRDefault="001833C9" w:rsidP="001833C9">
      <w:pPr>
        <w:numPr>
          <w:ilvl w:val="0"/>
          <w:numId w:val="19"/>
        </w:numPr>
        <w:spacing w:line="240" w:lineRule="atLeast"/>
        <w:ind w:hanging="720"/>
      </w:pPr>
      <w:r w:rsidRPr="003C4A19">
        <w:t xml:space="preserve">Gardner, H. (2007). Foreword to D. Olson (Ed.), </w:t>
      </w:r>
      <w:r w:rsidRPr="003C4A19">
        <w:rPr>
          <w:i/>
        </w:rPr>
        <w:t>Jerome Bruner</w:t>
      </w:r>
      <w:r w:rsidRPr="003C4A19">
        <w:t>. London, UK: Continuum International Public Company.</w:t>
      </w:r>
    </w:p>
    <w:p w14:paraId="75F7E173" w14:textId="77777777" w:rsidR="001833C9" w:rsidRPr="003C4A19" w:rsidRDefault="001833C9" w:rsidP="001833C9">
      <w:pPr>
        <w:tabs>
          <w:tab w:val="num" w:pos="720"/>
        </w:tabs>
        <w:spacing w:line="240" w:lineRule="atLeast"/>
        <w:ind w:left="720" w:hanging="720"/>
      </w:pPr>
    </w:p>
    <w:p w14:paraId="4190EE7D" w14:textId="77777777" w:rsidR="001833C9" w:rsidRPr="003C4A19" w:rsidRDefault="001833C9" w:rsidP="001833C9">
      <w:pPr>
        <w:numPr>
          <w:ilvl w:val="0"/>
          <w:numId w:val="19"/>
        </w:numPr>
        <w:tabs>
          <w:tab w:val="num" w:pos="720"/>
        </w:tabs>
        <w:spacing w:line="240" w:lineRule="atLeast"/>
        <w:ind w:hanging="720"/>
      </w:pPr>
      <w:r w:rsidRPr="003C4A19">
        <w:t xml:space="preserve">Gardner, H. (2007, January). Analyze this. [Review of </w:t>
      </w:r>
      <w:r w:rsidRPr="003C4A19">
        <w:rPr>
          <w:i/>
          <w:u w:val="single"/>
        </w:rPr>
        <w:t>Freud: Inventor of the modern mind</w:t>
      </w:r>
      <w:r w:rsidRPr="003C4A19">
        <w:t xml:space="preserve">, by P. Kramer]. </w:t>
      </w:r>
      <w:r w:rsidRPr="003C4A19">
        <w:rPr>
          <w:i/>
        </w:rPr>
        <w:t>Washington</w:t>
      </w:r>
      <w:r w:rsidRPr="003C4A19">
        <w:t xml:space="preserve"> </w:t>
      </w:r>
      <w:r w:rsidRPr="003C4A19">
        <w:rPr>
          <w:i/>
        </w:rPr>
        <w:t>Post Book World</w:t>
      </w:r>
      <w:r w:rsidRPr="003C4A19">
        <w:t>, pp. 7-13.</w:t>
      </w:r>
    </w:p>
    <w:p w14:paraId="701A1909" w14:textId="77777777" w:rsidR="001833C9" w:rsidRPr="003C4A19" w:rsidRDefault="001833C9" w:rsidP="001833C9">
      <w:pPr>
        <w:tabs>
          <w:tab w:val="num" w:pos="720"/>
        </w:tabs>
        <w:spacing w:line="240" w:lineRule="atLeast"/>
        <w:ind w:left="720" w:hanging="720"/>
      </w:pPr>
    </w:p>
    <w:p w14:paraId="343F5020" w14:textId="77777777" w:rsidR="001833C9" w:rsidRPr="003C4A19" w:rsidRDefault="001833C9" w:rsidP="001833C9">
      <w:pPr>
        <w:numPr>
          <w:ilvl w:val="0"/>
          <w:numId w:val="19"/>
        </w:numPr>
        <w:spacing w:line="240" w:lineRule="atLeast"/>
        <w:ind w:hanging="720"/>
      </w:pPr>
      <w:r w:rsidRPr="003C4A19">
        <w:t xml:space="preserve">Gardner, H. (2007). Foreword to Fogarty, &amp; J. Stoehr (Eds.) </w:t>
      </w:r>
      <w:r w:rsidRPr="003C4A19">
        <w:rPr>
          <w:i/>
        </w:rPr>
        <w:t>Integrating curricula with multiple intelligences</w:t>
      </w:r>
      <w:r w:rsidRPr="003C4A19">
        <w:t xml:space="preserve"> (2</w:t>
      </w:r>
      <w:r w:rsidRPr="003C4A19">
        <w:rPr>
          <w:vertAlign w:val="superscript"/>
        </w:rPr>
        <w:t>nd</w:t>
      </w:r>
      <w:r w:rsidRPr="003C4A19">
        <w:t xml:space="preserve"> Ed.). Thousand Oaks, CT: Corwin Press.</w:t>
      </w:r>
    </w:p>
    <w:p w14:paraId="7BF1BE27" w14:textId="77777777" w:rsidR="001833C9" w:rsidRPr="003C4A19" w:rsidRDefault="001833C9" w:rsidP="001833C9">
      <w:pPr>
        <w:spacing w:line="240" w:lineRule="atLeast"/>
        <w:ind w:left="720" w:hanging="720"/>
      </w:pPr>
    </w:p>
    <w:p w14:paraId="0418D8E8" w14:textId="77777777" w:rsidR="001833C9" w:rsidRPr="003C4A19" w:rsidRDefault="001833C9" w:rsidP="001833C9">
      <w:pPr>
        <w:numPr>
          <w:ilvl w:val="0"/>
          <w:numId w:val="19"/>
        </w:numPr>
        <w:spacing w:line="240" w:lineRule="atLeast"/>
        <w:ind w:hanging="720"/>
      </w:pPr>
      <w:r w:rsidRPr="003C4A19">
        <w:t xml:space="preserve">Gardner, H. (2008). Foreword to Korean edition of </w:t>
      </w:r>
      <w:r w:rsidRPr="003C4A19">
        <w:rPr>
          <w:i/>
        </w:rPr>
        <w:t>Multiple intelligences New horizons</w:t>
      </w:r>
      <w:r w:rsidRPr="003C4A19">
        <w:t>.</w:t>
      </w:r>
    </w:p>
    <w:p w14:paraId="4845DDC6" w14:textId="77777777" w:rsidR="001833C9" w:rsidRPr="003C4A19" w:rsidRDefault="001833C9" w:rsidP="001833C9">
      <w:pPr>
        <w:tabs>
          <w:tab w:val="num" w:pos="720"/>
        </w:tabs>
        <w:spacing w:line="240" w:lineRule="atLeast"/>
        <w:ind w:left="720" w:hanging="720"/>
      </w:pPr>
    </w:p>
    <w:p w14:paraId="3B59D630" w14:textId="77777777" w:rsidR="001833C9" w:rsidRPr="003C4A19" w:rsidRDefault="001833C9" w:rsidP="001833C9">
      <w:pPr>
        <w:numPr>
          <w:ilvl w:val="0"/>
          <w:numId w:val="19"/>
        </w:numPr>
        <w:spacing w:line="240" w:lineRule="atLeast"/>
        <w:ind w:hanging="720"/>
      </w:pPr>
      <w:r w:rsidRPr="003C4A19">
        <w:t xml:space="preserve">Gardner, H. (2008). Foreword. In Lewin-Benham, A, </w:t>
      </w:r>
      <w:r w:rsidRPr="003C4A19">
        <w:rPr>
          <w:i/>
        </w:rPr>
        <w:t>Powerful children</w:t>
      </w:r>
      <w:r w:rsidRPr="003C4A19">
        <w:t xml:space="preserve">. </w:t>
      </w:r>
    </w:p>
    <w:p w14:paraId="007AC070" w14:textId="77777777" w:rsidR="001833C9" w:rsidRPr="003C4A19" w:rsidRDefault="001833C9" w:rsidP="001833C9">
      <w:pPr>
        <w:tabs>
          <w:tab w:val="num" w:pos="720"/>
        </w:tabs>
        <w:spacing w:line="240" w:lineRule="atLeast"/>
        <w:ind w:left="720" w:hanging="720"/>
      </w:pPr>
    </w:p>
    <w:p w14:paraId="003549BB" w14:textId="77777777" w:rsidR="001833C9" w:rsidRPr="003C4A19" w:rsidRDefault="001833C9" w:rsidP="001833C9">
      <w:pPr>
        <w:numPr>
          <w:ilvl w:val="0"/>
          <w:numId w:val="19"/>
        </w:numPr>
        <w:spacing w:line="240" w:lineRule="atLeast"/>
        <w:ind w:hanging="720"/>
      </w:pPr>
      <w:r w:rsidRPr="003C4A19">
        <w:t xml:space="preserve">Gardner, H. (2008, November 23). The secret of success. [Review of </w:t>
      </w:r>
      <w:r w:rsidRPr="003C4A19">
        <w:rPr>
          <w:i/>
        </w:rPr>
        <w:t xml:space="preserve">Outliers, </w:t>
      </w:r>
      <w:r w:rsidRPr="003C4A19">
        <w:t>by M. Gladwell]</w:t>
      </w:r>
      <w:r w:rsidRPr="003C4A19">
        <w:rPr>
          <w:i/>
        </w:rPr>
        <w:t>.</w:t>
      </w:r>
      <w:r w:rsidRPr="003C4A19">
        <w:t xml:space="preserve"> </w:t>
      </w:r>
      <w:r w:rsidRPr="003C4A19">
        <w:rPr>
          <w:i/>
        </w:rPr>
        <w:t>The Washington Post</w:t>
      </w:r>
      <w:r w:rsidRPr="003C4A19">
        <w:t>, pp. BW02.</w:t>
      </w:r>
    </w:p>
    <w:p w14:paraId="175A3187" w14:textId="77777777" w:rsidR="001833C9" w:rsidRPr="003C4A19" w:rsidRDefault="001833C9" w:rsidP="001833C9">
      <w:pPr>
        <w:tabs>
          <w:tab w:val="num" w:pos="720"/>
        </w:tabs>
        <w:spacing w:line="240" w:lineRule="atLeast"/>
        <w:ind w:left="720" w:hanging="720"/>
      </w:pPr>
    </w:p>
    <w:p w14:paraId="7A2AB58E" w14:textId="77777777" w:rsidR="001833C9" w:rsidRPr="003C4A19" w:rsidRDefault="001833C9" w:rsidP="001833C9">
      <w:pPr>
        <w:numPr>
          <w:ilvl w:val="0"/>
          <w:numId w:val="19"/>
        </w:numPr>
        <w:spacing w:line="240" w:lineRule="atLeast"/>
        <w:ind w:hanging="720"/>
      </w:pPr>
      <w:r w:rsidRPr="003C4A19">
        <w:t xml:space="preserve">Gardner, H. (2008). (unpublished). [Review of </w:t>
      </w:r>
      <w:r w:rsidRPr="003C4A19">
        <w:rPr>
          <w:i/>
        </w:rPr>
        <w:t>The future of education: Re-imagining the school from the ground up</w:t>
      </w:r>
      <w:r w:rsidRPr="003C4A19">
        <w:t>, by K. Egan]. New Haven, CT: Yale University Press.</w:t>
      </w:r>
    </w:p>
    <w:p w14:paraId="53841527" w14:textId="77777777" w:rsidR="001833C9" w:rsidRPr="003C4A19" w:rsidRDefault="001833C9" w:rsidP="001833C9">
      <w:pPr>
        <w:tabs>
          <w:tab w:val="num" w:pos="720"/>
        </w:tabs>
        <w:spacing w:line="240" w:lineRule="atLeast"/>
        <w:ind w:left="720" w:hanging="720"/>
      </w:pPr>
    </w:p>
    <w:p w14:paraId="0D2C49B8" w14:textId="77777777" w:rsidR="001833C9" w:rsidRPr="003C4A19" w:rsidRDefault="001833C9" w:rsidP="001833C9">
      <w:pPr>
        <w:numPr>
          <w:ilvl w:val="0"/>
          <w:numId w:val="19"/>
        </w:numPr>
        <w:spacing w:line="240" w:lineRule="atLeast"/>
        <w:ind w:hanging="720"/>
      </w:pPr>
      <w:r w:rsidRPr="003C4A19">
        <w:rPr>
          <w:lang w:val="de-DE"/>
        </w:rPr>
        <w:t xml:space="preserve">Gardner, H. (2008). Foreward. In </w:t>
      </w:r>
      <w:r w:rsidRPr="003C4A19">
        <w:rPr>
          <w:i/>
          <w:lang w:val="de-DE"/>
        </w:rPr>
        <w:t>Kunskapande, kummunikation och beöming i gestaltande utbildning.</w:t>
      </w:r>
      <w:r w:rsidRPr="003C4A19">
        <w:rPr>
          <w:lang w:val="de-DE"/>
        </w:rPr>
        <w:t xml:space="preserve"> </w:t>
      </w:r>
      <w:r w:rsidRPr="003C4A19">
        <w:t>Stockholm: Stockhoms universitets förlag.</w:t>
      </w:r>
    </w:p>
    <w:p w14:paraId="7714D56F" w14:textId="77777777" w:rsidR="001833C9" w:rsidRPr="003C4A19" w:rsidRDefault="001833C9" w:rsidP="001833C9">
      <w:pPr>
        <w:tabs>
          <w:tab w:val="num" w:pos="720"/>
        </w:tabs>
        <w:spacing w:line="240" w:lineRule="atLeast"/>
        <w:ind w:left="720" w:hanging="720"/>
      </w:pPr>
    </w:p>
    <w:p w14:paraId="754CE900" w14:textId="77777777" w:rsidR="001833C9" w:rsidRPr="003C4A19" w:rsidRDefault="001833C9" w:rsidP="001833C9">
      <w:pPr>
        <w:numPr>
          <w:ilvl w:val="0"/>
          <w:numId w:val="19"/>
        </w:numPr>
        <w:spacing w:line="240" w:lineRule="atLeast"/>
        <w:ind w:hanging="720"/>
      </w:pPr>
      <w:r w:rsidRPr="003C4A19">
        <w:t xml:space="preserve">Gardner, H. (2008). [Review of </w:t>
      </w:r>
      <w:r w:rsidRPr="003C4A19">
        <w:rPr>
          <w:i/>
        </w:rPr>
        <w:t xml:space="preserve">Born to be good: The science of a meaningful life, </w:t>
      </w:r>
      <w:r w:rsidRPr="003C4A19">
        <w:t>by Keltner, D.] In</w:t>
      </w:r>
      <w:r w:rsidRPr="003C4A19">
        <w:rPr>
          <w:i/>
        </w:rPr>
        <w:t xml:space="preserve"> Slate</w:t>
      </w:r>
      <w:r w:rsidRPr="003C4A19">
        <w:t xml:space="preserve"> from </w:t>
      </w:r>
      <w:r w:rsidRPr="003C4A19">
        <w:rPr>
          <w:i/>
        </w:rPr>
        <w:t>The Washington Post.</w:t>
      </w:r>
      <w:r w:rsidRPr="003C4A19">
        <w:t xml:space="preserve"> Newsweek Interactive Co. Retrieved from </w:t>
      </w:r>
      <w:r w:rsidRPr="003C4A19">
        <w:rPr>
          <w:u w:val="single"/>
        </w:rPr>
        <w:t>http://www.slate.com/id/2208430/</w:t>
      </w:r>
      <w:r w:rsidRPr="003C4A19">
        <w:t>.</w:t>
      </w:r>
    </w:p>
    <w:p w14:paraId="22939193" w14:textId="77777777" w:rsidR="001833C9" w:rsidRPr="003C4A19" w:rsidRDefault="001833C9" w:rsidP="001833C9">
      <w:pPr>
        <w:tabs>
          <w:tab w:val="num" w:pos="720"/>
        </w:tabs>
        <w:spacing w:line="240" w:lineRule="atLeast"/>
        <w:ind w:left="720" w:hanging="720"/>
      </w:pPr>
    </w:p>
    <w:p w14:paraId="12446F86" w14:textId="77777777" w:rsidR="001833C9" w:rsidRPr="003C4A19" w:rsidRDefault="001833C9" w:rsidP="001833C9">
      <w:pPr>
        <w:numPr>
          <w:ilvl w:val="0"/>
          <w:numId w:val="19"/>
        </w:numPr>
        <w:spacing w:line="240" w:lineRule="atLeast"/>
        <w:ind w:hanging="720"/>
      </w:pPr>
      <w:r w:rsidRPr="003C4A19">
        <w:t xml:space="preserve">Gardner, H. (2009) Foreword to Hoerr, T. </w:t>
      </w:r>
      <w:r w:rsidRPr="003C4A19">
        <w:rPr>
          <w:i/>
        </w:rPr>
        <w:t>New City School</w:t>
      </w:r>
      <w:r w:rsidRPr="003C4A19">
        <w:t>.</w:t>
      </w:r>
    </w:p>
    <w:p w14:paraId="66772738" w14:textId="77777777" w:rsidR="001833C9" w:rsidRPr="003C4A19" w:rsidRDefault="001833C9" w:rsidP="001833C9">
      <w:pPr>
        <w:pStyle w:val="ListParagraph"/>
        <w:tabs>
          <w:tab w:val="num" w:pos="720"/>
        </w:tabs>
        <w:ind w:hanging="720"/>
        <w:rPr>
          <w:rFonts w:ascii="Times New Roman" w:hAnsi="Times New Roman"/>
          <w:szCs w:val="24"/>
        </w:rPr>
      </w:pPr>
    </w:p>
    <w:p w14:paraId="04286A63" w14:textId="77777777" w:rsidR="001833C9" w:rsidRPr="003C4A19" w:rsidRDefault="001833C9" w:rsidP="001833C9">
      <w:pPr>
        <w:numPr>
          <w:ilvl w:val="0"/>
          <w:numId w:val="19"/>
        </w:numPr>
        <w:spacing w:line="240" w:lineRule="atLeast"/>
        <w:ind w:hanging="720"/>
      </w:pPr>
      <w:r w:rsidRPr="003C4A19">
        <w:t xml:space="preserve">Gardner, H. (2011) Foreword to Lewin-Benham, A. </w:t>
      </w:r>
      <w:r w:rsidRPr="003C4A19">
        <w:rPr>
          <w:i/>
        </w:rPr>
        <w:t>Vade mecum.</w:t>
      </w:r>
    </w:p>
    <w:p w14:paraId="1D85FFAE" w14:textId="77777777" w:rsidR="001833C9" w:rsidRPr="003C4A19" w:rsidRDefault="001833C9" w:rsidP="001833C9">
      <w:pPr>
        <w:tabs>
          <w:tab w:val="left" w:pos="450"/>
          <w:tab w:val="num" w:pos="720"/>
        </w:tabs>
        <w:spacing w:line="240" w:lineRule="atLeast"/>
        <w:ind w:left="720" w:hanging="720"/>
        <w:rPr>
          <w:u w:val="single"/>
        </w:rPr>
      </w:pPr>
    </w:p>
    <w:p w14:paraId="38AE7407" w14:textId="77777777" w:rsidR="001833C9" w:rsidRPr="003C4A19" w:rsidRDefault="001833C9" w:rsidP="001833C9">
      <w:pPr>
        <w:numPr>
          <w:ilvl w:val="0"/>
          <w:numId w:val="19"/>
        </w:numPr>
        <w:spacing w:line="240" w:lineRule="atLeast"/>
        <w:ind w:hanging="720"/>
      </w:pPr>
      <w:r w:rsidRPr="003C4A19">
        <w:t xml:space="preserve">Gardner, H. (2011). Foreword to Boix-Mansilla, V., &amp; Jackson, A. </w:t>
      </w:r>
      <w:r w:rsidRPr="003C4A19">
        <w:rPr>
          <w:i/>
        </w:rPr>
        <w:t xml:space="preserve">Educating for global competence: Preparing our youth to engage the world. </w:t>
      </w:r>
      <w:r w:rsidRPr="003C4A19">
        <w:t>New York, NY: Asia Society.</w:t>
      </w:r>
    </w:p>
    <w:p w14:paraId="17A604C4" w14:textId="77777777" w:rsidR="001833C9" w:rsidRPr="003C4A19" w:rsidRDefault="001833C9" w:rsidP="001833C9">
      <w:pPr>
        <w:tabs>
          <w:tab w:val="left" w:pos="720"/>
        </w:tabs>
        <w:spacing w:line="240" w:lineRule="atLeast"/>
        <w:ind w:left="720" w:hanging="720"/>
      </w:pPr>
    </w:p>
    <w:p w14:paraId="57118CF9" w14:textId="77777777" w:rsidR="001833C9" w:rsidRPr="003C4A19" w:rsidRDefault="001833C9" w:rsidP="001833C9">
      <w:pPr>
        <w:numPr>
          <w:ilvl w:val="0"/>
          <w:numId w:val="19"/>
        </w:numPr>
        <w:tabs>
          <w:tab w:val="left" w:pos="720"/>
        </w:tabs>
        <w:spacing w:line="240" w:lineRule="atLeast"/>
        <w:ind w:hanging="720"/>
      </w:pPr>
      <w:r w:rsidRPr="003C4A19">
        <w:t xml:space="preserve">Gardner, H. (2011). Foreword to Lewin-Benham, A. </w:t>
      </w:r>
      <w:r w:rsidRPr="003C4A19">
        <w:rPr>
          <w:i/>
        </w:rPr>
        <w:t xml:space="preserve">Twelve best practices for early childhood education: Integrating Reggio and other inspired approaches. </w:t>
      </w:r>
      <w:r w:rsidRPr="003C4A19">
        <w:t>New York, NY: Teachers College Press.</w:t>
      </w:r>
    </w:p>
    <w:p w14:paraId="575A0805" w14:textId="77777777" w:rsidR="001833C9" w:rsidRPr="003C4A19" w:rsidRDefault="001833C9" w:rsidP="001833C9">
      <w:pPr>
        <w:tabs>
          <w:tab w:val="left" w:pos="720"/>
        </w:tabs>
        <w:spacing w:line="240" w:lineRule="atLeast"/>
        <w:ind w:left="720" w:hanging="720"/>
      </w:pPr>
    </w:p>
    <w:p w14:paraId="33F2804F" w14:textId="77777777" w:rsidR="001833C9" w:rsidRPr="003C4A19" w:rsidRDefault="001833C9" w:rsidP="001833C9">
      <w:pPr>
        <w:numPr>
          <w:ilvl w:val="0"/>
          <w:numId w:val="19"/>
        </w:numPr>
        <w:tabs>
          <w:tab w:val="left" w:pos="720"/>
        </w:tabs>
        <w:spacing w:line="240" w:lineRule="atLeast"/>
        <w:ind w:hanging="720"/>
        <w:rPr>
          <w:i/>
        </w:rPr>
      </w:pPr>
      <w:r w:rsidRPr="003C4A19">
        <w:t xml:space="preserve">Gardner, H. (2011). Preface to </w:t>
      </w:r>
      <w:r w:rsidRPr="003C4A19">
        <w:rPr>
          <w:i/>
        </w:rPr>
        <w:t>Changing Minds: The art and science of changing our own and other people’s minds</w:t>
      </w:r>
      <w:r w:rsidRPr="003C4A19">
        <w:t>. (2011 Ed.).</w:t>
      </w:r>
      <w:r w:rsidRPr="003C4A19">
        <w:rPr>
          <w:i/>
        </w:rPr>
        <w:t xml:space="preserve"> </w:t>
      </w:r>
      <w:r w:rsidRPr="003C4A19">
        <w:t>New York, NY: Basic Books.</w:t>
      </w:r>
    </w:p>
    <w:p w14:paraId="79311E07" w14:textId="77777777" w:rsidR="001833C9" w:rsidRPr="003C4A19" w:rsidRDefault="001833C9" w:rsidP="001833C9">
      <w:pPr>
        <w:tabs>
          <w:tab w:val="left" w:pos="720"/>
        </w:tabs>
        <w:spacing w:line="240" w:lineRule="atLeast"/>
        <w:ind w:left="720" w:hanging="720"/>
        <w:rPr>
          <w:i/>
        </w:rPr>
      </w:pPr>
    </w:p>
    <w:p w14:paraId="6C59EFBF" w14:textId="77777777" w:rsidR="001833C9" w:rsidRPr="003C4A19" w:rsidRDefault="001833C9" w:rsidP="001833C9">
      <w:pPr>
        <w:numPr>
          <w:ilvl w:val="0"/>
          <w:numId w:val="19"/>
        </w:numPr>
        <w:tabs>
          <w:tab w:val="left" w:pos="630"/>
        </w:tabs>
        <w:spacing w:line="240" w:lineRule="atLeast"/>
        <w:ind w:hanging="720"/>
      </w:pPr>
      <w:r w:rsidRPr="003C4A19">
        <w:tab/>
        <w:t xml:space="preserve">Gardner, H. (2011). Preface to </w:t>
      </w:r>
      <w:r w:rsidRPr="003C4A19">
        <w:rPr>
          <w:i/>
        </w:rPr>
        <w:t>Leading Minds: An anatomy of leadership.</w:t>
      </w:r>
      <w:r w:rsidRPr="003C4A19">
        <w:t xml:space="preserve"> (2011 Ed.). New York, NY: Basic Books.</w:t>
      </w:r>
    </w:p>
    <w:p w14:paraId="514F604E" w14:textId="77777777" w:rsidR="001833C9" w:rsidRPr="003C4A19" w:rsidRDefault="001833C9" w:rsidP="001833C9">
      <w:pPr>
        <w:tabs>
          <w:tab w:val="left" w:pos="720"/>
        </w:tabs>
        <w:spacing w:line="240" w:lineRule="atLeast"/>
        <w:ind w:left="720" w:hanging="720"/>
      </w:pPr>
    </w:p>
    <w:p w14:paraId="6D2E7C28" w14:textId="77777777" w:rsidR="001833C9" w:rsidRPr="003C4A19" w:rsidRDefault="001833C9" w:rsidP="001833C9">
      <w:pPr>
        <w:numPr>
          <w:ilvl w:val="0"/>
          <w:numId w:val="19"/>
        </w:numPr>
        <w:tabs>
          <w:tab w:val="left" w:pos="720"/>
        </w:tabs>
        <w:spacing w:line="240" w:lineRule="atLeast"/>
        <w:ind w:hanging="720"/>
      </w:pPr>
      <w:r w:rsidRPr="003C4A19">
        <w:t xml:space="preserve">Gardner, H. (2012). Foreword to Seider, S. </w:t>
      </w:r>
      <w:r w:rsidRPr="003C4A19">
        <w:rPr>
          <w:i/>
        </w:rPr>
        <w:t>Character Compass: How Powerful School Culture Can Point Students Toward Success</w:t>
      </w:r>
      <w:r w:rsidRPr="003C4A19">
        <w:t>. Cambridge, MA: Harvard Education Press.</w:t>
      </w:r>
    </w:p>
    <w:p w14:paraId="2B5DF2FC" w14:textId="77777777" w:rsidR="001833C9" w:rsidRPr="003C4A19" w:rsidRDefault="001833C9" w:rsidP="001833C9">
      <w:pPr>
        <w:tabs>
          <w:tab w:val="left" w:pos="720"/>
        </w:tabs>
        <w:spacing w:line="240" w:lineRule="atLeast"/>
        <w:ind w:left="720" w:hanging="720"/>
      </w:pPr>
    </w:p>
    <w:p w14:paraId="4E3F691D" w14:textId="77777777" w:rsidR="001833C9" w:rsidRPr="003C4A19" w:rsidRDefault="001833C9" w:rsidP="001833C9">
      <w:pPr>
        <w:numPr>
          <w:ilvl w:val="0"/>
          <w:numId w:val="19"/>
        </w:numPr>
        <w:tabs>
          <w:tab w:val="left" w:pos="720"/>
        </w:tabs>
        <w:spacing w:line="240" w:lineRule="atLeast"/>
        <w:ind w:hanging="720"/>
      </w:pPr>
      <w:r w:rsidRPr="003C4A19">
        <w:t xml:space="preserve">Gardner, H. (2012). Foreword to D. Ambrose, R. Sternberg, &amp; B. Sriraman (Eds.), </w:t>
      </w:r>
      <w:r w:rsidRPr="003C4A19">
        <w:rPr>
          <w:i/>
        </w:rPr>
        <w:t xml:space="preserve">How Dogmatic Beliefs Harm Creativity and Higher-Level Thinking. </w:t>
      </w:r>
      <w:r w:rsidRPr="003C4A19">
        <w:t>(pp. xiv-xxii)</w:t>
      </w:r>
      <w:r w:rsidRPr="003C4A19">
        <w:rPr>
          <w:i/>
        </w:rPr>
        <w:t>.</w:t>
      </w:r>
      <w:r w:rsidRPr="003C4A19">
        <w:t xml:space="preserve"> New York, NY, Abingdon, UK: Routledge.</w:t>
      </w:r>
    </w:p>
    <w:p w14:paraId="71B066E2" w14:textId="77777777" w:rsidR="001833C9" w:rsidRPr="003C4A19" w:rsidRDefault="001833C9" w:rsidP="001833C9">
      <w:pPr>
        <w:tabs>
          <w:tab w:val="left" w:pos="720"/>
        </w:tabs>
        <w:spacing w:line="240" w:lineRule="atLeast"/>
      </w:pPr>
    </w:p>
    <w:p w14:paraId="1767D4C7" w14:textId="77777777" w:rsidR="001833C9" w:rsidRPr="003C4A19" w:rsidRDefault="001833C9" w:rsidP="001833C9">
      <w:pPr>
        <w:numPr>
          <w:ilvl w:val="0"/>
          <w:numId w:val="19"/>
        </w:numPr>
        <w:tabs>
          <w:tab w:val="left" w:pos="720"/>
        </w:tabs>
        <w:spacing w:line="240" w:lineRule="atLeast"/>
        <w:ind w:hanging="720"/>
      </w:pPr>
      <w:r w:rsidRPr="003C4A19">
        <w:t xml:space="preserve">Gardner, H. (2012). Discussion in Bowen, W. G. </w:t>
      </w:r>
      <w:r w:rsidRPr="003C4A19">
        <w:rPr>
          <w:i/>
        </w:rPr>
        <w:t>Higher Education in the Digital Age</w:t>
      </w:r>
      <w:r w:rsidRPr="003C4A19">
        <w:t>. (pp. 97-107). Princeton, NJ: Princeton University Press.</w:t>
      </w:r>
    </w:p>
    <w:p w14:paraId="055AA6B2" w14:textId="77777777" w:rsidR="001833C9" w:rsidRPr="003C4A19" w:rsidRDefault="001833C9" w:rsidP="001833C9">
      <w:pPr>
        <w:tabs>
          <w:tab w:val="left" w:pos="720"/>
        </w:tabs>
        <w:spacing w:line="240" w:lineRule="atLeast"/>
        <w:ind w:left="720" w:hanging="720"/>
      </w:pPr>
    </w:p>
    <w:p w14:paraId="01B9AA53" w14:textId="51A659A0" w:rsidR="001833C9" w:rsidRPr="003C4A19" w:rsidRDefault="001833C9" w:rsidP="001833C9">
      <w:pPr>
        <w:numPr>
          <w:ilvl w:val="0"/>
          <w:numId w:val="19"/>
        </w:numPr>
        <w:tabs>
          <w:tab w:val="left" w:pos="720"/>
        </w:tabs>
        <w:spacing w:line="240" w:lineRule="atLeast"/>
        <w:ind w:hanging="720"/>
      </w:pPr>
      <w:r w:rsidRPr="003C4A19">
        <w:t>Gardner, H. (</w:t>
      </w:r>
      <w:r w:rsidR="000B2223">
        <w:t>2018</w:t>
      </w:r>
      <w:r w:rsidRPr="003C4A19">
        <w:t xml:space="preserve">). Foreword to Shen, Z. </w:t>
      </w:r>
      <w:r w:rsidRPr="003C4A19">
        <w:rPr>
          <w:i/>
        </w:rPr>
        <w:t>Everyone Born with a Kind of Talent: Howard Gardner and His Educational Philosophy</w:t>
      </w:r>
      <w:r w:rsidRPr="003C4A19">
        <w:t>. China.</w:t>
      </w:r>
    </w:p>
    <w:p w14:paraId="4AC7D358" w14:textId="77777777" w:rsidR="001833C9" w:rsidRPr="003C4A19" w:rsidRDefault="001833C9" w:rsidP="001833C9">
      <w:pPr>
        <w:tabs>
          <w:tab w:val="left" w:pos="720"/>
        </w:tabs>
        <w:spacing w:line="240" w:lineRule="atLeast"/>
        <w:ind w:left="720" w:hanging="720"/>
      </w:pPr>
    </w:p>
    <w:p w14:paraId="6F03C2B7" w14:textId="77777777" w:rsidR="001833C9" w:rsidRPr="003C4A19" w:rsidRDefault="001833C9" w:rsidP="001833C9">
      <w:pPr>
        <w:numPr>
          <w:ilvl w:val="0"/>
          <w:numId w:val="19"/>
        </w:numPr>
        <w:tabs>
          <w:tab w:val="left" w:pos="720"/>
        </w:tabs>
        <w:spacing w:line="240" w:lineRule="atLeast"/>
        <w:ind w:hanging="720"/>
      </w:pPr>
      <w:r w:rsidRPr="003C4A19">
        <w:t>Gardner, H. (In Press). Foreword to Fakihi, A.</w:t>
      </w:r>
      <w:r w:rsidRPr="003C4A19">
        <w:rPr>
          <w:i/>
        </w:rPr>
        <w:t xml:space="preserve"> Multiple Intelligences. </w:t>
      </w:r>
      <w:r w:rsidRPr="003C4A19">
        <w:t>Morocco.</w:t>
      </w:r>
    </w:p>
    <w:p w14:paraId="7E51DEF6" w14:textId="77777777" w:rsidR="001833C9" w:rsidRPr="003C4A19" w:rsidRDefault="001833C9" w:rsidP="001833C9">
      <w:pPr>
        <w:tabs>
          <w:tab w:val="left" w:pos="720"/>
        </w:tabs>
        <w:spacing w:line="240" w:lineRule="atLeast"/>
        <w:ind w:left="720" w:hanging="720"/>
      </w:pPr>
    </w:p>
    <w:p w14:paraId="25E38692" w14:textId="77777777" w:rsidR="001833C9" w:rsidRPr="003C4A19" w:rsidRDefault="001833C9" w:rsidP="001833C9">
      <w:pPr>
        <w:numPr>
          <w:ilvl w:val="0"/>
          <w:numId w:val="19"/>
        </w:numPr>
        <w:tabs>
          <w:tab w:val="left" w:pos="720"/>
        </w:tabs>
        <w:spacing w:line="240" w:lineRule="atLeast"/>
        <w:ind w:hanging="720"/>
      </w:pPr>
      <w:r w:rsidRPr="003C4A19">
        <w:t xml:space="preserve">Gardner, H. (2015). Foreword to Immordino-Yang, M. H. </w:t>
      </w:r>
      <w:r w:rsidRPr="003C4A19">
        <w:rPr>
          <w:i/>
        </w:rPr>
        <w:t>Emotions, Learning, and the Brain</w:t>
      </w:r>
      <w:r w:rsidRPr="003C4A19">
        <w:t>. New York: W. W. Norton &amp; Company.</w:t>
      </w:r>
    </w:p>
    <w:p w14:paraId="24AE449D" w14:textId="77777777" w:rsidR="001833C9" w:rsidRPr="003C4A19" w:rsidRDefault="001833C9" w:rsidP="001833C9">
      <w:pPr>
        <w:pStyle w:val="ListParagraph"/>
        <w:rPr>
          <w:rFonts w:ascii="Times New Roman" w:hAnsi="Times New Roman"/>
          <w:b/>
          <w:szCs w:val="24"/>
        </w:rPr>
      </w:pPr>
    </w:p>
    <w:p w14:paraId="4C8B1001" w14:textId="77777777" w:rsidR="001833C9" w:rsidRPr="003C4A19" w:rsidRDefault="001833C9" w:rsidP="001833C9">
      <w:pPr>
        <w:numPr>
          <w:ilvl w:val="0"/>
          <w:numId w:val="19"/>
        </w:numPr>
        <w:tabs>
          <w:tab w:val="left" w:pos="720"/>
        </w:tabs>
        <w:spacing w:line="240" w:lineRule="atLeast"/>
        <w:ind w:hanging="720"/>
      </w:pPr>
      <w:r w:rsidRPr="003C4A19">
        <w:t xml:space="preserve">Gardner, H. (2017). Foreword to Machon, A. (trans.). </w:t>
      </w:r>
      <w:r w:rsidRPr="003C4A19">
        <w:rPr>
          <w:i/>
        </w:rPr>
        <w:t>Artful Scribbles</w:t>
      </w:r>
      <w:r w:rsidRPr="003C4A19">
        <w:t>. Spanish translation.</w:t>
      </w:r>
    </w:p>
    <w:p w14:paraId="0DF1CF75" w14:textId="77777777" w:rsidR="001833C9" w:rsidRPr="003C4A19" w:rsidRDefault="001833C9" w:rsidP="001833C9">
      <w:pPr>
        <w:pStyle w:val="ListParagraph"/>
        <w:rPr>
          <w:rFonts w:ascii="Times New Roman" w:hAnsi="Times New Roman"/>
          <w:szCs w:val="24"/>
        </w:rPr>
      </w:pPr>
    </w:p>
    <w:p w14:paraId="10B06DDC" w14:textId="3F0E4D10" w:rsidR="001833C9" w:rsidRDefault="001833C9" w:rsidP="001833C9">
      <w:pPr>
        <w:numPr>
          <w:ilvl w:val="0"/>
          <w:numId w:val="19"/>
        </w:numPr>
        <w:tabs>
          <w:tab w:val="left" w:pos="720"/>
        </w:tabs>
        <w:spacing w:line="240" w:lineRule="atLeast"/>
        <w:ind w:hanging="720"/>
      </w:pPr>
      <w:r w:rsidRPr="003C4A19">
        <w:t xml:space="preserve">Gardner, H. (2018). Preface to Myers, S. (ed.). </w:t>
      </w:r>
      <w:r w:rsidRPr="003C4A19">
        <w:rPr>
          <w:i/>
        </w:rPr>
        <w:t>The people’s choice: Public education and American democracy.</w:t>
      </w:r>
      <w:r w:rsidRPr="003C4A19">
        <w:t xml:space="preserve"> </w:t>
      </w:r>
    </w:p>
    <w:p w14:paraId="022CC90B" w14:textId="4BA5BED7" w:rsidR="00A70FF5" w:rsidRDefault="00A70FF5" w:rsidP="00806548">
      <w:pPr>
        <w:tabs>
          <w:tab w:val="left" w:pos="720"/>
        </w:tabs>
        <w:spacing w:line="240" w:lineRule="atLeast"/>
      </w:pPr>
    </w:p>
    <w:p w14:paraId="0768E4B8" w14:textId="30970E0E" w:rsidR="00806548" w:rsidRDefault="00A70FF5" w:rsidP="00806548">
      <w:pPr>
        <w:numPr>
          <w:ilvl w:val="0"/>
          <w:numId w:val="19"/>
        </w:numPr>
        <w:tabs>
          <w:tab w:val="left" w:pos="720"/>
        </w:tabs>
        <w:spacing w:line="240" w:lineRule="atLeast"/>
        <w:ind w:hanging="720"/>
      </w:pPr>
      <w:r>
        <w:t xml:space="preserve">Gardner, H. (2020). Foreword to Reimers, F. (trans.). </w:t>
      </w:r>
      <w:r w:rsidRPr="00A70FF5">
        <w:rPr>
          <w:i/>
          <w:iCs/>
        </w:rPr>
        <w:t>Educating students to improve the world</w:t>
      </w:r>
      <w:r>
        <w:rPr>
          <w:i/>
          <w:iCs/>
        </w:rPr>
        <w:t xml:space="preserve">. </w:t>
      </w:r>
      <w:r w:rsidRPr="00A70FF5">
        <w:t>Spanish translation.</w:t>
      </w:r>
      <w:r w:rsidR="00806548">
        <w:br/>
      </w:r>
    </w:p>
    <w:p w14:paraId="22A1DC7D" w14:textId="74675F4F" w:rsidR="00806548" w:rsidRPr="00257455" w:rsidRDefault="00806548" w:rsidP="00806548">
      <w:pPr>
        <w:numPr>
          <w:ilvl w:val="0"/>
          <w:numId w:val="19"/>
        </w:numPr>
        <w:tabs>
          <w:tab w:val="left" w:pos="720"/>
        </w:tabs>
        <w:spacing w:line="240" w:lineRule="atLeast"/>
        <w:ind w:hanging="720"/>
      </w:pPr>
      <w:r>
        <w:t xml:space="preserve">Gardner, H. (2021). Foreword to Sahlberg, P. </w:t>
      </w:r>
      <w:r w:rsidRPr="00806548">
        <w:rPr>
          <w:i/>
          <w:iCs/>
        </w:rPr>
        <w:t xml:space="preserve">Finnish Lessons 3.0: What can the world learn from </w:t>
      </w:r>
      <w:r>
        <w:rPr>
          <w:i/>
          <w:iCs/>
        </w:rPr>
        <w:t>e</w:t>
      </w:r>
      <w:r w:rsidRPr="00806548">
        <w:rPr>
          <w:i/>
          <w:iCs/>
        </w:rPr>
        <w:t xml:space="preserve">ducation </w:t>
      </w:r>
      <w:r>
        <w:rPr>
          <w:i/>
          <w:iCs/>
        </w:rPr>
        <w:t>c</w:t>
      </w:r>
      <w:r w:rsidRPr="00806548">
        <w:rPr>
          <w:i/>
          <w:iCs/>
        </w:rPr>
        <w:t>hange in Finland</w:t>
      </w:r>
      <w:r>
        <w:rPr>
          <w:i/>
          <w:iCs/>
        </w:rPr>
        <w:t>.</w:t>
      </w:r>
      <w:r w:rsidRPr="00806548">
        <w:rPr>
          <w:i/>
          <w:iCs/>
        </w:rPr>
        <w:t xml:space="preserve"> </w:t>
      </w:r>
      <w:r w:rsidRPr="00806548">
        <w:t>Third Edition</w:t>
      </w:r>
      <w:r>
        <w:rPr>
          <w:i/>
          <w:iCs/>
        </w:rPr>
        <w:t xml:space="preserve">, </w:t>
      </w:r>
      <w:r w:rsidRPr="00806548">
        <w:t>2021,</w:t>
      </w:r>
      <w:r>
        <w:rPr>
          <w:i/>
          <w:iCs/>
        </w:rPr>
        <w:t xml:space="preserve"> </w:t>
      </w:r>
      <w:r w:rsidRPr="003C4A19">
        <w:t>New York, NY</w:t>
      </w:r>
      <w:r>
        <w:t>:</w:t>
      </w:r>
      <w:r w:rsidRPr="003C4A19">
        <w:t xml:space="preserve"> Teachers College Press</w:t>
      </w:r>
      <w:r>
        <w:rPr>
          <w:color w:val="111111"/>
          <w:shd w:val="clear" w:color="auto" w:fill="FFFFFF"/>
        </w:rPr>
        <w:t>.</w:t>
      </w:r>
      <w:r w:rsidR="00257455">
        <w:rPr>
          <w:color w:val="111111"/>
          <w:shd w:val="clear" w:color="auto" w:fill="FFFFFF"/>
        </w:rPr>
        <w:br/>
      </w:r>
    </w:p>
    <w:p w14:paraId="0381E2AB" w14:textId="28E17577" w:rsidR="002E1E1E" w:rsidRDefault="00257455" w:rsidP="002E1E1E">
      <w:pPr>
        <w:numPr>
          <w:ilvl w:val="0"/>
          <w:numId w:val="19"/>
        </w:numPr>
        <w:tabs>
          <w:tab w:val="left" w:pos="720"/>
        </w:tabs>
        <w:spacing w:line="240" w:lineRule="atLeast"/>
        <w:ind w:hanging="720"/>
      </w:pPr>
      <w:r>
        <w:t>Gardner, H. (</w:t>
      </w:r>
      <w:r w:rsidR="000B2223">
        <w:t>in press</w:t>
      </w:r>
      <w:r>
        <w:t xml:space="preserve">). Preface to </w:t>
      </w:r>
      <w:r w:rsidR="000B2223">
        <w:t xml:space="preserve">three volume series </w:t>
      </w:r>
      <w:r w:rsidR="000B2223" w:rsidRPr="000B2223">
        <w:rPr>
          <w:i/>
          <w:iCs/>
        </w:rPr>
        <w:t>Frames of mind: The theory of multiple intelligences, Multiple intelligences: New horizons, A synthesizing mind: A memoir from the creator of multiple intelligences theory</w:t>
      </w:r>
      <w:r w:rsidR="000B2223">
        <w:t xml:space="preserve">. </w:t>
      </w:r>
      <w:r w:rsidR="00F639E6">
        <w:t>In s</w:t>
      </w:r>
      <w:r w:rsidR="000B2223">
        <w:t>implified Chinese. Cheers Publishing, China.</w:t>
      </w:r>
      <w:r w:rsidR="002E1E1E">
        <w:br/>
      </w:r>
    </w:p>
    <w:p w14:paraId="4EBEBC5E" w14:textId="102200B5" w:rsidR="002E1E1E" w:rsidRPr="00806548" w:rsidRDefault="002E1E1E" w:rsidP="002E1E1E">
      <w:pPr>
        <w:numPr>
          <w:ilvl w:val="0"/>
          <w:numId w:val="19"/>
        </w:numPr>
        <w:tabs>
          <w:tab w:val="left" w:pos="720"/>
        </w:tabs>
        <w:spacing w:line="240" w:lineRule="atLeast"/>
        <w:ind w:hanging="720"/>
      </w:pPr>
      <w:r>
        <w:t xml:space="preserve">Gardner, H. (in press). Preface to </w:t>
      </w:r>
      <w:r w:rsidRPr="002E1E1E">
        <w:rPr>
          <w:i/>
          <w:iCs/>
        </w:rPr>
        <w:t>A synthesizing mind: A memoir from the creator of multiple intelligences theory</w:t>
      </w:r>
      <w:r>
        <w:t xml:space="preserve">. In Japanese. </w:t>
      </w:r>
      <w:r w:rsidRPr="002E1E1E">
        <w:rPr>
          <w:color w:val="201F1E"/>
          <w:shd w:val="clear" w:color="auto" w:fill="FFFFFF"/>
        </w:rPr>
        <w:t>Akashi Shoten</w:t>
      </w:r>
      <w:r w:rsidRPr="002E1E1E">
        <w:t>,</w:t>
      </w:r>
      <w:r>
        <w:t xml:space="preserve"> Japan</w:t>
      </w:r>
    </w:p>
    <w:p w14:paraId="3E794828" w14:textId="77777777" w:rsidR="001833C9" w:rsidRPr="003C4A19" w:rsidRDefault="001833C9" w:rsidP="001833C9">
      <w:pPr>
        <w:tabs>
          <w:tab w:val="left" w:pos="450"/>
          <w:tab w:val="num" w:pos="720"/>
        </w:tabs>
        <w:suppressAutoHyphens/>
        <w:ind w:left="720" w:hanging="720"/>
        <w:rPr>
          <w:b/>
        </w:rPr>
      </w:pPr>
    </w:p>
    <w:p w14:paraId="4DD1FBA6" w14:textId="77777777" w:rsidR="001833C9" w:rsidRPr="003C4A19" w:rsidRDefault="001833C9" w:rsidP="001833C9">
      <w:pPr>
        <w:tabs>
          <w:tab w:val="left" w:pos="450"/>
          <w:tab w:val="num" w:pos="720"/>
        </w:tabs>
        <w:suppressAutoHyphens/>
        <w:ind w:left="720" w:hanging="720"/>
        <w:rPr>
          <w:b/>
        </w:rPr>
      </w:pPr>
      <w:r w:rsidRPr="003C4A19">
        <w:rPr>
          <w:b/>
        </w:rPr>
        <w:t>Works about Howard Gardner:</w:t>
      </w:r>
    </w:p>
    <w:p w14:paraId="0BAFF656" w14:textId="77777777" w:rsidR="001833C9" w:rsidRPr="003C4A19" w:rsidRDefault="001833C9" w:rsidP="001833C9">
      <w:pPr>
        <w:tabs>
          <w:tab w:val="num" w:pos="720"/>
        </w:tabs>
        <w:suppressAutoHyphens/>
        <w:ind w:left="720" w:hanging="720"/>
        <w:rPr>
          <w:b/>
        </w:rPr>
      </w:pPr>
    </w:p>
    <w:p w14:paraId="7889EB59" w14:textId="77777777" w:rsidR="001833C9" w:rsidRPr="003C4A19" w:rsidRDefault="001833C9" w:rsidP="001833C9">
      <w:pPr>
        <w:tabs>
          <w:tab w:val="num" w:pos="720"/>
        </w:tabs>
        <w:suppressAutoHyphens/>
        <w:ind w:left="720" w:hanging="720"/>
        <w:rPr>
          <w:b/>
        </w:rPr>
      </w:pPr>
    </w:p>
    <w:p w14:paraId="5E16B8AE" w14:textId="77777777" w:rsidR="001833C9" w:rsidRPr="003C4A19" w:rsidRDefault="001833C9" w:rsidP="001833C9">
      <w:pPr>
        <w:tabs>
          <w:tab w:val="num" w:pos="720"/>
        </w:tabs>
        <w:suppressAutoHyphens/>
        <w:ind w:left="720" w:hanging="720"/>
        <w:rPr>
          <w:b/>
        </w:rPr>
      </w:pPr>
      <w:r w:rsidRPr="003C4A19">
        <w:rPr>
          <w:b/>
        </w:rPr>
        <w:t>Books</w:t>
      </w:r>
    </w:p>
    <w:p w14:paraId="28B7D516" w14:textId="77777777" w:rsidR="001833C9" w:rsidRPr="003C4A19" w:rsidRDefault="001833C9" w:rsidP="001833C9">
      <w:pPr>
        <w:tabs>
          <w:tab w:val="num" w:pos="720"/>
        </w:tabs>
        <w:suppressAutoHyphens/>
        <w:ind w:left="720" w:hanging="720"/>
      </w:pPr>
    </w:p>
    <w:p w14:paraId="2F7679B8" w14:textId="77777777" w:rsidR="001833C9" w:rsidRPr="003C4A19" w:rsidRDefault="001833C9" w:rsidP="001833C9">
      <w:pPr>
        <w:numPr>
          <w:ilvl w:val="0"/>
          <w:numId w:val="20"/>
        </w:numPr>
        <w:suppressAutoHyphens/>
        <w:ind w:hanging="720"/>
      </w:pPr>
      <w:r w:rsidRPr="003C4A19">
        <w:t xml:space="preserve">Gardner, H. (2006). </w:t>
      </w:r>
      <w:r w:rsidRPr="003C4A19">
        <w:rPr>
          <w:i/>
        </w:rPr>
        <w:t xml:space="preserve">Howard Gardner under fire. </w:t>
      </w:r>
      <w:r w:rsidRPr="003C4A19">
        <w:t>In J. Schaler (Ed.).</w:t>
      </w:r>
      <w:r w:rsidRPr="003C4A19">
        <w:rPr>
          <w:i/>
        </w:rPr>
        <w:t xml:space="preserve"> </w:t>
      </w:r>
      <w:r w:rsidRPr="003C4A19">
        <w:t>Illinois: Open Court Publishing.</w:t>
      </w:r>
    </w:p>
    <w:p w14:paraId="6F2861AE" w14:textId="77777777" w:rsidR="001833C9" w:rsidRPr="003C4A19" w:rsidRDefault="001833C9" w:rsidP="001833C9">
      <w:pPr>
        <w:suppressAutoHyphens/>
        <w:ind w:left="720"/>
      </w:pPr>
    </w:p>
    <w:p w14:paraId="7B38483E" w14:textId="77777777" w:rsidR="001833C9" w:rsidRPr="003C4A19" w:rsidRDefault="001833C9" w:rsidP="001833C9">
      <w:pPr>
        <w:numPr>
          <w:ilvl w:val="0"/>
          <w:numId w:val="20"/>
        </w:numPr>
        <w:suppressAutoHyphens/>
        <w:ind w:hanging="720"/>
      </w:pPr>
      <w:r w:rsidRPr="003C4A19">
        <w:t xml:space="preserve">Gardner, H. (2006). </w:t>
      </w:r>
      <w:r w:rsidRPr="003C4A19">
        <w:rPr>
          <w:i/>
        </w:rPr>
        <w:t>The development and education of the mind: The collected works of Howard Gardner.</w:t>
      </w:r>
      <w:r w:rsidRPr="003C4A19">
        <w:t xml:space="preserve"> </w:t>
      </w:r>
      <w:r w:rsidRPr="003C4A19">
        <w:rPr>
          <w:lang w:val="es-ES"/>
        </w:rPr>
        <w:t>London: Routledge. Translated into Italian and Spanish.</w:t>
      </w:r>
    </w:p>
    <w:p w14:paraId="3938726D" w14:textId="77777777" w:rsidR="001833C9" w:rsidRPr="003C4A19" w:rsidRDefault="001833C9" w:rsidP="001833C9">
      <w:pPr>
        <w:suppressAutoHyphens/>
        <w:ind w:left="720" w:hanging="720"/>
      </w:pPr>
    </w:p>
    <w:p w14:paraId="458A9BD6" w14:textId="77777777" w:rsidR="001833C9" w:rsidRPr="003C4A19" w:rsidRDefault="001833C9" w:rsidP="001833C9">
      <w:pPr>
        <w:numPr>
          <w:ilvl w:val="0"/>
          <w:numId w:val="20"/>
        </w:numPr>
        <w:suppressAutoHyphens/>
        <w:ind w:hanging="720"/>
      </w:pPr>
      <w:r w:rsidRPr="003C4A19">
        <w:t xml:space="preserve">Shearer, B. (2009). </w:t>
      </w:r>
      <w:r w:rsidRPr="003C4A19">
        <w:rPr>
          <w:i/>
        </w:rPr>
        <w:t>MI at 25: Assessing the impact and future of multiple intelligences for teaching and learning.</w:t>
      </w:r>
      <w:r w:rsidRPr="003C4A19">
        <w:t xml:space="preserve"> New York, NY, Teachers College Press.</w:t>
      </w:r>
    </w:p>
    <w:p w14:paraId="71892B38" w14:textId="77777777" w:rsidR="001833C9" w:rsidRPr="003C4A19" w:rsidRDefault="001833C9" w:rsidP="001833C9">
      <w:pPr>
        <w:pStyle w:val="ListParagraph"/>
        <w:ind w:left="0"/>
        <w:rPr>
          <w:rFonts w:ascii="Times New Roman" w:hAnsi="Times New Roman"/>
          <w:szCs w:val="24"/>
          <w:lang w:val="es-ES"/>
        </w:rPr>
      </w:pPr>
    </w:p>
    <w:p w14:paraId="364BF250" w14:textId="77777777" w:rsidR="001833C9" w:rsidRPr="0009050B" w:rsidRDefault="001833C9" w:rsidP="001833C9">
      <w:pPr>
        <w:numPr>
          <w:ilvl w:val="0"/>
          <w:numId w:val="20"/>
        </w:numPr>
        <w:suppressAutoHyphens/>
        <w:ind w:hanging="720"/>
      </w:pPr>
      <w:r w:rsidRPr="003C4A19">
        <w:rPr>
          <w:lang w:val="es-ES"/>
        </w:rPr>
        <w:t xml:space="preserve">iDiscoveri XSEED (2012). </w:t>
      </w:r>
      <w:r w:rsidRPr="003C4A19">
        <w:rPr>
          <w:i/>
          <w:lang w:val="es-ES"/>
        </w:rPr>
        <w:t xml:space="preserve">Howard Gardner India Tour 2012. </w:t>
      </w:r>
      <w:r w:rsidRPr="003C4A19">
        <w:rPr>
          <w:lang w:val="es-ES"/>
        </w:rPr>
        <w:t>Photo Book published by iDiscoveri.</w:t>
      </w:r>
    </w:p>
    <w:p w14:paraId="1A9BC15B" w14:textId="77777777" w:rsidR="001833C9" w:rsidRDefault="001833C9" w:rsidP="001833C9">
      <w:pPr>
        <w:pStyle w:val="ListParagraph"/>
        <w:rPr>
          <w:rFonts w:ascii="Times New Roman" w:hAnsi="Times New Roman"/>
          <w:szCs w:val="24"/>
        </w:rPr>
      </w:pPr>
    </w:p>
    <w:p w14:paraId="64556ED0" w14:textId="77777777" w:rsidR="001833C9" w:rsidRPr="003C4A19" w:rsidRDefault="001833C9" w:rsidP="001833C9">
      <w:pPr>
        <w:numPr>
          <w:ilvl w:val="0"/>
          <w:numId w:val="20"/>
        </w:numPr>
        <w:suppressAutoHyphens/>
        <w:ind w:hanging="720"/>
      </w:pPr>
      <w:r>
        <w:t xml:space="preserve">Shen, Zhilong. (2018). Howard Gardner &amp; His Educational Ideas. Shanxi People’s Publishing House. Chinese language publication. ISBN </w:t>
      </w:r>
      <w:r w:rsidRPr="0009050B">
        <w:t>9787203100454</w:t>
      </w:r>
      <w:r>
        <w:t>.</w:t>
      </w:r>
    </w:p>
    <w:p w14:paraId="3C890897" w14:textId="77777777" w:rsidR="001833C9" w:rsidRPr="003C4A19" w:rsidRDefault="001833C9" w:rsidP="001833C9">
      <w:pPr>
        <w:tabs>
          <w:tab w:val="num" w:pos="720"/>
        </w:tabs>
        <w:suppressAutoHyphens/>
        <w:ind w:hanging="720"/>
      </w:pPr>
    </w:p>
    <w:p w14:paraId="701B5953" w14:textId="77777777" w:rsidR="001833C9" w:rsidRPr="003C4A19" w:rsidRDefault="001833C9" w:rsidP="001833C9">
      <w:pPr>
        <w:tabs>
          <w:tab w:val="num" w:pos="720"/>
        </w:tabs>
        <w:suppressAutoHyphens/>
        <w:ind w:hanging="720"/>
      </w:pPr>
    </w:p>
    <w:p w14:paraId="643EC880" w14:textId="77777777" w:rsidR="001833C9" w:rsidRPr="003C4A19" w:rsidRDefault="001833C9" w:rsidP="001833C9">
      <w:pPr>
        <w:tabs>
          <w:tab w:val="num" w:pos="720"/>
        </w:tabs>
        <w:suppressAutoHyphens/>
        <w:ind w:left="720" w:hanging="720"/>
        <w:rPr>
          <w:b/>
        </w:rPr>
      </w:pPr>
      <w:r w:rsidRPr="003C4A19">
        <w:rPr>
          <w:b/>
        </w:rPr>
        <w:t>Selected Works About Howard Gardner</w:t>
      </w:r>
    </w:p>
    <w:p w14:paraId="579EC05F" w14:textId="77777777" w:rsidR="001833C9" w:rsidRPr="003C4A19" w:rsidRDefault="001833C9" w:rsidP="00432EDE">
      <w:pPr>
        <w:pStyle w:val="Mm"/>
      </w:pPr>
    </w:p>
    <w:p w14:paraId="0046EF9B" w14:textId="77777777" w:rsidR="001833C9" w:rsidRPr="003C4A19" w:rsidRDefault="001833C9" w:rsidP="00432EDE">
      <w:pPr>
        <w:pStyle w:val="Mm"/>
      </w:pPr>
      <w:r w:rsidRPr="003C4A19">
        <w:t xml:space="preserve">Romano, C. (1993). The thinker behind the genius. </w:t>
      </w:r>
      <w:r w:rsidRPr="003C4A19">
        <w:rPr>
          <w:i/>
        </w:rPr>
        <w:t>The Philadelphia Inquirer.</w:t>
      </w:r>
    </w:p>
    <w:p w14:paraId="3C62C0C9" w14:textId="77777777" w:rsidR="001833C9" w:rsidRPr="003C4A19" w:rsidRDefault="001833C9" w:rsidP="00432EDE">
      <w:pPr>
        <w:pStyle w:val="Mm"/>
      </w:pPr>
    </w:p>
    <w:p w14:paraId="338AB0B2" w14:textId="77777777" w:rsidR="001833C9" w:rsidRPr="003C4A19" w:rsidRDefault="001833C9" w:rsidP="00432EDE">
      <w:pPr>
        <w:pStyle w:val="Mm"/>
      </w:pPr>
      <w:r w:rsidRPr="003C4A19">
        <w:t xml:space="preserve">Healy, Y. (1995, January). Playing mind games. </w:t>
      </w:r>
      <w:r w:rsidRPr="003C4A19">
        <w:rPr>
          <w:i/>
        </w:rPr>
        <w:t>Irish Times.</w:t>
      </w:r>
      <w:r w:rsidRPr="003C4A19">
        <w:t xml:space="preserve"> </w:t>
      </w:r>
    </w:p>
    <w:p w14:paraId="6AA95E13" w14:textId="77777777" w:rsidR="001833C9" w:rsidRPr="003C4A19" w:rsidRDefault="001833C9" w:rsidP="00432EDE">
      <w:pPr>
        <w:pStyle w:val="Mm"/>
      </w:pPr>
    </w:p>
    <w:p w14:paraId="7E8AEEB1" w14:textId="77777777" w:rsidR="001833C9" w:rsidRPr="003C4A19" w:rsidRDefault="001833C9" w:rsidP="00432EDE">
      <w:pPr>
        <w:pStyle w:val="Mm"/>
      </w:pPr>
      <w:r w:rsidRPr="003C4A19">
        <w:t>Knox, R. (1995, November). Brainchild. Boston Globe Magazine.</w:t>
      </w:r>
    </w:p>
    <w:p w14:paraId="32F3FCCE" w14:textId="77777777" w:rsidR="001833C9" w:rsidRPr="003C4A19" w:rsidRDefault="001833C9" w:rsidP="00432EDE">
      <w:pPr>
        <w:pStyle w:val="Mm"/>
      </w:pPr>
    </w:p>
    <w:p w14:paraId="55363217" w14:textId="77777777" w:rsidR="001833C9" w:rsidRPr="003C4A19" w:rsidRDefault="001833C9" w:rsidP="00432EDE">
      <w:pPr>
        <w:pStyle w:val="Mm"/>
      </w:pPr>
      <w:r w:rsidRPr="003C4A19">
        <w:t>Storr, A. (1995, December). Follow my leader</w:t>
      </w:r>
      <w:r w:rsidRPr="003C4A19">
        <w:rPr>
          <w:i/>
        </w:rPr>
        <w:t>. Financial Times.</w:t>
      </w:r>
      <w:r w:rsidRPr="003C4A19">
        <w:t xml:space="preserve"> London, U.K</w:t>
      </w:r>
      <w:r w:rsidRPr="003C4A19">
        <w:rPr>
          <w:b/>
        </w:rPr>
        <w:t xml:space="preserve">. </w:t>
      </w:r>
    </w:p>
    <w:p w14:paraId="1B2C9298" w14:textId="77777777" w:rsidR="001833C9" w:rsidRPr="003C4A19" w:rsidRDefault="001833C9" w:rsidP="00432EDE">
      <w:pPr>
        <w:pStyle w:val="Mm"/>
      </w:pPr>
    </w:p>
    <w:p w14:paraId="18009CD3" w14:textId="77777777" w:rsidR="001833C9" w:rsidRPr="003C4A19" w:rsidRDefault="001833C9" w:rsidP="00432EDE">
      <w:pPr>
        <w:pStyle w:val="Mm"/>
        <w:rPr>
          <w:i/>
        </w:rPr>
      </w:pPr>
      <w:r w:rsidRPr="003C4A19">
        <w:t xml:space="preserve">Woo, E. (1995, January). Teaching that goes beyond IQ. </w:t>
      </w:r>
      <w:r w:rsidRPr="003C4A19">
        <w:rPr>
          <w:i/>
        </w:rPr>
        <w:t>L.A. Times.</w:t>
      </w:r>
    </w:p>
    <w:p w14:paraId="6A8D08B1" w14:textId="77777777" w:rsidR="001833C9" w:rsidRPr="003C4A19" w:rsidRDefault="001833C9" w:rsidP="00432EDE">
      <w:pPr>
        <w:pStyle w:val="Mm"/>
      </w:pPr>
    </w:p>
    <w:p w14:paraId="3F93576D" w14:textId="77777777" w:rsidR="001833C9" w:rsidRPr="003C4A19" w:rsidRDefault="001833C9" w:rsidP="00432EDE">
      <w:pPr>
        <w:pStyle w:val="Mm"/>
      </w:pPr>
      <w:r w:rsidRPr="003C4A19">
        <w:t>Klein, G. (1996, August 6). [Presentation about Howard Gardner]. Stockholm, Sweden.</w:t>
      </w:r>
    </w:p>
    <w:p w14:paraId="128DC45F" w14:textId="77777777" w:rsidR="001833C9" w:rsidRPr="003C4A19" w:rsidRDefault="001833C9" w:rsidP="00432EDE">
      <w:pPr>
        <w:pStyle w:val="Mm"/>
      </w:pPr>
    </w:p>
    <w:p w14:paraId="63B326D5" w14:textId="77777777" w:rsidR="001833C9" w:rsidRPr="003C4A19" w:rsidRDefault="001833C9" w:rsidP="00432EDE">
      <w:pPr>
        <w:pStyle w:val="Mm"/>
      </w:pPr>
      <w:r w:rsidRPr="003C4A19">
        <w:t xml:space="preserve">Pennar, K. (1996, September). How many smarts do you have? </w:t>
      </w:r>
      <w:r w:rsidRPr="003C4A19">
        <w:rPr>
          <w:i/>
        </w:rPr>
        <w:t>Business Week.</w:t>
      </w:r>
      <w:r w:rsidRPr="003C4A19">
        <w:t xml:space="preserve"> </w:t>
      </w:r>
    </w:p>
    <w:p w14:paraId="6AE5ADAA" w14:textId="77777777" w:rsidR="001833C9" w:rsidRPr="003C4A19" w:rsidRDefault="001833C9" w:rsidP="00432EDE">
      <w:pPr>
        <w:pStyle w:val="Mm"/>
      </w:pPr>
    </w:p>
    <w:p w14:paraId="08444F5E" w14:textId="77777777" w:rsidR="001833C9" w:rsidRPr="003C4A19" w:rsidRDefault="001833C9" w:rsidP="00432EDE">
      <w:pPr>
        <w:pStyle w:val="Mm"/>
      </w:pPr>
      <w:r w:rsidRPr="003C4A19">
        <w:t xml:space="preserve">Kimmelman, M. (1999, February 14). Keeping the arts in mind and the mind on the arts (Interview with Howard Gardner). </w:t>
      </w:r>
      <w:r w:rsidRPr="003C4A19">
        <w:rPr>
          <w:i/>
        </w:rPr>
        <w:t>New York Times,</w:t>
      </w:r>
      <w:r w:rsidRPr="003C4A19">
        <w:t xml:space="preserve"> Section 2, pp. 38, 40. </w:t>
      </w:r>
    </w:p>
    <w:p w14:paraId="3FA57F52" w14:textId="77777777" w:rsidR="001833C9" w:rsidRPr="003C4A19" w:rsidRDefault="001833C9" w:rsidP="00432EDE">
      <w:pPr>
        <w:pStyle w:val="Mm"/>
      </w:pPr>
    </w:p>
    <w:p w14:paraId="4B125324" w14:textId="77777777" w:rsidR="001833C9" w:rsidRPr="003C4A19" w:rsidRDefault="001833C9" w:rsidP="00432EDE">
      <w:pPr>
        <w:pStyle w:val="Mm"/>
      </w:pPr>
      <w:r w:rsidRPr="003C4A19">
        <w:t xml:space="preserve">Kurtzman, J. (1999, first quarter). Thought leader: Howard Gardner (Interview). Strategy &amp; Business, pp. 90-99. </w:t>
      </w:r>
    </w:p>
    <w:p w14:paraId="190C6A91" w14:textId="77777777" w:rsidR="001833C9" w:rsidRPr="003C4A19" w:rsidRDefault="001833C9" w:rsidP="001833C9">
      <w:pPr>
        <w:pStyle w:val="ListParagraph"/>
        <w:rPr>
          <w:rFonts w:ascii="Times New Roman" w:hAnsi="Times New Roman"/>
          <w:szCs w:val="24"/>
        </w:rPr>
      </w:pPr>
    </w:p>
    <w:p w14:paraId="0C60F207" w14:textId="77777777" w:rsidR="001833C9" w:rsidRPr="003C4A19" w:rsidRDefault="001833C9" w:rsidP="00432EDE">
      <w:pPr>
        <w:pStyle w:val="Mm"/>
      </w:pPr>
      <w:r w:rsidRPr="003C4A19">
        <w:t xml:space="preserve">Allis, S. (1999, July 11). The master of </w:t>
      </w:r>
      <w:r w:rsidRPr="003C4A19">
        <w:rPr>
          <w:i/>
        </w:rPr>
        <w:t>un</w:t>
      </w:r>
      <w:r w:rsidRPr="003C4A19">
        <w:t xml:space="preserve">artificial intelligence. </w:t>
      </w:r>
      <w:r w:rsidRPr="003C4A19">
        <w:rPr>
          <w:i/>
        </w:rPr>
        <w:t>Boston Globe</w:t>
      </w:r>
      <w:r w:rsidRPr="003C4A19">
        <w:t xml:space="preserve">, pp. D1,5. </w:t>
      </w:r>
    </w:p>
    <w:p w14:paraId="7E31B69A" w14:textId="77777777" w:rsidR="001833C9" w:rsidRPr="003C4A19" w:rsidRDefault="001833C9" w:rsidP="001833C9">
      <w:pPr>
        <w:pStyle w:val="ListParagraph"/>
        <w:rPr>
          <w:rFonts w:ascii="Times New Roman" w:hAnsi="Times New Roman"/>
          <w:szCs w:val="24"/>
        </w:rPr>
      </w:pPr>
    </w:p>
    <w:p w14:paraId="54373DC3" w14:textId="77777777" w:rsidR="001833C9" w:rsidRPr="003C4A19" w:rsidRDefault="001833C9" w:rsidP="00432EDE">
      <w:pPr>
        <w:pStyle w:val="Mm"/>
      </w:pPr>
      <w:r w:rsidRPr="003C4A19">
        <w:t xml:space="preserve">Berube, M. (2000). Eminent educators: Studies in intellectual influence. Westport, CT: Praeger. </w:t>
      </w:r>
    </w:p>
    <w:p w14:paraId="66493994" w14:textId="77777777" w:rsidR="001833C9" w:rsidRPr="003C4A19" w:rsidRDefault="001833C9" w:rsidP="00432EDE">
      <w:pPr>
        <w:pStyle w:val="Mm"/>
      </w:pPr>
    </w:p>
    <w:p w14:paraId="2232D782" w14:textId="77777777" w:rsidR="001833C9" w:rsidRPr="003C4A19" w:rsidRDefault="001833C9" w:rsidP="00432EDE">
      <w:pPr>
        <w:pStyle w:val="Mm"/>
      </w:pPr>
      <w:r w:rsidRPr="003C4A19">
        <w:t xml:space="preserve">Lumenello, S. (2000, Spring). The surprising Dr. Gardner. </w:t>
      </w:r>
      <w:r w:rsidRPr="003C4A19">
        <w:rPr>
          <w:i/>
        </w:rPr>
        <w:t>Colloquy</w:t>
      </w:r>
      <w:r w:rsidRPr="003C4A19">
        <w:t xml:space="preserve"> (Alumni Bulletin of Harvard GSAS), </w:t>
      </w:r>
      <w:r w:rsidRPr="003C4A19">
        <w:rPr>
          <w:i/>
        </w:rPr>
        <w:t>4</w:t>
      </w:r>
      <w:r w:rsidRPr="003C4A19">
        <w:t>(5),10.</w:t>
      </w:r>
    </w:p>
    <w:p w14:paraId="1382498E" w14:textId="77777777" w:rsidR="001833C9" w:rsidRPr="003C4A19" w:rsidRDefault="001833C9" w:rsidP="00432EDE">
      <w:pPr>
        <w:pStyle w:val="Mm"/>
      </w:pPr>
    </w:p>
    <w:p w14:paraId="084C9053" w14:textId="77777777" w:rsidR="001833C9" w:rsidRPr="003C4A19" w:rsidRDefault="001833C9" w:rsidP="00432EDE">
      <w:pPr>
        <w:pStyle w:val="Mm"/>
      </w:pPr>
      <w:r w:rsidRPr="003C4A19">
        <w:t>Kornhaber, M. (2001). Howard Gardner. In J. Palmer (Ed.), Fifty modern thinkers of education: From Piaget to the Present (pp. 272–279). New York, NY: Routledge Publishing.</w:t>
      </w:r>
    </w:p>
    <w:p w14:paraId="7C497B6B" w14:textId="77777777" w:rsidR="001833C9" w:rsidRPr="003C4A19" w:rsidRDefault="001833C9" w:rsidP="00432EDE">
      <w:pPr>
        <w:pStyle w:val="Mm"/>
      </w:pPr>
    </w:p>
    <w:p w14:paraId="2A10ABB6" w14:textId="77777777" w:rsidR="001833C9" w:rsidRPr="003C4A19" w:rsidRDefault="001833C9" w:rsidP="00432EDE">
      <w:pPr>
        <w:pStyle w:val="Mm"/>
      </w:pPr>
      <w:r w:rsidRPr="003C4A19">
        <w:t xml:space="preserve">Potier, B. (2001, Nov 1). The man in the mirror: GSE’s Howard Gardner explores good work. Cambridge, MA: </w:t>
      </w:r>
      <w:r w:rsidRPr="003C4A19">
        <w:rPr>
          <w:i/>
        </w:rPr>
        <w:t>Harvard University Gazette.</w:t>
      </w:r>
      <w:r w:rsidRPr="003C4A19">
        <w:t xml:space="preserve"> </w:t>
      </w:r>
    </w:p>
    <w:p w14:paraId="5C983810" w14:textId="77777777" w:rsidR="001833C9" w:rsidRPr="003C4A19" w:rsidRDefault="001833C9" w:rsidP="001833C9">
      <w:pPr>
        <w:pStyle w:val="ListParagraph"/>
        <w:rPr>
          <w:rFonts w:ascii="Times New Roman" w:hAnsi="Times New Roman"/>
          <w:szCs w:val="24"/>
        </w:rPr>
      </w:pPr>
    </w:p>
    <w:p w14:paraId="56AB9A93" w14:textId="77777777" w:rsidR="001833C9" w:rsidRPr="003C4A19" w:rsidRDefault="001833C9" w:rsidP="00432EDE">
      <w:pPr>
        <w:pStyle w:val="Mm"/>
      </w:pPr>
      <w:r w:rsidRPr="003C4A19">
        <w:t>Filograsso, N. (2002). H. Gardner: Un modello di pedagogia modulare. Italy: Anicia.</w:t>
      </w:r>
    </w:p>
    <w:p w14:paraId="1055CE4D" w14:textId="77777777" w:rsidR="001833C9" w:rsidRPr="003C4A19" w:rsidRDefault="001833C9" w:rsidP="00432EDE">
      <w:pPr>
        <w:pStyle w:val="Mm"/>
      </w:pPr>
    </w:p>
    <w:p w14:paraId="46D80BBB" w14:textId="77777777" w:rsidR="001833C9" w:rsidRPr="003C4A19" w:rsidRDefault="001833C9" w:rsidP="00432EDE">
      <w:pPr>
        <w:pStyle w:val="Mm"/>
      </w:pPr>
      <w:r w:rsidRPr="003C4A19">
        <w:t xml:space="preserve">Rimer, S. (2003, July 2). Bright, eager and willing to cheat. </w:t>
      </w:r>
      <w:r w:rsidRPr="003C4A19">
        <w:rPr>
          <w:i/>
        </w:rPr>
        <w:t>New York Times.</w:t>
      </w:r>
    </w:p>
    <w:p w14:paraId="6946E1C4" w14:textId="77777777" w:rsidR="001833C9" w:rsidRPr="003C4A19" w:rsidRDefault="001833C9" w:rsidP="00432EDE">
      <w:pPr>
        <w:pStyle w:val="Mm"/>
      </w:pPr>
    </w:p>
    <w:p w14:paraId="5F501E6D" w14:textId="77777777" w:rsidR="001833C9" w:rsidRPr="003C4A19" w:rsidRDefault="001833C9" w:rsidP="00432EDE">
      <w:pPr>
        <w:pStyle w:val="Mm"/>
      </w:pPr>
      <w:r w:rsidRPr="003C4A19">
        <w:t xml:space="preserve">Begley, S. (2004, January 2). Scientists who give their minds to study, can give names, too. </w:t>
      </w:r>
      <w:r w:rsidRPr="003C4A19">
        <w:rPr>
          <w:i/>
        </w:rPr>
        <w:t>The Wall Street Journal,</w:t>
      </w:r>
      <w:r w:rsidRPr="003C4A19">
        <w:t xml:space="preserve"> Marketplace, front page.</w:t>
      </w:r>
    </w:p>
    <w:p w14:paraId="1FAC2FF7" w14:textId="77777777" w:rsidR="001833C9" w:rsidRPr="003C4A19" w:rsidRDefault="001833C9" w:rsidP="00432EDE">
      <w:pPr>
        <w:pStyle w:val="Mm"/>
      </w:pPr>
    </w:p>
    <w:p w14:paraId="2BB8CD94" w14:textId="77777777" w:rsidR="001833C9" w:rsidRPr="003C4A19" w:rsidRDefault="001833C9" w:rsidP="00432EDE">
      <w:pPr>
        <w:pStyle w:val="Mm"/>
      </w:pPr>
      <w:r w:rsidRPr="003C4A19">
        <w:t xml:space="preserve">Mathews, J. (2004, September 7). 21 years later, ‘Multiple Intelligences’ still debated. </w:t>
      </w:r>
      <w:r w:rsidRPr="003C4A19">
        <w:rPr>
          <w:i/>
        </w:rPr>
        <w:t>Washington Post</w:t>
      </w:r>
      <w:r w:rsidRPr="003C4A19">
        <w:t>, pp. A9.</w:t>
      </w:r>
    </w:p>
    <w:p w14:paraId="6BB37F1B" w14:textId="77777777" w:rsidR="001833C9" w:rsidRPr="003C4A19" w:rsidRDefault="001833C9" w:rsidP="001833C9">
      <w:pPr>
        <w:pStyle w:val="ListParagraph"/>
        <w:rPr>
          <w:rFonts w:ascii="Times New Roman" w:hAnsi="Times New Roman"/>
          <w:szCs w:val="24"/>
        </w:rPr>
      </w:pPr>
    </w:p>
    <w:p w14:paraId="60200E91" w14:textId="77777777" w:rsidR="001833C9" w:rsidRPr="003C4A19" w:rsidRDefault="001833C9" w:rsidP="00432EDE">
      <w:pPr>
        <w:pStyle w:val="Mm"/>
      </w:pPr>
      <w:r w:rsidRPr="003C4A19">
        <w:t>Winner, E. (2005). Howard Gardner: A biography. In Fisher, C.B., &amp; Lerner, R. M. (Eds.), Applied developmental science: An encyclopedia of research, policies, and programs. Thousand Oaks, CA: Sage Publications.</w:t>
      </w:r>
    </w:p>
    <w:p w14:paraId="48DBAFE9" w14:textId="77777777" w:rsidR="001833C9" w:rsidRPr="003C4A19" w:rsidRDefault="001833C9" w:rsidP="00432EDE">
      <w:pPr>
        <w:pStyle w:val="Mm"/>
      </w:pPr>
    </w:p>
    <w:p w14:paraId="2EF85251" w14:textId="77777777" w:rsidR="001833C9" w:rsidRPr="003C4A19" w:rsidRDefault="001833C9" w:rsidP="00432EDE">
      <w:pPr>
        <w:pStyle w:val="Mm"/>
      </w:pPr>
      <w:r w:rsidRPr="003C4A19">
        <w:t xml:space="preserve">Fisher, L. (2007). Howard Gardner does good work. </w:t>
      </w:r>
      <w:r w:rsidRPr="003C4A19">
        <w:rPr>
          <w:i/>
        </w:rPr>
        <w:t>Strategy + Business</w:t>
      </w:r>
      <w:r w:rsidRPr="003C4A19">
        <w:t xml:space="preserve">, </w:t>
      </w:r>
      <w:r w:rsidRPr="003C4A19">
        <w:rPr>
          <w:i/>
        </w:rPr>
        <w:t>47</w:t>
      </w:r>
      <w:r w:rsidRPr="003C4A19">
        <w:t>.</w:t>
      </w:r>
    </w:p>
    <w:p w14:paraId="077AAAA5" w14:textId="77777777" w:rsidR="001833C9" w:rsidRPr="003C4A19" w:rsidRDefault="001833C9" w:rsidP="00432EDE">
      <w:pPr>
        <w:pStyle w:val="Mm"/>
      </w:pPr>
    </w:p>
    <w:p w14:paraId="07F13EC8" w14:textId="77777777" w:rsidR="001833C9" w:rsidRPr="003C4A19" w:rsidRDefault="001833C9" w:rsidP="00432EDE">
      <w:pPr>
        <w:pStyle w:val="Mm"/>
      </w:pPr>
      <w:r w:rsidRPr="003C4A19">
        <w:t xml:space="preserve">Brighouse, H. (2008). Multiple intelligences. Retrieved from </w:t>
      </w:r>
      <w:hyperlink r:id="rId173" w:anchor="comments" w:history="1">
        <w:r w:rsidRPr="00E128E0">
          <w:rPr>
            <w:rStyle w:val="Hyperlink"/>
          </w:rPr>
          <w:t>http://crookedtimber.org/2008/09/04/multiple-intelligences/#comments</w:t>
        </w:r>
      </w:hyperlink>
    </w:p>
    <w:p w14:paraId="4D023308" w14:textId="77777777" w:rsidR="001833C9" w:rsidRPr="003C4A19" w:rsidRDefault="001833C9" w:rsidP="00432EDE">
      <w:pPr>
        <w:pStyle w:val="Mm"/>
      </w:pPr>
    </w:p>
    <w:p w14:paraId="686C9278" w14:textId="77777777" w:rsidR="001833C9" w:rsidRPr="003C4A19" w:rsidRDefault="001833C9" w:rsidP="00432EDE">
      <w:pPr>
        <w:pStyle w:val="Mm"/>
      </w:pPr>
      <w:r w:rsidRPr="003C4A19">
        <w:t>Hough, L. (2008, Fall). 15 Minutes has turned into 25 Years</w:t>
      </w:r>
      <w:r w:rsidRPr="003C4A19">
        <w:rPr>
          <w:i/>
        </w:rPr>
        <w:t>. Ed Magazine: The Magazine of. Harvard Graduate School of Education</w:t>
      </w:r>
      <w:r w:rsidRPr="003C4A19">
        <w:t>, 22–27. Cambridge, MA: Harvard Education Publishing Group.</w:t>
      </w:r>
    </w:p>
    <w:p w14:paraId="283BFA42" w14:textId="77777777" w:rsidR="001833C9" w:rsidRPr="003C4A19" w:rsidRDefault="001833C9" w:rsidP="00432EDE">
      <w:pPr>
        <w:pStyle w:val="Mm"/>
      </w:pPr>
    </w:p>
    <w:p w14:paraId="1FFC88B3" w14:textId="77777777" w:rsidR="001833C9" w:rsidRPr="003C4A19" w:rsidRDefault="001833C9" w:rsidP="00432EDE">
      <w:pPr>
        <w:pStyle w:val="Mm"/>
      </w:pPr>
      <w:r w:rsidRPr="003C4A19">
        <w:t xml:space="preserve">Germánico, A. (2008, September 17). </w:t>
      </w:r>
      <w:r w:rsidRPr="003C4A19">
        <w:rPr>
          <w:i/>
        </w:rPr>
        <w:t xml:space="preserve">The New Evolutionary Enlightenment. </w:t>
      </w:r>
      <w:r w:rsidRPr="003C4A19">
        <w:t>Retrieved from</w:t>
      </w:r>
      <w:r w:rsidRPr="003C4A19">
        <w:rPr>
          <w:i/>
        </w:rPr>
        <w:t xml:space="preserve"> </w:t>
      </w:r>
      <w:hyperlink r:id="rId174" w:history="1">
        <w:r w:rsidRPr="003C4A19">
          <w:rPr>
            <w:rStyle w:val="Hyperlink"/>
          </w:rPr>
          <w:t>http://ilevolucionista.blogspot.com/2008/09/inteligencias-mltiples-entrevista.html</w:t>
        </w:r>
      </w:hyperlink>
      <w:r w:rsidRPr="003C4A19">
        <w:t xml:space="preserve"> and </w:t>
      </w:r>
      <w:hyperlink r:id="rId175" w:history="1">
        <w:r w:rsidRPr="003C4A19">
          <w:rPr>
            <w:rStyle w:val="Hyperlink"/>
          </w:rPr>
          <w:t>http://www.desdeelexilio.com/2008/09/18/inteligencias-multiples-entrevista-a-howard-gardner/</w:t>
        </w:r>
      </w:hyperlink>
    </w:p>
    <w:p w14:paraId="361502E2" w14:textId="77777777" w:rsidR="001833C9" w:rsidRPr="003C4A19" w:rsidRDefault="001833C9" w:rsidP="00432EDE">
      <w:pPr>
        <w:pStyle w:val="Mm"/>
      </w:pPr>
    </w:p>
    <w:p w14:paraId="5F1C795B" w14:textId="77777777" w:rsidR="001833C9" w:rsidRPr="003C4A19" w:rsidRDefault="001833C9" w:rsidP="00432EDE">
      <w:pPr>
        <w:pStyle w:val="Mm"/>
      </w:pPr>
      <w:r w:rsidRPr="003C4A19">
        <w:t xml:space="preserve">Baker, B. (2008, December 22). He conceived of multiple intelligences. </w:t>
      </w:r>
      <w:r w:rsidRPr="003C4A19">
        <w:rPr>
          <w:i/>
        </w:rPr>
        <w:t>The Boston Globe</w:t>
      </w:r>
      <w:r w:rsidRPr="003C4A19">
        <w:t>, pp. A20.</w:t>
      </w:r>
    </w:p>
    <w:p w14:paraId="62688F6B" w14:textId="77777777" w:rsidR="001833C9" w:rsidRPr="003C4A19" w:rsidRDefault="001833C9" w:rsidP="00432EDE">
      <w:pPr>
        <w:pStyle w:val="Mm"/>
      </w:pPr>
    </w:p>
    <w:p w14:paraId="6052E345" w14:textId="77777777" w:rsidR="001833C9" w:rsidRPr="003C4A19" w:rsidRDefault="001833C9" w:rsidP="00432EDE">
      <w:pPr>
        <w:pStyle w:val="Mm"/>
      </w:pPr>
      <w:r w:rsidRPr="003C4A19">
        <w:t>Jehrer, J. (2009, March 17). Building the 21</w:t>
      </w:r>
      <w:r w:rsidRPr="003C4A19">
        <w:rPr>
          <w:vertAlign w:val="superscript"/>
        </w:rPr>
        <w:t>st</w:t>
      </w:r>
      <w:r w:rsidRPr="003C4A19">
        <w:t xml:space="preserve"> century mind: A professor of cognition and education reveals the five minds you need to success, how to make better decisions, and why ethics are critical. </w:t>
      </w:r>
      <w:r w:rsidRPr="003C4A19">
        <w:rPr>
          <w:i/>
        </w:rPr>
        <w:t>Scientific American, Mind Matters.</w:t>
      </w:r>
      <w:r w:rsidRPr="003C4A19">
        <w:t xml:space="preserve"> Retrieved from </w:t>
      </w:r>
      <w:hyperlink r:id="rId176" w:history="1">
        <w:r w:rsidRPr="003C4A19">
          <w:rPr>
            <w:rStyle w:val="Hyperlink"/>
          </w:rPr>
          <w:t>http://www.scientificamerican.com/article.cfm?id=multiple-intelligences-decisions-ethics</w:t>
        </w:r>
      </w:hyperlink>
    </w:p>
    <w:p w14:paraId="66E5C161" w14:textId="77777777" w:rsidR="001833C9" w:rsidRPr="003C4A19" w:rsidRDefault="001833C9" w:rsidP="00432EDE">
      <w:pPr>
        <w:pStyle w:val="Mm"/>
      </w:pPr>
    </w:p>
    <w:p w14:paraId="173894FC" w14:textId="77777777" w:rsidR="001833C9" w:rsidRPr="003C4A19" w:rsidRDefault="001833C9" w:rsidP="00432EDE">
      <w:pPr>
        <w:pStyle w:val="Mm"/>
      </w:pPr>
      <w:r w:rsidRPr="003C4A19">
        <w:t xml:space="preserve">Wynne, F. (2009, October). Howard Gardner:  Accidents and miracles. </w:t>
      </w:r>
      <w:r w:rsidRPr="003C4A19">
        <w:rPr>
          <w:i/>
        </w:rPr>
        <w:t>Independence,</w:t>
      </w:r>
      <w:r w:rsidRPr="003C4A19">
        <w:t xml:space="preserve"> 34 (2), 40-46.</w:t>
      </w:r>
    </w:p>
    <w:p w14:paraId="70B84CDA" w14:textId="77777777" w:rsidR="001833C9" w:rsidRPr="003C4A19" w:rsidRDefault="001833C9" w:rsidP="001833C9">
      <w:pPr>
        <w:pStyle w:val="ListParagraph"/>
        <w:tabs>
          <w:tab w:val="num" w:pos="720"/>
        </w:tabs>
        <w:ind w:hanging="720"/>
        <w:rPr>
          <w:rFonts w:ascii="Times New Roman" w:hAnsi="Times New Roman"/>
          <w:szCs w:val="24"/>
        </w:rPr>
      </w:pPr>
    </w:p>
    <w:p w14:paraId="69694812" w14:textId="1F566975" w:rsidR="001833C9" w:rsidRPr="003C4A19" w:rsidRDefault="001833C9" w:rsidP="00432EDE">
      <w:pPr>
        <w:pStyle w:val="Mm"/>
      </w:pPr>
      <w:r w:rsidRPr="003C4A19">
        <w:t xml:space="preserve">Christensen, K. (2011, Winter). Thought leader </w:t>
      </w:r>
      <w:r w:rsidR="0039493A">
        <w:t>i</w:t>
      </w:r>
      <w:r w:rsidRPr="003C4A19">
        <w:t xml:space="preserve">nterview: Howard Gardner. </w:t>
      </w:r>
      <w:r w:rsidRPr="003C4A19">
        <w:rPr>
          <w:i/>
        </w:rPr>
        <w:t>Rotman Magazine</w:t>
      </w:r>
      <w:r w:rsidRPr="003C4A19">
        <w:t>, pp. 10-14.</w:t>
      </w:r>
    </w:p>
    <w:p w14:paraId="06FEC491" w14:textId="77777777" w:rsidR="001833C9" w:rsidRPr="003C4A19" w:rsidRDefault="001833C9" w:rsidP="001833C9">
      <w:pPr>
        <w:pStyle w:val="ListParagraph"/>
        <w:tabs>
          <w:tab w:val="num" w:pos="720"/>
        </w:tabs>
        <w:ind w:hanging="720"/>
        <w:rPr>
          <w:rFonts w:ascii="Times New Roman" w:hAnsi="Times New Roman"/>
          <w:szCs w:val="24"/>
        </w:rPr>
      </w:pPr>
    </w:p>
    <w:p w14:paraId="76C7A2F9" w14:textId="77777777" w:rsidR="001833C9" w:rsidRPr="003C4A19" w:rsidRDefault="001833C9" w:rsidP="00432EDE">
      <w:pPr>
        <w:pStyle w:val="Mm"/>
        <w:rPr>
          <w:lang w:val="es-ES"/>
        </w:rPr>
      </w:pPr>
      <w:r w:rsidRPr="003C4A19">
        <w:rPr>
          <w:lang w:val="es-ES"/>
        </w:rPr>
        <w:t xml:space="preserve">L. Haokip, &amp; A. Patil (Eds.). (November 2011). Howard Gardner special. </w:t>
      </w:r>
      <w:r w:rsidRPr="003C4A19">
        <w:rPr>
          <w:i/>
          <w:lang w:val="es-ES"/>
        </w:rPr>
        <w:t xml:space="preserve">Mindfields. </w:t>
      </w:r>
      <w:r w:rsidRPr="003C4A19">
        <w:rPr>
          <w:lang w:val="es-ES"/>
        </w:rPr>
        <w:t>Gurgaon, India: iDiscoveri Education.</w:t>
      </w:r>
    </w:p>
    <w:p w14:paraId="63C4226A" w14:textId="77777777" w:rsidR="001833C9" w:rsidRPr="003C4A19" w:rsidRDefault="001833C9" w:rsidP="001833C9">
      <w:pPr>
        <w:pStyle w:val="ListParagraph"/>
        <w:tabs>
          <w:tab w:val="num" w:pos="720"/>
        </w:tabs>
        <w:ind w:hanging="720"/>
        <w:rPr>
          <w:rFonts w:ascii="Times New Roman" w:hAnsi="Times New Roman"/>
          <w:lang w:val="es-ES"/>
        </w:rPr>
      </w:pPr>
    </w:p>
    <w:p w14:paraId="7669355D" w14:textId="77777777" w:rsidR="001833C9" w:rsidRPr="003C4A19" w:rsidRDefault="001833C9" w:rsidP="00432EDE">
      <w:pPr>
        <w:pStyle w:val="Mm"/>
        <w:rPr>
          <w:lang w:val="es-ES"/>
        </w:rPr>
      </w:pPr>
      <w:r w:rsidRPr="003C4A19">
        <w:rPr>
          <w:lang w:val="es-ES"/>
        </w:rPr>
        <w:t>M. Lynch (2012, January 9). Living Legends: An Interview with Howard Gardner; Part I.</w:t>
      </w:r>
    </w:p>
    <w:p w14:paraId="3D313077" w14:textId="77777777" w:rsidR="001833C9" w:rsidRPr="003C4A19" w:rsidRDefault="001833C9" w:rsidP="001833C9">
      <w:pPr>
        <w:pStyle w:val="ListParagraph"/>
        <w:tabs>
          <w:tab w:val="num" w:pos="720"/>
        </w:tabs>
        <w:ind w:hanging="720"/>
        <w:rPr>
          <w:rFonts w:ascii="Times New Roman" w:hAnsi="Times New Roman"/>
          <w:lang w:val="es-ES"/>
        </w:rPr>
      </w:pPr>
    </w:p>
    <w:p w14:paraId="231D0C7D" w14:textId="77777777" w:rsidR="001833C9" w:rsidRPr="003C4A19" w:rsidRDefault="001833C9" w:rsidP="00432EDE">
      <w:pPr>
        <w:pStyle w:val="Mm"/>
        <w:rPr>
          <w:lang w:val="es-ES"/>
        </w:rPr>
      </w:pPr>
      <w:r w:rsidRPr="003C4A19">
        <w:rPr>
          <w:lang w:val="es-ES"/>
        </w:rPr>
        <w:t xml:space="preserve">M. Lynch (2012, </w:t>
      </w:r>
      <w:r w:rsidRPr="003C4A19">
        <w:t>January</w:t>
      </w:r>
      <w:r w:rsidRPr="003C4A19">
        <w:rPr>
          <w:lang w:val="es-ES"/>
        </w:rPr>
        <w:t xml:space="preserve"> 11). Living Legends: An Interview with Howard Gardner; Part II. </w:t>
      </w:r>
    </w:p>
    <w:p w14:paraId="2C74E749" w14:textId="77777777" w:rsidR="001833C9" w:rsidRPr="003C4A19" w:rsidRDefault="001833C9" w:rsidP="001833C9">
      <w:pPr>
        <w:pStyle w:val="ListParagraph"/>
        <w:tabs>
          <w:tab w:val="num" w:pos="720"/>
        </w:tabs>
        <w:ind w:hanging="720"/>
        <w:rPr>
          <w:rFonts w:ascii="Times New Roman" w:hAnsi="Times New Roman"/>
          <w:lang w:val="es-ES"/>
        </w:rPr>
      </w:pPr>
    </w:p>
    <w:p w14:paraId="1BD9A720" w14:textId="77777777" w:rsidR="001833C9" w:rsidRPr="003C4A19" w:rsidRDefault="001833C9" w:rsidP="00432EDE">
      <w:pPr>
        <w:pStyle w:val="Mm"/>
      </w:pPr>
      <w:r w:rsidRPr="003C4A19">
        <w:t xml:space="preserve">Walsh, B. (2012, Fall). Hollow Man. </w:t>
      </w:r>
      <w:r w:rsidRPr="003C4A19">
        <w:rPr>
          <w:i/>
        </w:rPr>
        <w:t>Colloquy</w:t>
      </w:r>
      <w:r w:rsidRPr="003C4A19">
        <w:t xml:space="preserve"> (Magazine of the Harvard Graduate School of Arts &amp; Sciences), pp. 19-21.</w:t>
      </w:r>
    </w:p>
    <w:p w14:paraId="07ED34AB" w14:textId="77777777" w:rsidR="001833C9" w:rsidRPr="003C4A19" w:rsidRDefault="001833C9" w:rsidP="001833C9">
      <w:pPr>
        <w:pStyle w:val="ListParagraph"/>
        <w:rPr>
          <w:rFonts w:ascii="Times New Roman" w:hAnsi="Times New Roman"/>
        </w:rPr>
      </w:pPr>
    </w:p>
    <w:p w14:paraId="320A46E2" w14:textId="77777777" w:rsidR="001833C9" w:rsidRPr="003C4A19" w:rsidRDefault="001833C9" w:rsidP="00432EDE">
      <w:pPr>
        <w:pStyle w:val="Mm"/>
      </w:pPr>
      <w:r w:rsidRPr="003C4A19">
        <w:t xml:space="preserve">Ireland, C. (2013, October). Howard Gardner: ‘A Blessing of Influences.’ </w:t>
      </w:r>
      <w:r w:rsidRPr="003C4A19">
        <w:rPr>
          <w:i/>
        </w:rPr>
        <w:t>Harvard Gazette</w:t>
      </w:r>
      <w:r w:rsidRPr="003C4A19">
        <w:t xml:space="preserve">. Retrieved from: </w:t>
      </w:r>
      <w:hyperlink r:id="rId177" w:history="1">
        <w:r w:rsidRPr="003C4A19">
          <w:rPr>
            <w:rStyle w:val="Hyperlink"/>
          </w:rPr>
          <w:t>http://news.harvard.edu/gazette/story/2013/10/the-mentors-of-howard-gardner/</w:t>
        </w:r>
      </w:hyperlink>
    </w:p>
    <w:p w14:paraId="4F4E1FDF" w14:textId="77777777" w:rsidR="001833C9" w:rsidRPr="003C4A19" w:rsidRDefault="001833C9" w:rsidP="00432EDE">
      <w:pPr>
        <w:pStyle w:val="Mm"/>
      </w:pPr>
    </w:p>
    <w:p w14:paraId="03298AB4" w14:textId="77777777" w:rsidR="001833C9" w:rsidRPr="003C4A19" w:rsidRDefault="001833C9" w:rsidP="00432EDE">
      <w:pPr>
        <w:pStyle w:val="Mm"/>
      </w:pPr>
      <w:r w:rsidRPr="003C4A19">
        <w:t xml:space="preserve">Newsletter of the Gandhi Foundation. (2013, Autumn). The Gandhi Way, </w:t>
      </w:r>
      <w:r w:rsidRPr="003C4A19">
        <w:rPr>
          <w:i/>
        </w:rPr>
        <w:t>117</w:t>
      </w:r>
      <w:r w:rsidRPr="003C4A19">
        <w:t>, 14-16.</w:t>
      </w:r>
    </w:p>
    <w:p w14:paraId="6BBAC2F3" w14:textId="77777777" w:rsidR="001833C9" w:rsidRPr="003C4A19" w:rsidRDefault="001833C9" w:rsidP="001833C9">
      <w:pPr>
        <w:pStyle w:val="ListParagraph"/>
        <w:rPr>
          <w:rFonts w:ascii="Times New Roman" w:hAnsi="Times New Roman"/>
        </w:rPr>
      </w:pPr>
    </w:p>
    <w:p w14:paraId="76D5E0E2" w14:textId="77777777" w:rsidR="001833C9" w:rsidRPr="003C4A19" w:rsidRDefault="001833C9" w:rsidP="00432EDE">
      <w:pPr>
        <w:pStyle w:val="Mm"/>
      </w:pPr>
      <w:r w:rsidRPr="003C4A19">
        <w:t xml:space="preserve">Wolf, M. L. (2015). “Howard Gardner.” In </w:t>
      </w:r>
      <w:r w:rsidRPr="003C4A19">
        <w:rPr>
          <w:i/>
        </w:rPr>
        <w:t>I Had Such Friends: Eulogies &amp; Tributes</w:t>
      </w:r>
      <w:r w:rsidRPr="003C4A19">
        <w:t>. pp. 70-77.</w:t>
      </w:r>
    </w:p>
    <w:p w14:paraId="06213192" w14:textId="77777777" w:rsidR="001833C9" w:rsidRPr="003C4A19" w:rsidRDefault="001833C9" w:rsidP="001833C9">
      <w:pPr>
        <w:pStyle w:val="ListParagraph"/>
        <w:rPr>
          <w:rFonts w:ascii="Times New Roman" w:hAnsi="Times New Roman"/>
        </w:rPr>
      </w:pPr>
    </w:p>
    <w:p w14:paraId="42775E11" w14:textId="77777777" w:rsidR="001833C9" w:rsidRPr="003C4A19" w:rsidRDefault="001833C9" w:rsidP="00432EDE">
      <w:pPr>
        <w:pStyle w:val="Mm"/>
      </w:pPr>
      <w:r w:rsidRPr="003C4A19">
        <w:t xml:space="preserve">Gibbon, P. (2016, Fall). One and the many. </w:t>
      </w:r>
      <w:r w:rsidRPr="003C4A19">
        <w:rPr>
          <w:i/>
        </w:rPr>
        <w:t xml:space="preserve">Humanities </w:t>
      </w:r>
      <w:r w:rsidRPr="003C4A19">
        <w:t>(The Magazine of the National Endowment for the Humanities). Pp. 28-31, 45.</w:t>
      </w:r>
    </w:p>
    <w:p w14:paraId="78609C92" w14:textId="77777777" w:rsidR="001833C9" w:rsidRPr="003C4A19" w:rsidRDefault="001833C9" w:rsidP="001833C9">
      <w:pPr>
        <w:pStyle w:val="ListParagraph"/>
        <w:rPr>
          <w:rFonts w:ascii="Times New Roman" w:hAnsi="Times New Roman"/>
        </w:rPr>
      </w:pPr>
    </w:p>
    <w:p w14:paraId="5352C6D6" w14:textId="77777777" w:rsidR="009A72A9" w:rsidRDefault="001833C9" w:rsidP="00432EDE">
      <w:pPr>
        <w:pStyle w:val="Mm"/>
      </w:pPr>
      <w:r w:rsidRPr="003C4A19">
        <w:t xml:space="preserve"> “The ability to tell stories that engage others and compel them to act or feel: An interview with Howard Gardner,” in Drischel, R., A New Age of Storytelling (2018), pp. 33-49.</w:t>
      </w:r>
    </w:p>
    <w:p w14:paraId="29A2E01A" w14:textId="77777777" w:rsidR="009A72A9" w:rsidRDefault="009A72A9" w:rsidP="009A72A9">
      <w:pPr>
        <w:pStyle w:val="ListParagraph"/>
      </w:pPr>
    </w:p>
    <w:p w14:paraId="038DBF0D" w14:textId="0DD8767B" w:rsidR="009A72A9" w:rsidRPr="00AE75B9" w:rsidRDefault="009A72A9" w:rsidP="00432EDE">
      <w:pPr>
        <w:pStyle w:val="Mm"/>
        <w:rPr>
          <w:rStyle w:val="Hyperlink"/>
          <w:color w:val="auto"/>
          <w:u w:val="none"/>
          <w:shd w:val="clear" w:color="auto" w:fill="auto"/>
        </w:rPr>
      </w:pPr>
      <w:r>
        <w:t xml:space="preserve">Rich, B. (September 30, 2020) “Professor Howard Gardner </w:t>
      </w:r>
      <w:r w:rsidR="00BC2581">
        <w:t>d</w:t>
      </w:r>
      <w:r>
        <w:t xml:space="preserve">iscusses </w:t>
      </w:r>
      <w:r w:rsidR="00BC2581">
        <w:t>h</w:t>
      </w:r>
      <w:r>
        <w:t xml:space="preserve">is </w:t>
      </w:r>
      <w:r w:rsidR="00BC2581">
        <w:t>m</w:t>
      </w:r>
      <w:r>
        <w:t xml:space="preserve">emoir, A </w:t>
      </w:r>
      <w:r w:rsidR="0039493A">
        <w:t>s</w:t>
      </w:r>
      <w:r>
        <w:t xml:space="preserve">ynthesizing </w:t>
      </w:r>
      <w:r w:rsidR="0039493A">
        <w:t>m</w:t>
      </w:r>
      <w:r>
        <w:t xml:space="preserve">ind”. </w:t>
      </w:r>
      <w:r w:rsidRPr="009A72A9">
        <w:rPr>
          <w:i/>
          <w:iCs/>
        </w:rPr>
        <w:t>Harvard Advanced Leadersh</w:t>
      </w:r>
      <w:r>
        <w:rPr>
          <w:i/>
          <w:iCs/>
        </w:rPr>
        <w:t>i</w:t>
      </w:r>
      <w:r w:rsidRPr="009A72A9">
        <w:rPr>
          <w:i/>
          <w:iCs/>
        </w:rPr>
        <w:t>p Initiative Social Impact Review</w:t>
      </w:r>
      <w:r>
        <w:t xml:space="preserve">. Available at </w:t>
      </w:r>
      <w:hyperlink r:id="rId178" w:history="1">
        <w:r w:rsidRPr="00BC2581">
          <w:rPr>
            <w:rStyle w:val="Hyperlink"/>
          </w:rPr>
          <w:t>https://www.sir.advancedleadership.harvard.edu/articles/professor-howard-gardner-discusses-his-memoir-a-synthesizing-mind?rq=Howard%20gardner</w:t>
        </w:r>
      </w:hyperlink>
    </w:p>
    <w:p w14:paraId="4D7DEB2F" w14:textId="77777777" w:rsidR="00AE75B9" w:rsidRDefault="00AE75B9" w:rsidP="00AE75B9">
      <w:pPr>
        <w:pStyle w:val="ListParagraph"/>
      </w:pPr>
    </w:p>
    <w:p w14:paraId="444606C1" w14:textId="54B5D59D" w:rsidR="00AE75B9" w:rsidRPr="00AE75B9" w:rsidRDefault="00AE75B9" w:rsidP="00432EDE">
      <w:pPr>
        <w:pStyle w:val="Mm"/>
      </w:pPr>
      <w:r w:rsidRPr="00AE75B9">
        <w:t>Chiofalo, M. L. M., Giudici, C., &amp; Gardner, H. (2022). An interview with Howard Gardner: John H. and Elisabeth A. Hobbs research professor of cognition and education at the Harvard Graduate School of Education. </w:t>
      </w:r>
      <w:r w:rsidRPr="00AE75B9">
        <w:rPr>
          <w:i/>
          <w:iCs/>
        </w:rPr>
        <w:t>Eurasia Journal of Mathematics, Science and Technology Education, 18</w:t>
      </w:r>
      <w:r w:rsidRPr="00AE75B9">
        <w:t>(6), em2112.</w:t>
      </w:r>
      <w:r>
        <w:t xml:space="preserve"> Available at</w:t>
      </w:r>
      <w:r w:rsidRPr="00AE75B9">
        <w:t> </w:t>
      </w:r>
      <w:hyperlink r:id="rId179" w:history="1">
        <w:r w:rsidRPr="00AE75B9">
          <w:rPr>
            <w:rStyle w:val="Hyperlink"/>
            <w:color w:val="007BFF"/>
          </w:rPr>
          <w:t>https://doi.org/10.29333/ejmste/12035</w:t>
        </w:r>
      </w:hyperlink>
    </w:p>
    <w:p w14:paraId="0CD74C12" w14:textId="77777777" w:rsidR="009A72A9" w:rsidRPr="00BC2581" w:rsidRDefault="009A72A9" w:rsidP="009A72A9"/>
    <w:p w14:paraId="4E6DDC2F" w14:textId="77777777" w:rsidR="00571E14" w:rsidRDefault="00571E14" w:rsidP="0039493A"/>
    <w:p w14:paraId="67DC973B" w14:textId="77777777" w:rsidR="001833C9" w:rsidRPr="003C4A19" w:rsidRDefault="001833C9" w:rsidP="00432EDE">
      <w:pPr>
        <w:pStyle w:val="Mm"/>
      </w:pPr>
    </w:p>
    <w:p w14:paraId="14A2AE25" w14:textId="77777777" w:rsidR="001833C9" w:rsidRPr="003C4A19" w:rsidRDefault="001833C9" w:rsidP="001833C9">
      <w:pPr>
        <w:contextualSpacing/>
        <w:rPr>
          <w:b/>
        </w:rPr>
      </w:pPr>
      <w:r w:rsidRPr="003C4A19">
        <w:rPr>
          <w:b/>
        </w:rPr>
        <w:t xml:space="preserve">Selected Articles about Howard Gardner in Foreign Periodicals </w:t>
      </w:r>
    </w:p>
    <w:p w14:paraId="3FFF70A6" w14:textId="77777777" w:rsidR="001833C9" w:rsidRPr="003C4A19" w:rsidRDefault="001833C9" w:rsidP="001833C9">
      <w:pPr>
        <w:contextualSpacing/>
      </w:pPr>
    </w:p>
    <w:p w14:paraId="4591546A" w14:textId="77777777" w:rsidR="001833C9" w:rsidRPr="003C4A19" w:rsidRDefault="001833C9" w:rsidP="001833C9">
      <w:pPr>
        <w:ind w:left="720" w:hanging="720"/>
      </w:pPr>
      <w:r w:rsidRPr="003C4A19">
        <w:t xml:space="preserve">1. </w:t>
      </w:r>
      <w:r w:rsidRPr="003C4A19">
        <w:tab/>
        <w:t xml:space="preserve">Interview with Howard Gardner. Arabic. Available at: </w:t>
      </w:r>
      <w:hyperlink r:id="rId180" w:history="1">
        <w:r w:rsidRPr="003C4A19">
          <w:rPr>
            <w:rStyle w:val="Hyperlink"/>
          </w:rPr>
          <w:t>https://howardgardner01.files.wordpress.com/2016/07/specialized-journal-of-psychologists_arabic.pdf</w:t>
        </w:r>
      </w:hyperlink>
      <w:r w:rsidRPr="003C4A19">
        <w:t xml:space="preserve">. </w:t>
      </w:r>
    </w:p>
    <w:p w14:paraId="7360449D" w14:textId="77777777" w:rsidR="001833C9" w:rsidRPr="003C4A19" w:rsidRDefault="001833C9" w:rsidP="001833C9">
      <w:pPr>
        <w:ind w:left="720" w:hanging="720"/>
        <w:contextualSpacing/>
      </w:pPr>
    </w:p>
    <w:p w14:paraId="4F3540A2" w14:textId="77777777" w:rsidR="001833C9" w:rsidRPr="003C4A19" w:rsidRDefault="001833C9" w:rsidP="001833C9">
      <w:pPr>
        <w:ind w:left="720" w:hanging="720"/>
        <w:contextualSpacing/>
      </w:pPr>
      <w:r w:rsidRPr="003C4A19">
        <w:t xml:space="preserve">2. </w:t>
      </w:r>
      <w:r w:rsidRPr="003C4A19">
        <w:tab/>
        <w:t xml:space="preserve">“Mänskliga sinnen att UTVECKLA,” </w:t>
      </w:r>
      <w:r w:rsidRPr="003C4A19">
        <w:rPr>
          <w:i/>
        </w:rPr>
        <w:t>Pedagogiska Magasinet</w:t>
      </w:r>
      <w:r w:rsidRPr="003C4A19">
        <w:t xml:space="preserve">, August 3, 2006. Swedish. Available at: </w:t>
      </w:r>
      <w:hyperlink r:id="rId181" w:history="1">
        <w:r w:rsidRPr="003C4A19">
          <w:rPr>
            <w:rStyle w:val="Hyperlink"/>
          </w:rPr>
          <w:t>http://www.lararnasnyheter.se/pedagogiska-magasinet/2006/08/24/manskliga-sinnen-utveckla</w:t>
        </w:r>
      </w:hyperlink>
      <w:r w:rsidRPr="003C4A19">
        <w:t xml:space="preserve"> </w:t>
      </w:r>
    </w:p>
    <w:p w14:paraId="48FD5B98" w14:textId="77777777" w:rsidR="001833C9" w:rsidRPr="003C4A19" w:rsidRDefault="001833C9" w:rsidP="001833C9">
      <w:pPr>
        <w:ind w:left="720" w:hanging="720"/>
        <w:contextualSpacing/>
      </w:pPr>
    </w:p>
    <w:p w14:paraId="3AAFC0C4" w14:textId="77777777" w:rsidR="001833C9" w:rsidRPr="003C4A19" w:rsidRDefault="001833C9" w:rsidP="001833C9">
      <w:pPr>
        <w:tabs>
          <w:tab w:val="num" w:pos="720"/>
        </w:tabs>
        <w:ind w:left="720" w:hanging="720"/>
        <w:contextualSpacing/>
      </w:pPr>
      <w:r w:rsidRPr="003C4A19">
        <w:t xml:space="preserve">3. </w:t>
      </w:r>
      <w:r w:rsidRPr="003C4A19">
        <w:tab/>
        <w:t xml:space="preserve">“L’ottava intelligenza,” </w:t>
      </w:r>
      <w:r w:rsidRPr="003C4A19">
        <w:rPr>
          <w:i/>
        </w:rPr>
        <w:t>Mente &amp; Cervello</w:t>
      </w:r>
      <w:r w:rsidRPr="003C4A19">
        <w:t xml:space="preserve">, May 2007. Italian. Available at: </w:t>
      </w:r>
      <w:hyperlink r:id="rId182" w:history="1">
        <w:r w:rsidRPr="003C4A19">
          <w:rPr>
            <w:rStyle w:val="Hyperlink"/>
          </w:rPr>
          <w:t>http://www.lamentemente.com/2009/03/21/l%E2%80%99ottava-intelligenza-intervista-howard-gardner/</w:t>
        </w:r>
      </w:hyperlink>
      <w:r w:rsidRPr="003C4A19">
        <w:t xml:space="preserve"> </w:t>
      </w:r>
    </w:p>
    <w:p w14:paraId="03830449" w14:textId="77777777" w:rsidR="001833C9" w:rsidRPr="003C4A19" w:rsidRDefault="001833C9" w:rsidP="001833C9">
      <w:pPr>
        <w:ind w:left="720" w:hanging="720"/>
        <w:contextualSpacing/>
      </w:pPr>
    </w:p>
    <w:p w14:paraId="54481945" w14:textId="77777777" w:rsidR="001833C9" w:rsidRPr="003C4A19" w:rsidRDefault="001833C9" w:rsidP="001833C9">
      <w:pPr>
        <w:tabs>
          <w:tab w:val="num" w:pos="720"/>
        </w:tabs>
        <w:ind w:left="720" w:hanging="720"/>
        <w:contextualSpacing/>
      </w:pPr>
      <w:r w:rsidRPr="003C4A19">
        <w:t xml:space="preserve">4. </w:t>
      </w:r>
      <w:r w:rsidRPr="003C4A19">
        <w:tab/>
        <w:t xml:space="preserve">“L’intelligence est plurielle,” </w:t>
      </w:r>
      <w:r w:rsidRPr="003C4A19">
        <w:rPr>
          <w:i/>
        </w:rPr>
        <w:t>La Recherche</w:t>
      </w:r>
      <w:r w:rsidRPr="003C4A19">
        <w:t>, February 2009. French. Available at:</w:t>
      </w:r>
    </w:p>
    <w:p w14:paraId="6CFE411C" w14:textId="77777777" w:rsidR="001833C9" w:rsidRPr="003C4A19" w:rsidRDefault="001833C9" w:rsidP="001833C9">
      <w:pPr>
        <w:tabs>
          <w:tab w:val="num" w:pos="720"/>
        </w:tabs>
        <w:ind w:left="720" w:hanging="720"/>
        <w:contextualSpacing/>
      </w:pPr>
      <w:r w:rsidRPr="003C4A19">
        <w:tab/>
      </w:r>
      <w:hyperlink r:id="rId183" w:history="1">
        <w:r w:rsidRPr="003C4A19">
          <w:rPr>
            <w:rStyle w:val="Hyperlink"/>
          </w:rPr>
          <w:t>https://howardgardner01.files.wordpress.com/2016/07/intelligence_plurielle.pdf</w:t>
        </w:r>
      </w:hyperlink>
      <w:r w:rsidRPr="003C4A19">
        <w:t xml:space="preserve">. </w:t>
      </w:r>
    </w:p>
    <w:p w14:paraId="7114AF3A" w14:textId="77777777" w:rsidR="001833C9" w:rsidRPr="003C4A19" w:rsidRDefault="001833C9" w:rsidP="001833C9">
      <w:pPr>
        <w:tabs>
          <w:tab w:val="num" w:pos="720"/>
        </w:tabs>
        <w:ind w:left="720" w:hanging="720"/>
      </w:pPr>
    </w:p>
    <w:p w14:paraId="41933F2D" w14:textId="77777777" w:rsidR="001833C9" w:rsidRPr="003C4A19" w:rsidRDefault="001833C9" w:rsidP="001833C9">
      <w:pPr>
        <w:tabs>
          <w:tab w:val="num" w:pos="720"/>
        </w:tabs>
        <w:ind w:left="720" w:hanging="720"/>
      </w:pPr>
      <w:r w:rsidRPr="003C4A19">
        <w:t xml:space="preserve">5. </w:t>
      </w:r>
      <w:r w:rsidRPr="003C4A19">
        <w:tab/>
        <w:t xml:space="preserve">“Howard Gardner: ‘É difícil fazer o certo se isso contraria os nossos interesses,’” </w:t>
      </w:r>
      <w:r w:rsidRPr="003C4A19">
        <w:rPr>
          <w:i/>
        </w:rPr>
        <w:t>Nova Escola</w:t>
      </w:r>
      <w:r w:rsidRPr="003C4A19">
        <w:t xml:space="preserve">, October 2009. Portuguese. Available at: </w:t>
      </w:r>
      <w:hyperlink r:id="rId184" w:history="1">
        <w:r w:rsidRPr="003C4A19">
          <w:rPr>
            <w:rStyle w:val="Hyperlink"/>
          </w:rPr>
          <w:t>http://novaescola.org.br/formacao/formacao-continuada/dificil-fazer-certo-se-isso-contraria-nossos-interesses-502609.shtml</w:t>
        </w:r>
      </w:hyperlink>
      <w:r w:rsidRPr="003C4A19">
        <w:t xml:space="preserve"> </w:t>
      </w:r>
    </w:p>
    <w:p w14:paraId="48EB8BF8" w14:textId="77777777" w:rsidR="001833C9" w:rsidRPr="003C4A19" w:rsidRDefault="001833C9" w:rsidP="001833C9">
      <w:pPr>
        <w:ind w:left="720" w:hanging="720"/>
        <w:contextualSpacing/>
      </w:pPr>
    </w:p>
    <w:p w14:paraId="0F659525" w14:textId="77777777" w:rsidR="001833C9" w:rsidRPr="003C4A19" w:rsidRDefault="001833C9" w:rsidP="001833C9">
      <w:pPr>
        <w:tabs>
          <w:tab w:val="num" w:pos="720"/>
        </w:tabs>
        <w:ind w:left="720" w:hanging="720"/>
        <w:contextualSpacing/>
      </w:pPr>
      <w:r w:rsidRPr="003C4A19">
        <w:t xml:space="preserve">6. </w:t>
      </w:r>
      <w:r w:rsidRPr="003C4A19">
        <w:tab/>
        <w:t xml:space="preserve">“Escolas para todas as inteligências,” </w:t>
      </w:r>
      <w:r w:rsidRPr="003C4A19">
        <w:rPr>
          <w:i/>
        </w:rPr>
        <w:t>Época</w:t>
      </w:r>
      <w:r w:rsidRPr="003C4A19">
        <w:t xml:space="preserve">, December 21, 2009. Portuguese. Available at: </w:t>
      </w:r>
      <w:hyperlink r:id="rId185" w:history="1">
        <w:r w:rsidRPr="003C4A19">
          <w:rPr>
            <w:rStyle w:val="Hyperlink"/>
          </w:rPr>
          <w:t>http://revistaepoca.globo.com/Revista/Epoca/0,,ERT111752-15224-111752-3934,00.html</w:t>
        </w:r>
      </w:hyperlink>
      <w:r w:rsidRPr="003C4A19">
        <w:t xml:space="preserve"> </w:t>
      </w:r>
    </w:p>
    <w:p w14:paraId="47175D12" w14:textId="77777777" w:rsidR="001833C9" w:rsidRPr="003C4A19" w:rsidRDefault="001833C9" w:rsidP="001833C9">
      <w:pPr>
        <w:ind w:left="720" w:hanging="720"/>
        <w:contextualSpacing/>
      </w:pPr>
    </w:p>
    <w:p w14:paraId="665A50F5" w14:textId="77777777" w:rsidR="001833C9" w:rsidRPr="003C4A19" w:rsidRDefault="001833C9" w:rsidP="001833C9">
      <w:pPr>
        <w:tabs>
          <w:tab w:val="num" w:pos="720"/>
        </w:tabs>
        <w:ind w:left="720" w:hanging="720"/>
        <w:contextualSpacing/>
      </w:pPr>
      <w:r w:rsidRPr="003C4A19">
        <w:t xml:space="preserve">7. </w:t>
      </w:r>
      <w:r w:rsidRPr="003C4A19">
        <w:tab/>
        <w:t xml:space="preserve">“Five Minds for the Future: An Overview,” ETS TOEIC, Newsletter 21, 2010. Chinese. Available at: </w:t>
      </w:r>
      <w:hyperlink r:id="rId186" w:history="1">
        <w:r w:rsidRPr="003C4A19">
          <w:rPr>
            <w:rStyle w:val="Hyperlink"/>
          </w:rPr>
          <w:t>http://www.toeic.com.tw/file/11005021.pdf</w:t>
        </w:r>
      </w:hyperlink>
      <w:r w:rsidRPr="003C4A19">
        <w:t xml:space="preserve"> and </w:t>
      </w:r>
      <w:hyperlink r:id="rId187" w:history="1">
        <w:r w:rsidRPr="003C4A19">
          <w:rPr>
            <w:rStyle w:val="Hyperlink"/>
          </w:rPr>
          <w:t>https://howardgardner01.files.wordpress.com/2016/07/excerpt_five-minds_chinese.pdf</w:t>
        </w:r>
      </w:hyperlink>
      <w:r w:rsidRPr="003C4A19">
        <w:t xml:space="preserve">. </w:t>
      </w:r>
    </w:p>
    <w:p w14:paraId="31E0A38B" w14:textId="77777777" w:rsidR="001833C9" w:rsidRPr="003C4A19" w:rsidRDefault="001833C9" w:rsidP="001833C9">
      <w:pPr>
        <w:ind w:left="720" w:hanging="720"/>
        <w:contextualSpacing/>
      </w:pPr>
    </w:p>
    <w:p w14:paraId="11EECB7D" w14:textId="77777777" w:rsidR="001833C9" w:rsidRPr="003C4A19" w:rsidRDefault="001833C9" w:rsidP="001833C9">
      <w:pPr>
        <w:ind w:left="720" w:hanging="720"/>
        <w:contextualSpacing/>
      </w:pPr>
      <w:r w:rsidRPr="003C4A19">
        <w:t xml:space="preserve">8. </w:t>
      </w:r>
      <w:r w:rsidRPr="003C4A19">
        <w:tab/>
      </w:r>
      <w:r w:rsidRPr="003C4A19">
        <w:rPr>
          <w:i/>
        </w:rPr>
        <w:t>Calpe&amp;Abyla</w:t>
      </w:r>
      <w:r w:rsidRPr="003C4A19">
        <w:t xml:space="preserve"> magazine series on multiple intelligences theory. 2011-2012. Spanish. Information available at: </w:t>
      </w:r>
      <w:hyperlink r:id="rId188" w:history="1">
        <w:r w:rsidRPr="003C4A19">
          <w:rPr>
            <w:rStyle w:val="Hyperlink"/>
          </w:rPr>
          <w:t>https://howardgardner.com/2014/09/10/1469/</w:t>
        </w:r>
      </w:hyperlink>
      <w:r w:rsidRPr="003C4A19">
        <w:t xml:space="preserve">. </w:t>
      </w:r>
    </w:p>
    <w:p w14:paraId="11013289" w14:textId="77777777" w:rsidR="001833C9" w:rsidRPr="003C4A19" w:rsidRDefault="001833C9" w:rsidP="001833C9">
      <w:pPr>
        <w:ind w:left="720" w:hanging="720"/>
        <w:contextualSpacing/>
      </w:pPr>
    </w:p>
    <w:p w14:paraId="75FC671E" w14:textId="77777777" w:rsidR="001833C9" w:rsidRPr="003C4A19" w:rsidRDefault="001833C9" w:rsidP="001833C9">
      <w:pPr>
        <w:tabs>
          <w:tab w:val="num" w:pos="720"/>
        </w:tabs>
        <w:ind w:left="720" w:hanging="720"/>
        <w:contextualSpacing/>
      </w:pPr>
      <w:r w:rsidRPr="003C4A19">
        <w:t xml:space="preserve">9. </w:t>
      </w:r>
      <w:r w:rsidRPr="003C4A19">
        <w:tab/>
        <w:t xml:space="preserve">“Howard Gardner: o psicólogo que mudou a forma de pensar a inteligência,” Administradoes.com, May 14, 2012. Portuguese. Available at: </w:t>
      </w:r>
      <w:hyperlink r:id="rId189" w:history="1">
        <w:r w:rsidRPr="003C4A19">
          <w:rPr>
            <w:rStyle w:val="Hyperlink"/>
          </w:rPr>
          <w:t>http://www.administradores.com.br/entrevistas/carreira/howard-gardner-o-psicologo-que-mudou-a-forma-de-pensar-a-inteligencia/79/</w:t>
        </w:r>
      </w:hyperlink>
      <w:r w:rsidRPr="003C4A19">
        <w:t xml:space="preserve"> </w:t>
      </w:r>
    </w:p>
    <w:p w14:paraId="6F0CD053" w14:textId="77777777" w:rsidR="001833C9" w:rsidRPr="003C4A19" w:rsidRDefault="001833C9" w:rsidP="001833C9">
      <w:pPr>
        <w:ind w:left="720" w:hanging="720"/>
        <w:contextualSpacing/>
      </w:pPr>
    </w:p>
    <w:p w14:paraId="59A0E5AE" w14:textId="77777777" w:rsidR="001833C9" w:rsidRPr="003C4A19" w:rsidRDefault="001833C9" w:rsidP="001833C9">
      <w:pPr>
        <w:tabs>
          <w:tab w:val="num" w:pos="720"/>
        </w:tabs>
        <w:ind w:left="720" w:hanging="720"/>
        <w:contextualSpacing/>
      </w:pPr>
      <w:r w:rsidRPr="003C4A19">
        <w:t xml:space="preserve">10. </w:t>
      </w:r>
      <w:r w:rsidRPr="003C4A19">
        <w:tab/>
        <w:t xml:space="preserve">“Howard Gardner: Beauté, bonté et vérité sont-elles menacées par Internet?” </w:t>
      </w:r>
      <w:r w:rsidRPr="003C4A19">
        <w:rPr>
          <w:i/>
        </w:rPr>
        <w:t>Sciences Humaines</w:t>
      </w:r>
      <w:r w:rsidRPr="003C4A19">
        <w:t xml:space="preserve">, May 3, 2013. French. Available at: </w:t>
      </w:r>
      <w:hyperlink r:id="rId190" w:history="1">
        <w:r w:rsidRPr="003C4A19">
          <w:rPr>
            <w:rStyle w:val="Hyperlink"/>
          </w:rPr>
          <w:t>http://le-cercle-psy.scienceshumaines.com/howard-gardner-beaute-bonte-et-verite-sont-elles-menacees-par-internet_sh_30622</w:t>
        </w:r>
      </w:hyperlink>
      <w:r w:rsidRPr="003C4A19">
        <w:t xml:space="preserve"> </w:t>
      </w:r>
    </w:p>
    <w:p w14:paraId="0C9822D9" w14:textId="77777777" w:rsidR="001833C9" w:rsidRPr="003C4A19" w:rsidRDefault="001833C9" w:rsidP="001833C9">
      <w:pPr>
        <w:ind w:left="720" w:hanging="720"/>
        <w:contextualSpacing/>
      </w:pPr>
    </w:p>
    <w:p w14:paraId="437DA21E" w14:textId="77777777" w:rsidR="001833C9" w:rsidRPr="003C4A19" w:rsidRDefault="001833C9" w:rsidP="001833C9">
      <w:pPr>
        <w:tabs>
          <w:tab w:val="num" w:pos="720"/>
        </w:tabs>
        <w:ind w:left="720" w:hanging="720"/>
        <w:contextualSpacing/>
      </w:pPr>
      <w:r w:rsidRPr="003C4A19">
        <w:t xml:space="preserve">11. </w:t>
      </w:r>
      <w:r w:rsidRPr="003C4A19">
        <w:tab/>
        <w:t xml:space="preserve">“¿En qué eres inteligente?”, </w:t>
      </w:r>
      <w:r w:rsidRPr="003C4A19">
        <w:rPr>
          <w:i/>
        </w:rPr>
        <w:t>La Vanguardia</w:t>
      </w:r>
      <w:r w:rsidRPr="003C4A19">
        <w:t xml:space="preserve">, May 21, 2013. Spanish. Available at: </w:t>
      </w:r>
      <w:hyperlink r:id="rId191" w:history="1">
        <w:r w:rsidRPr="003C4A19">
          <w:rPr>
            <w:rStyle w:val="Hyperlink"/>
          </w:rPr>
          <w:t>http://www.lavanguardia.com/ciencia/20130512/54373419163/en-que-eres-inteligente.html</w:t>
        </w:r>
      </w:hyperlink>
      <w:r w:rsidRPr="003C4A19">
        <w:t xml:space="preserve"> </w:t>
      </w:r>
    </w:p>
    <w:p w14:paraId="45C13715" w14:textId="77777777" w:rsidR="001833C9" w:rsidRPr="003C4A19" w:rsidRDefault="001833C9" w:rsidP="001833C9">
      <w:pPr>
        <w:tabs>
          <w:tab w:val="num" w:pos="720"/>
        </w:tabs>
        <w:ind w:left="720" w:hanging="720"/>
        <w:contextualSpacing/>
      </w:pPr>
    </w:p>
    <w:p w14:paraId="206B06D5" w14:textId="77777777" w:rsidR="001833C9" w:rsidRPr="003C4A19" w:rsidRDefault="001833C9" w:rsidP="001833C9">
      <w:pPr>
        <w:tabs>
          <w:tab w:val="num" w:pos="0"/>
        </w:tabs>
        <w:ind w:left="720" w:hanging="720"/>
        <w:contextualSpacing/>
      </w:pPr>
      <w:r w:rsidRPr="003C4A19">
        <w:t xml:space="preserve">12. </w:t>
      </w:r>
      <w:r w:rsidRPr="003C4A19">
        <w:tab/>
        <w:t xml:space="preserve">“La Aventura del Saber: Howard Gardner,” RTVE, June 5, 2013. Video. Spanish. Available at </w:t>
      </w:r>
      <w:hyperlink r:id="rId192" w:history="1">
        <w:r w:rsidRPr="003C4A19">
          <w:rPr>
            <w:rStyle w:val="Hyperlink"/>
          </w:rPr>
          <w:t>http://www.rtve.es/alacarta/videos/la-aventura-del-saber/aventura-del-saber-howard-gardner/1856341/</w:t>
        </w:r>
      </w:hyperlink>
      <w:r w:rsidRPr="003C4A19">
        <w:t xml:space="preserve">. </w:t>
      </w:r>
    </w:p>
    <w:p w14:paraId="44F1E9ED" w14:textId="77777777" w:rsidR="001833C9" w:rsidRPr="003C4A19" w:rsidRDefault="001833C9" w:rsidP="001833C9">
      <w:pPr>
        <w:tabs>
          <w:tab w:val="num" w:pos="720"/>
        </w:tabs>
        <w:ind w:left="720" w:hanging="720"/>
        <w:contextualSpacing/>
      </w:pPr>
    </w:p>
    <w:p w14:paraId="0FA80D0E" w14:textId="77777777" w:rsidR="001833C9" w:rsidRPr="003C4A19" w:rsidRDefault="001833C9" w:rsidP="001833C9">
      <w:pPr>
        <w:tabs>
          <w:tab w:val="num" w:pos="0"/>
        </w:tabs>
        <w:ind w:left="720" w:hanging="720"/>
        <w:contextualSpacing/>
      </w:pPr>
      <w:r w:rsidRPr="003C4A19">
        <w:t xml:space="preserve">13. </w:t>
      </w:r>
      <w:r w:rsidRPr="003C4A19">
        <w:tab/>
        <w:t xml:space="preserve">“Howard Gardner: ‘No tenemos una única inteligencia,’ ” </w:t>
      </w:r>
      <w:r w:rsidRPr="003C4A19">
        <w:rPr>
          <w:i/>
        </w:rPr>
        <w:t>Tiching</w:t>
      </w:r>
      <w:r w:rsidRPr="003C4A19">
        <w:t xml:space="preserve"> blog, September 19, 2013. Spanish. Available at: </w:t>
      </w:r>
      <w:hyperlink r:id="rId193" w:history="1">
        <w:r w:rsidRPr="003C4A19">
          <w:rPr>
            <w:rStyle w:val="Hyperlink"/>
          </w:rPr>
          <w:t>http://blog.tiching.com/howard-gardner-inteligencias-multiples/</w:t>
        </w:r>
      </w:hyperlink>
      <w:r w:rsidRPr="003C4A19">
        <w:t xml:space="preserve">. </w:t>
      </w:r>
    </w:p>
    <w:p w14:paraId="3D099167" w14:textId="77777777" w:rsidR="001833C9" w:rsidRPr="003C4A19" w:rsidRDefault="001833C9" w:rsidP="001833C9">
      <w:pPr>
        <w:tabs>
          <w:tab w:val="num" w:pos="720"/>
        </w:tabs>
        <w:ind w:left="720" w:hanging="720"/>
        <w:contextualSpacing/>
      </w:pPr>
    </w:p>
    <w:p w14:paraId="331BE28D" w14:textId="77777777" w:rsidR="001833C9" w:rsidRPr="003C4A19" w:rsidRDefault="001833C9" w:rsidP="001833C9">
      <w:pPr>
        <w:tabs>
          <w:tab w:val="num" w:pos="720"/>
        </w:tabs>
        <w:ind w:left="720" w:hanging="720"/>
        <w:contextualSpacing/>
      </w:pPr>
      <w:r w:rsidRPr="003C4A19">
        <w:t xml:space="preserve">14. </w:t>
      </w:r>
      <w:r w:rsidRPr="003C4A19">
        <w:tab/>
        <w:t>Interview with Howard Gardner. “</w:t>
      </w:r>
      <w:r w:rsidRPr="003C4A19">
        <w:rPr>
          <w:rFonts w:eastAsia="Gulim"/>
        </w:rPr>
        <w:t>문명</w:t>
      </w:r>
      <w:r w:rsidRPr="003C4A19">
        <w:t xml:space="preserve">, </w:t>
      </w:r>
      <w:r w:rsidRPr="003C4A19">
        <w:rPr>
          <w:rFonts w:eastAsia="Gulim"/>
        </w:rPr>
        <w:t>그</w:t>
      </w:r>
      <w:r w:rsidRPr="003C4A19">
        <w:t xml:space="preserve"> </w:t>
      </w:r>
      <w:r w:rsidRPr="003C4A19">
        <w:rPr>
          <w:rFonts w:eastAsia="Gulim"/>
        </w:rPr>
        <w:t>길을</w:t>
      </w:r>
      <w:r w:rsidRPr="003C4A19">
        <w:t xml:space="preserve"> </w:t>
      </w:r>
      <w:r w:rsidRPr="003C4A19">
        <w:rPr>
          <w:rFonts w:eastAsia="Gulim"/>
        </w:rPr>
        <w:t>묻다</w:t>
      </w:r>
      <w:r w:rsidRPr="003C4A19">
        <w:t xml:space="preserve"> </w:t>
      </w:r>
      <w:r w:rsidRPr="003C4A19">
        <w:rPr>
          <w:rFonts w:eastAsia="Gulim"/>
        </w:rPr>
        <w:t>세계</w:t>
      </w:r>
      <w:r w:rsidRPr="003C4A19">
        <w:t xml:space="preserve"> </w:t>
      </w:r>
      <w:r w:rsidRPr="003C4A19">
        <w:rPr>
          <w:rFonts w:eastAsia="Gulim"/>
        </w:rPr>
        <w:t>지성과의</w:t>
      </w:r>
      <w:r w:rsidRPr="003C4A19">
        <w:t xml:space="preserve"> </w:t>
      </w:r>
      <w:r w:rsidRPr="003C4A19">
        <w:rPr>
          <w:rFonts w:eastAsia="Gulim"/>
        </w:rPr>
        <w:t>대화</w:t>
      </w:r>
      <w:r w:rsidRPr="003C4A19">
        <w:t xml:space="preserve"> </w:t>
      </w:r>
      <w:r w:rsidRPr="003C4A19">
        <w:rPr>
          <w:rFonts w:eastAsia="Gulim"/>
        </w:rPr>
        <w:t>하워드</w:t>
      </w:r>
      <w:r w:rsidRPr="003C4A19">
        <w:t xml:space="preserve"> </w:t>
      </w:r>
      <w:r w:rsidRPr="003C4A19">
        <w:rPr>
          <w:rFonts w:eastAsia="Gulim"/>
        </w:rPr>
        <w:t>가드너</w:t>
      </w:r>
      <w:r w:rsidRPr="003C4A19">
        <w:t xml:space="preserve"> </w:t>
      </w:r>
      <w:r w:rsidRPr="003C4A19">
        <w:rPr>
          <w:rFonts w:eastAsia="Gulim"/>
        </w:rPr>
        <w:t>미국</w:t>
      </w:r>
      <w:r w:rsidRPr="003C4A19">
        <w:t xml:space="preserve"> </w:t>
      </w:r>
      <w:r w:rsidRPr="003C4A19">
        <w:rPr>
          <w:rFonts w:eastAsia="Gulim"/>
        </w:rPr>
        <w:t>하버드대</w:t>
      </w:r>
      <w:r w:rsidRPr="003C4A19">
        <w:t xml:space="preserve"> </w:t>
      </w:r>
      <w:r w:rsidRPr="003C4A19">
        <w:rPr>
          <w:rFonts w:eastAsia="Gulim"/>
        </w:rPr>
        <w:t>교수</w:t>
      </w:r>
      <w:r w:rsidRPr="003C4A19">
        <w:rPr>
          <w:rFonts w:eastAsia="Gulim"/>
        </w:rPr>
        <w:t>.”</w:t>
      </w:r>
      <w:r w:rsidRPr="003C4A19">
        <w:t xml:space="preserve"> </w:t>
      </w:r>
      <w:r w:rsidRPr="003C4A19">
        <w:rPr>
          <w:i/>
        </w:rPr>
        <w:t>The Kyunghyang Shinmun</w:t>
      </w:r>
      <w:r w:rsidRPr="003C4A19">
        <w:t xml:space="preserve">, January 27, 2014. Korean. Available at: </w:t>
      </w:r>
      <w:hyperlink r:id="rId194" w:history="1">
        <w:r w:rsidRPr="003C4A19">
          <w:rPr>
            <w:rStyle w:val="Hyperlink"/>
          </w:rPr>
          <w:t>http://news.khan.co.kr/kh_news/khan_art_view.html?artid=201401272126165&amp;code=210100&amp;s_code=af141</w:t>
        </w:r>
      </w:hyperlink>
      <w:r w:rsidRPr="003C4A19">
        <w:t xml:space="preserve"> </w:t>
      </w:r>
    </w:p>
    <w:p w14:paraId="4FCF15A9" w14:textId="77777777" w:rsidR="001833C9" w:rsidRPr="003C4A19" w:rsidRDefault="001833C9" w:rsidP="001833C9">
      <w:pPr>
        <w:ind w:left="720" w:hanging="720"/>
        <w:contextualSpacing/>
      </w:pPr>
    </w:p>
    <w:p w14:paraId="567ED773" w14:textId="77777777" w:rsidR="001833C9" w:rsidRPr="003C4A19" w:rsidRDefault="001833C9" w:rsidP="001833C9">
      <w:pPr>
        <w:tabs>
          <w:tab w:val="num" w:pos="720"/>
        </w:tabs>
        <w:ind w:left="720" w:hanging="720"/>
        <w:contextualSpacing/>
        <w:rPr>
          <w:b/>
        </w:rPr>
      </w:pPr>
      <w:r w:rsidRPr="003C4A19">
        <w:t xml:space="preserve">15. </w:t>
      </w:r>
      <w:r w:rsidRPr="003C4A19">
        <w:tab/>
        <w:t xml:space="preserve">“Quelle est votre forme d’intelligence?”, “L’école de tous les saviors”, “J’étais l’inadapté”, “Découvrez vos intelligences multiples”, and “Le jeu des huit familles”, in </w:t>
      </w:r>
      <w:r w:rsidRPr="003C4A19">
        <w:rPr>
          <w:i/>
        </w:rPr>
        <w:t>L’Express</w:t>
      </w:r>
      <w:r w:rsidRPr="003C4A19">
        <w:t xml:space="preserve">, August 13-19, 2014. French. Available at: </w:t>
      </w:r>
      <w:hyperlink r:id="rId195" w:history="1">
        <w:r w:rsidRPr="003C4A19">
          <w:rPr>
            <w:rStyle w:val="Hyperlink"/>
          </w:rPr>
          <w:t>http://www.lexpress.fr/actualite/sciences/quelle-est-votre-forme-d-intelligence_1565809.html</w:t>
        </w:r>
      </w:hyperlink>
    </w:p>
    <w:p w14:paraId="5B1C358F" w14:textId="77777777" w:rsidR="001833C9" w:rsidRPr="003C4A19" w:rsidRDefault="001833C9" w:rsidP="001833C9">
      <w:pPr>
        <w:tabs>
          <w:tab w:val="num" w:pos="720"/>
        </w:tabs>
        <w:ind w:left="720" w:hanging="720"/>
        <w:contextualSpacing/>
      </w:pPr>
      <w:r w:rsidRPr="003C4A19">
        <w:tab/>
      </w:r>
      <w:hyperlink r:id="rId196" w:history="1">
        <w:r w:rsidRPr="003C4A19">
          <w:rPr>
            <w:rStyle w:val="Hyperlink"/>
          </w:rPr>
          <w:t>http://www.lexpress.fr/education/intelligence-l-ecole-de-tous-les-savoirs_1565930.html</w:t>
        </w:r>
      </w:hyperlink>
    </w:p>
    <w:p w14:paraId="643FA688" w14:textId="77777777" w:rsidR="001833C9" w:rsidRPr="003C4A19" w:rsidRDefault="001833C9" w:rsidP="001833C9">
      <w:pPr>
        <w:tabs>
          <w:tab w:val="num" w:pos="720"/>
        </w:tabs>
        <w:ind w:left="720" w:hanging="720"/>
        <w:contextualSpacing/>
      </w:pPr>
      <w:r w:rsidRPr="003C4A19">
        <w:tab/>
      </w:r>
      <w:hyperlink r:id="rId197" w:history="1">
        <w:r w:rsidRPr="003C4A19">
          <w:rPr>
            <w:rStyle w:val="Hyperlink"/>
          </w:rPr>
          <w:t>http://www.lexpress.fr/styles/psycho/surdoue-j-etais-surtout-un-petit-con_1565951.html</w:t>
        </w:r>
      </w:hyperlink>
    </w:p>
    <w:p w14:paraId="78E4ABB6" w14:textId="77777777" w:rsidR="001833C9" w:rsidRPr="003C4A19" w:rsidRDefault="001833C9" w:rsidP="001833C9">
      <w:pPr>
        <w:ind w:left="720" w:hanging="720"/>
        <w:contextualSpacing/>
      </w:pPr>
    </w:p>
    <w:p w14:paraId="779C4C11" w14:textId="77777777" w:rsidR="001833C9" w:rsidRPr="003C4A19" w:rsidRDefault="001833C9" w:rsidP="001833C9">
      <w:pPr>
        <w:ind w:left="720" w:hanging="720"/>
        <w:contextualSpacing/>
      </w:pPr>
      <w:r w:rsidRPr="003C4A19">
        <w:t xml:space="preserve">16. </w:t>
      </w:r>
      <w:r w:rsidRPr="003C4A19">
        <w:tab/>
        <w:t xml:space="preserve">Ikeuchi, Itsuro. </w:t>
      </w:r>
      <w:r w:rsidRPr="003C4A19">
        <w:rPr>
          <w:i/>
        </w:rPr>
        <w:t>A Cognitive Approach to Education by Harvard Project Zero: Utilizing Howard Gardner’s Multiple Intelligences to Foster Creativity and Human Potential</w:t>
      </w:r>
      <w:r w:rsidRPr="003C4A19">
        <w:t xml:space="preserve"> (Tokyo: Toshindo Publishing Co.). 2014. Japanese. Available for purchase in Japan.</w:t>
      </w:r>
    </w:p>
    <w:p w14:paraId="421F1832" w14:textId="77777777" w:rsidR="001833C9" w:rsidRPr="003C4A19" w:rsidRDefault="001833C9" w:rsidP="001833C9">
      <w:pPr>
        <w:ind w:left="720" w:hanging="720"/>
        <w:contextualSpacing/>
      </w:pPr>
    </w:p>
    <w:p w14:paraId="3DEFFEEB" w14:textId="77777777" w:rsidR="001833C9" w:rsidRPr="003C4A19" w:rsidRDefault="001833C9" w:rsidP="001833C9">
      <w:pPr>
        <w:tabs>
          <w:tab w:val="num" w:pos="720"/>
        </w:tabs>
        <w:ind w:left="720" w:hanging="720"/>
        <w:contextualSpacing/>
      </w:pPr>
      <w:r w:rsidRPr="003C4A19">
        <w:t xml:space="preserve">17. </w:t>
      </w:r>
      <w:r w:rsidRPr="003C4A19">
        <w:tab/>
        <w:t xml:space="preserve">Profile of Howard Gardner, </w:t>
      </w:r>
      <w:r w:rsidRPr="003C4A19">
        <w:rPr>
          <w:i/>
        </w:rPr>
        <w:t>Educational Echoes</w:t>
      </w:r>
      <w:r w:rsidRPr="003C4A19">
        <w:t xml:space="preserve">, 2014. Hebrew. Available at: </w:t>
      </w:r>
      <w:hyperlink r:id="rId198" w:history="1">
        <w:r w:rsidRPr="003C4A19">
          <w:rPr>
            <w:rStyle w:val="Hyperlink"/>
          </w:rPr>
          <w:t>https://howardgardner01.files.wordpress.com/2014/09/educational_echoes_israel.pdf</w:t>
        </w:r>
      </w:hyperlink>
      <w:r w:rsidRPr="003C4A19">
        <w:t xml:space="preserve"> </w:t>
      </w:r>
    </w:p>
    <w:p w14:paraId="3B136586" w14:textId="77777777" w:rsidR="001833C9" w:rsidRPr="003C4A19" w:rsidRDefault="001833C9" w:rsidP="001833C9">
      <w:pPr>
        <w:tabs>
          <w:tab w:val="num" w:pos="720"/>
        </w:tabs>
        <w:ind w:left="720" w:hanging="720"/>
        <w:contextualSpacing/>
      </w:pPr>
    </w:p>
    <w:p w14:paraId="722A8B96" w14:textId="77777777" w:rsidR="001833C9" w:rsidRPr="003C4A19" w:rsidRDefault="001833C9" w:rsidP="001833C9">
      <w:pPr>
        <w:tabs>
          <w:tab w:val="num" w:pos="720"/>
        </w:tabs>
        <w:ind w:left="720" w:hanging="720"/>
        <w:contextualSpacing/>
      </w:pPr>
      <w:r w:rsidRPr="003C4A19">
        <w:t xml:space="preserve">18. </w:t>
      </w:r>
      <w:r w:rsidRPr="003C4A19">
        <w:tab/>
        <w:t xml:space="preserve">Howard Gardner Interview, </w:t>
      </w:r>
      <w:r w:rsidRPr="003C4A19">
        <w:rPr>
          <w:i/>
        </w:rPr>
        <w:t>CommonWealth Parenting</w:t>
      </w:r>
      <w:r w:rsidRPr="003C4A19">
        <w:t xml:space="preserve">, 2014. Chinese. Available at: </w:t>
      </w:r>
      <w:hyperlink r:id="rId199" w:history="1">
        <w:r w:rsidRPr="003C4A19">
          <w:rPr>
            <w:rStyle w:val="Hyperlink"/>
          </w:rPr>
          <w:t>https://howardgardner01.files.wordpress.com/2015/05/158-160e8bfa6e7b48de5b088e8a8aa.pdf</w:t>
        </w:r>
      </w:hyperlink>
      <w:r w:rsidRPr="003C4A19">
        <w:t xml:space="preserve">. </w:t>
      </w:r>
    </w:p>
    <w:p w14:paraId="6539E563" w14:textId="77777777" w:rsidR="001833C9" w:rsidRPr="003C4A19" w:rsidRDefault="001833C9" w:rsidP="001833C9">
      <w:pPr>
        <w:ind w:left="720" w:hanging="720"/>
        <w:contextualSpacing/>
      </w:pPr>
    </w:p>
    <w:p w14:paraId="7921F661" w14:textId="77777777" w:rsidR="001833C9" w:rsidRPr="003C4A19" w:rsidRDefault="001833C9" w:rsidP="001833C9">
      <w:pPr>
        <w:ind w:left="720" w:hanging="720"/>
        <w:contextualSpacing/>
      </w:pPr>
      <w:r w:rsidRPr="003C4A19">
        <w:t xml:space="preserve">19. </w:t>
      </w:r>
      <w:r w:rsidRPr="003C4A19">
        <w:tab/>
        <w:t xml:space="preserve">“A geração aplicativo e o superaplicativo da vida,” </w:t>
      </w:r>
      <w:r w:rsidRPr="003C4A19">
        <w:rPr>
          <w:i/>
        </w:rPr>
        <w:t>Pátio Ensino Fundamental</w:t>
      </w:r>
      <w:r w:rsidRPr="003C4A19">
        <w:t xml:space="preserve"> November 2014/January 2015, pp. 6-9. Portuguese. Available at:</w:t>
      </w:r>
    </w:p>
    <w:p w14:paraId="26F5EB44" w14:textId="77777777" w:rsidR="001833C9" w:rsidRPr="003C4A19" w:rsidRDefault="00000000" w:rsidP="001833C9">
      <w:pPr>
        <w:ind w:left="720"/>
        <w:contextualSpacing/>
      </w:pPr>
      <w:hyperlink r:id="rId200" w:history="1">
        <w:r w:rsidR="001833C9" w:rsidRPr="003C4A19">
          <w:rPr>
            <w:rStyle w:val="Hyperlink"/>
          </w:rPr>
          <w:t>https://howardgardner01.files.wordpress.com/2015/05/pef_72.pdf</w:t>
        </w:r>
      </w:hyperlink>
      <w:r w:rsidR="001833C9" w:rsidRPr="003C4A19">
        <w:t>.</w:t>
      </w:r>
    </w:p>
    <w:p w14:paraId="434F4547" w14:textId="77777777" w:rsidR="001833C9" w:rsidRPr="003C4A19" w:rsidRDefault="001833C9" w:rsidP="001833C9">
      <w:pPr>
        <w:ind w:left="720" w:hanging="720"/>
        <w:contextualSpacing/>
      </w:pPr>
    </w:p>
    <w:p w14:paraId="532189C3" w14:textId="77777777" w:rsidR="001833C9" w:rsidRPr="003C4A19" w:rsidRDefault="001833C9" w:rsidP="001833C9">
      <w:pPr>
        <w:ind w:left="720" w:hanging="720"/>
        <w:contextualSpacing/>
      </w:pPr>
      <w:r w:rsidRPr="003C4A19">
        <w:t xml:space="preserve">20. </w:t>
      </w:r>
      <w:r w:rsidRPr="003C4A19">
        <w:tab/>
        <w:t xml:space="preserve">“Italian Press Coverage for </w:t>
      </w:r>
      <w:r w:rsidRPr="003C4A19">
        <w:rPr>
          <w:i/>
        </w:rPr>
        <w:t>The App Generation</w:t>
      </w:r>
      <w:r w:rsidRPr="003C4A19">
        <w:t xml:space="preserve">.” Links to several articles. Italian. Available at: </w:t>
      </w:r>
      <w:hyperlink r:id="rId201" w:history="1">
        <w:r w:rsidRPr="003C4A19">
          <w:rPr>
            <w:rStyle w:val="Hyperlink"/>
          </w:rPr>
          <w:t>https://howardgardner.com/2015/02/02/italian-press-coverage-for-the-app-generation/</w:t>
        </w:r>
      </w:hyperlink>
      <w:r w:rsidRPr="003C4A19">
        <w:t xml:space="preserve">. </w:t>
      </w:r>
    </w:p>
    <w:p w14:paraId="48AED6EE" w14:textId="77777777" w:rsidR="001833C9" w:rsidRPr="003C4A19" w:rsidRDefault="001833C9" w:rsidP="001833C9">
      <w:pPr>
        <w:ind w:left="720" w:hanging="720"/>
        <w:contextualSpacing/>
      </w:pPr>
    </w:p>
    <w:p w14:paraId="7678412C" w14:textId="77777777" w:rsidR="001833C9" w:rsidRPr="003C4A19" w:rsidRDefault="001833C9" w:rsidP="001833C9">
      <w:pPr>
        <w:tabs>
          <w:tab w:val="num" w:pos="720"/>
        </w:tabs>
        <w:ind w:left="720" w:hanging="720"/>
        <w:contextualSpacing/>
      </w:pPr>
      <w:r w:rsidRPr="003C4A19">
        <w:t xml:space="preserve">21. </w:t>
      </w:r>
      <w:r w:rsidRPr="003C4A19">
        <w:tab/>
        <w:t xml:space="preserve">“Quel est votre profil d’intelligences?”, “Plusieurs intelligences détectées dans le cerveau”, and “Les intelligences multiples vécues à l’école”, in </w:t>
      </w:r>
      <w:r w:rsidRPr="003C4A19">
        <w:rPr>
          <w:i/>
        </w:rPr>
        <w:t>Cerveau&amp;Psycho</w:t>
      </w:r>
      <w:r w:rsidRPr="003C4A19">
        <w:t xml:space="preserve"> March/April 2015, pp. 34-55. French. Available at (link below includes references and other material):</w:t>
      </w:r>
    </w:p>
    <w:p w14:paraId="7E693795" w14:textId="77777777" w:rsidR="001833C9" w:rsidRPr="003C4A19" w:rsidRDefault="00000000" w:rsidP="001833C9">
      <w:pPr>
        <w:ind w:left="720"/>
        <w:rPr>
          <w:rStyle w:val="Hyperlink"/>
        </w:rPr>
      </w:pPr>
      <w:hyperlink r:id="rId202" w:history="1">
        <w:r w:rsidR="001833C9" w:rsidRPr="003C4A19">
          <w:rPr>
            <w:rStyle w:val="Hyperlink"/>
          </w:rPr>
          <w:t>https://howardgardner.com/2015/04/02/attention-for-multiple-intelligences-from-france/</w:t>
        </w:r>
      </w:hyperlink>
    </w:p>
    <w:p w14:paraId="2586400C" w14:textId="77777777" w:rsidR="001833C9" w:rsidRPr="003C4A19" w:rsidRDefault="001833C9" w:rsidP="001833C9">
      <w:pPr>
        <w:ind w:left="720" w:hanging="720"/>
      </w:pPr>
    </w:p>
    <w:p w14:paraId="2A53DC03" w14:textId="77777777" w:rsidR="001833C9" w:rsidRPr="003C4A19" w:rsidRDefault="001833C9" w:rsidP="001833C9">
      <w:pPr>
        <w:ind w:left="720" w:hanging="720"/>
      </w:pPr>
      <w:r w:rsidRPr="003C4A19">
        <w:t xml:space="preserve">22. </w:t>
      </w:r>
      <w:r w:rsidRPr="003C4A19">
        <w:tab/>
        <w:t xml:space="preserve">“Reggio ligger egentligen i Sverige,” </w:t>
      </w:r>
      <w:r w:rsidRPr="003C4A19">
        <w:rPr>
          <w:i/>
        </w:rPr>
        <w:t>Modern Barndom</w:t>
      </w:r>
      <w:r w:rsidRPr="003C4A19">
        <w:t xml:space="preserve">, March 2015, pp. 14-15. Swedish. Available at: </w:t>
      </w:r>
      <w:hyperlink r:id="rId203" w:history="1">
        <w:r w:rsidRPr="003C4A19">
          <w:rPr>
            <w:rStyle w:val="Hyperlink"/>
          </w:rPr>
          <w:t>https://howardgardner01.files.wordpress.com/2015/10/scanned001.pdf</w:t>
        </w:r>
      </w:hyperlink>
      <w:r w:rsidRPr="003C4A19">
        <w:t xml:space="preserve"> </w:t>
      </w:r>
    </w:p>
    <w:p w14:paraId="6E2C15C9" w14:textId="77777777" w:rsidR="001833C9" w:rsidRPr="003C4A19" w:rsidRDefault="001833C9" w:rsidP="001833C9">
      <w:pPr>
        <w:ind w:left="720" w:hanging="720"/>
      </w:pPr>
    </w:p>
    <w:p w14:paraId="2C4CB0CA" w14:textId="77777777" w:rsidR="001833C9" w:rsidRPr="003C4A19" w:rsidRDefault="001833C9" w:rsidP="001833C9">
      <w:pPr>
        <w:tabs>
          <w:tab w:val="num" w:pos="720"/>
        </w:tabs>
        <w:ind w:left="720" w:hanging="720"/>
        <w:contextualSpacing/>
      </w:pPr>
      <w:r w:rsidRPr="003C4A19">
        <w:t xml:space="preserve">23. </w:t>
      </w:r>
      <w:r w:rsidRPr="003C4A19">
        <w:tab/>
        <w:t xml:space="preserve">“Howard Gardner on how to teach ethics in the digital age,” Institute of Education, Moscow, April 27, 2015. Russian. Available at: </w:t>
      </w:r>
      <w:hyperlink r:id="rId204" w:history="1">
        <w:r w:rsidRPr="003C4A19">
          <w:rPr>
            <w:rStyle w:val="Hyperlink"/>
          </w:rPr>
          <w:t>http://ioe.hse.ru/news/148972668.html</w:t>
        </w:r>
      </w:hyperlink>
      <w:r w:rsidRPr="003C4A19">
        <w:t xml:space="preserve">. </w:t>
      </w:r>
    </w:p>
    <w:p w14:paraId="1526F719" w14:textId="77777777" w:rsidR="001833C9" w:rsidRPr="003C4A19" w:rsidRDefault="001833C9" w:rsidP="001833C9">
      <w:pPr>
        <w:ind w:left="720" w:hanging="720"/>
        <w:contextualSpacing/>
      </w:pPr>
    </w:p>
    <w:p w14:paraId="12E23906" w14:textId="77777777" w:rsidR="001833C9" w:rsidRPr="003C4A19" w:rsidRDefault="001833C9" w:rsidP="001833C9">
      <w:pPr>
        <w:tabs>
          <w:tab w:val="num" w:pos="720"/>
        </w:tabs>
        <w:ind w:left="720" w:hanging="720"/>
      </w:pPr>
      <w:r w:rsidRPr="003C4A19">
        <w:t xml:space="preserve">24. </w:t>
      </w:r>
      <w:r w:rsidRPr="003C4A19">
        <w:tab/>
        <w:t xml:space="preserve">“Howard Gardner, oltre la teoria della intelligenze multiple,” </w:t>
      </w:r>
      <w:r w:rsidRPr="003C4A19">
        <w:rPr>
          <w:i/>
        </w:rPr>
        <w:t>Teatri</w:t>
      </w:r>
      <w:r w:rsidRPr="003C4A19">
        <w:t>, May 2015. Italian. Available at:</w:t>
      </w:r>
    </w:p>
    <w:p w14:paraId="0BB264D6" w14:textId="77777777" w:rsidR="001833C9" w:rsidRPr="003C4A19" w:rsidRDefault="00000000" w:rsidP="001833C9">
      <w:pPr>
        <w:ind w:left="720"/>
      </w:pPr>
      <w:hyperlink r:id="rId205" w:history="1">
        <w:r w:rsidR="001833C9" w:rsidRPr="003C4A19">
          <w:rPr>
            <w:rStyle w:val="Hyperlink"/>
          </w:rPr>
          <w:t>http://www.teatridellediversita.it/index.php?option=com_content&amp;task=view&amp;id=62&amp;Itemid=1</w:t>
        </w:r>
      </w:hyperlink>
      <w:r w:rsidR="001833C9" w:rsidRPr="003C4A19">
        <w:t xml:space="preserve"> </w:t>
      </w:r>
    </w:p>
    <w:p w14:paraId="55D32E6C" w14:textId="77777777" w:rsidR="001833C9" w:rsidRPr="003C4A19" w:rsidRDefault="00000000" w:rsidP="001833C9">
      <w:pPr>
        <w:ind w:left="720"/>
      </w:pPr>
      <w:hyperlink r:id="rId206" w:history="1">
        <w:r w:rsidR="001833C9" w:rsidRPr="003C4A19">
          <w:rPr>
            <w:rStyle w:val="Hyperlink"/>
          </w:rPr>
          <w:t>https://elartededucarte.wordpress.com/2015/08/25/entrevista-con-howard-gardner/</w:t>
        </w:r>
      </w:hyperlink>
    </w:p>
    <w:p w14:paraId="21A8C66B" w14:textId="77777777" w:rsidR="001833C9" w:rsidRPr="003C4A19" w:rsidRDefault="001833C9" w:rsidP="001833C9">
      <w:pPr>
        <w:ind w:left="720" w:hanging="720"/>
      </w:pPr>
    </w:p>
    <w:p w14:paraId="62D0C0E6" w14:textId="77777777" w:rsidR="001833C9" w:rsidRPr="003C4A19" w:rsidRDefault="001833C9" w:rsidP="001833C9">
      <w:pPr>
        <w:tabs>
          <w:tab w:val="num" w:pos="720"/>
        </w:tabs>
        <w:ind w:left="720" w:hanging="720"/>
      </w:pPr>
      <w:r w:rsidRPr="003C4A19">
        <w:t xml:space="preserve">25. </w:t>
      </w:r>
      <w:r w:rsidRPr="003C4A19">
        <w:tab/>
        <w:t xml:space="preserve">“Intelligenze multiple da educare,” </w:t>
      </w:r>
      <w:r w:rsidRPr="003C4A19">
        <w:rPr>
          <w:i/>
        </w:rPr>
        <w:t>Il Sole 24 Ore</w:t>
      </w:r>
      <w:r w:rsidRPr="003C4A19">
        <w:t>, July 19, 2015. Italian. Available at:</w:t>
      </w:r>
    </w:p>
    <w:p w14:paraId="7D852313" w14:textId="77777777" w:rsidR="001833C9" w:rsidRPr="003C4A19" w:rsidRDefault="001833C9" w:rsidP="001833C9">
      <w:pPr>
        <w:tabs>
          <w:tab w:val="num" w:pos="720"/>
        </w:tabs>
        <w:ind w:left="720" w:hanging="720"/>
      </w:pPr>
      <w:r w:rsidRPr="003C4A19">
        <w:tab/>
      </w:r>
      <w:hyperlink r:id="rId207" w:history="1">
        <w:r w:rsidRPr="003C4A19">
          <w:rPr>
            <w:rStyle w:val="Hyperlink"/>
          </w:rPr>
          <w:t>https://howardgardner01.files.wordpress.com/2015/09/gardnersole24ore190715.pdf</w:t>
        </w:r>
      </w:hyperlink>
    </w:p>
    <w:p w14:paraId="779F82D7" w14:textId="77777777" w:rsidR="001833C9" w:rsidRPr="003C4A19" w:rsidRDefault="001833C9" w:rsidP="001833C9">
      <w:pPr>
        <w:tabs>
          <w:tab w:val="num" w:pos="720"/>
        </w:tabs>
        <w:ind w:left="720" w:hanging="720"/>
      </w:pPr>
    </w:p>
    <w:p w14:paraId="3D6B6485" w14:textId="77777777" w:rsidR="001833C9" w:rsidRPr="003C4A19" w:rsidRDefault="001833C9" w:rsidP="001833C9">
      <w:pPr>
        <w:tabs>
          <w:tab w:val="num" w:pos="720"/>
        </w:tabs>
        <w:ind w:left="720" w:hanging="720"/>
      </w:pPr>
      <w:r w:rsidRPr="003C4A19">
        <w:t xml:space="preserve">26. </w:t>
      </w:r>
      <w:r w:rsidRPr="003C4A19">
        <w:tab/>
        <w:t xml:space="preserve">“Inteligencias multiples,” </w:t>
      </w:r>
      <w:r w:rsidRPr="003C4A19">
        <w:rPr>
          <w:i/>
        </w:rPr>
        <w:t>ENIAC</w:t>
      </w:r>
      <w:r w:rsidRPr="003C4A19">
        <w:t xml:space="preserve">, September 30, 2015. Portuguese. Available at: </w:t>
      </w:r>
    </w:p>
    <w:p w14:paraId="5BFC2A3E" w14:textId="77777777" w:rsidR="001833C9" w:rsidRPr="003C4A19" w:rsidRDefault="00000000" w:rsidP="001833C9">
      <w:pPr>
        <w:ind w:left="720"/>
      </w:pPr>
      <w:hyperlink r:id="rId208" w:history="1">
        <w:r w:rsidR="001833C9" w:rsidRPr="003C4A19">
          <w:rPr>
            <w:rStyle w:val="Hyperlink"/>
          </w:rPr>
          <w:t>https://howardgardner01.files.wordpress.com/2015/10/12070suplemento-eniac.pdf</w:t>
        </w:r>
      </w:hyperlink>
    </w:p>
    <w:p w14:paraId="73ED63E3" w14:textId="77777777" w:rsidR="001833C9" w:rsidRPr="003C4A19" w:rsidRDefault="001833C9" w:rsidP="001833C9">
      <w:pPr>
        <w:tabs>
          <w:tab w:val="num" w:pos="720"/>
        </w:tabs>
        <w:ind w:left="720" w:hanging="720"/>
      </w:pPr>
    </w:p>
    <w:p w14:paraId="751DF3B9" w14:textId="77777777" w:rsidR="001833C9" w:rsidRPr="003C4A19" w:rsidRDefault="001833C9" w:rsidP="001833C9">
      <w:pPr>
        <w:tabs>
          <w:tab w:val="num" w:pos="720"/>
        </w:tabs>
        <w:ind w:left="720" w:hanging="720"/>
        <w:rPr>
          <w:rFonts w:eastAsia="Batang"/>
        </w:rPr>
      </w:pPr>
      <w:r w:rsidRPr="003C4A19">
        <w:t xml:space="preserve">27. </w:t>
      </w:r>
      <w:r w:rsidRPr="003C4A19">
        <w:tab/>
        <w:t>“IQ</w:t>
      </w:r>
      <w:r w:rsidRPr="003C4A19">
        <w:rPr>
          <w:rFonts w:eastAsia="Batang"/>
        </w:rPr>
        <w:t>가</w:t>
      </w:r>
      <w:r w:rsidRPr="003C4A19">
        <w:t xml:space="preserve"> </w:t>
      </w:r>
      <w:r w:rsidRPr="003C4A19">
        <w:rPr>
          <w:rFonts w:eastAsia="Batang"/>
        </w:rPr>
        <w:t>다는</w:t>
      </w:r>
      <w:r w:rsidRPr="003C4A19">
        <w:t xml:space="preserve"> </w:t>
      </w:r>
      <w:r w:rsidRPr="003C4A19">
        <w:rPr>
          <w:rFonts w:eastAsia="Batang"/>
        </w:rPr>
        <w:t>아니다</w:t>
      </w:r>
      <w:r w:rsidRPr="003C4A19">
        <w:t xml:space="preserve">  </w:t>
      </w:r>
      <w:r w:rsidRPr="003C4A19">
        <w:rPr>
          <w:rFonts w:eastAsia="Batang"/>
        </w:rPr>
        <w:t>사람들은</w:t>
      </w:r>
      <w:r w:rsidRPr="003C4A19">
        <w:t xml:space="preserve"> </w:t>
      </w:r>
      <w:r w:rsidRPr="003C4A19">
        <w:rPr>
          <w:rFonts w:eastAsia="Batang"/>
        </w:rPr>
        <w:t>여러</w:t>
      </w:r>
      <w:r w:rsidRPr="003C4A19">
        <w:t xml:space="preserve"> </w:t>
      </w:r>
      <w:r w:rsidRPr="003C4A19">
        <w:rPr>
          <w:rFonts w:eastAsia="Batang"/>
        </w:rPr>
        <w:t>방식으로</w:t>
      </w:r>
      <w:r w:rsidRPr="003C4A19">
        <w:t xml:space="preserve"> </w:t>
      </w:r>
      <w:r w:rsidRPr="003C4A19">
        <w:rPr>
          <w:rFonts w:eastAsia="Batang"/>
        </w:rPr>
        <w:t>똑똑하다</w:t>
      </w:r>
      <w:r w:rsidRPr="003C4A19">
        <w:rPr>
          <w:rFonts w:eastAsia="Batang"/>
        </w:rPr>
        <w:t xml:space="preserve">,” </w:t>
      </w:r>
      <w:r w:rsidRPr="003C4A19">
        <w:rPr>
          <w:rFonts w:eastAsia="Batang"/>
          <w:i/>
        </w:rPr>
        <w:t>Joongang Daily</w:t>
      </w:r>
      <w:r w:rsidRPr="003C4A19">
        <w:rPr>
          <w:rFonts w:eastAsia="Batang"/>
        </w:rPr>
        <w:t xml:space="preserve">, October 17, 2015. Korean. Available at: </w:t>
      </w:r>
    </w:p>
    <w:p w14:paraId="191BEE94" w14:textId="77777777" w:rsidR="001833C9" w:rsidRPr="003C4A19" w:rsidRDefault="00000000" w:rsidP="001833C9">
      <w:pPr>
        <w:ind w:left="720"/>
      </w:pPr>
      <w:hyperlink r:id="rId209" w:history="1">
        <w:r w:rsidR="001833C9" w:rsidRPr="003C4A19">
          <w:rPr>
            <w:rStyle w:val="Hyperlink"/>
          </w:rPr>
          <w:t>http://multipleintelligencesoasis.org/wp-content/uploads/2015/10/Gardner-Interview.pdf</w:t>
        </w:r>
      </w:hyperlink>
    </w:p>
    <w:p w14:paraId="5F9C6CAB" w14:textId="77777777" w:rsidR="001833C9" w:rsidRPr="003C4A19" w:rsidRDefault="001833C9" w:rsidP="001833C9">
      <w:pPr>
        <w:ind w:left="720" w:hanging="720"/>
      </w:pPr>
    </w:p>
    <w:p w14:paraId="0F01D236" w14:textId="77777777" w:rsidR="001833C9" w:rsidRPr="003C4A19" w:rsidRDefault="001833C9" w:rsidP="001833C9">
      <w:pPr>
        <w:ind w:left="720" w:hanging="720"/>
      </w:pPr>
      <w:r w:rsidRPr="003C4A19">
        <w:t xml:space="preserve">28. </w:t>
      </w:r>
      <w:r w:rsidRPr="003C4A19">
        <w:tab/>
        <w:t xml:space="preserve">Video Interview with Howard Gardner, Santillana, November 2015. Spanish subtitles. Available at: </w:t>
      </w:r>
    </w:p>
    <w:p w14:paraId="53EA1F48" w14:textId="77777777" w:rsidR="001833C9" w:rsidRPr="003C4A19" w:rsidRDefault="00000000" w:rsidP="001833C9">
      <w:pPr>
        <w:ind w:left="720"/>
      </w:pPr>
      <w:hyperlink r:id="rId210" w:history="1">
        <w:r w:rsidR="001833C9" w:rsidRPr="003C4A19">
          <w:rPr>
            <w:rStyle w:val="Hyperlink"/>
          </w:rPr>
          <w:t>https://howardgardner.com/2016/05/19/video-interview-with-santillana/</w:t>
        </w:r>
      </w:hyperlink>
    </w:p>
    <w:p w14:paraId="57BEF9CD" w14:textId="77777777" w:rsidR="001833C9" w:rsidRPr="003C4A19" w:rsidRDefault="001833C9" w:rsidP="001833C9">
      <w:pPr>
        <w:tabs>
          <w:tab w:val="num" w:pos="720"/>
        </w:tabs>
        <w:ind w:left="720" w:hanging="720"/>
      </w:pPr>
    </w:p>
    <w:p w14:paraId="548215D9" w14:textId="77777777" w:rsidR="001833C9" w:rsidRPr="003C4A19" w:rsidRDefault="001833C9" w:rsidP="001833C9">
      <w:pPr>
        <w:tabs>
          <w:tab w:val="num" w:pos="720"/>
        </w:tabs>
        <w:ind w:left="720" w:hanging="720"/>
      </w:pPr>
      <w:r w:rsidRPr="003C4A19">
        <w:t xml:space="preserve">29. </w:t>
      </w:r>
      <w:r w:rsidRPr="003C4A19">
        <w:tab/>
        <w:t xml:space="preserve">“TEDx BeaconStreet: Beyond Wit and Grit – Japanese translation,” Keiko Ishiwata, November 2015. Japanese. Available at: </w:t>
      </w:r>
      <w:hyperlink r:id="rId211" w:history="1">
        <w:r w:rsidRPr="003C4A19">
          <w:rPr>
            <w:rStyle w:val="Hyperlink"/>
          </w:rPr>
          <w:t>https://howardgardner01.files.wordpress.com/2016/05/beyond-wit-and-grit-japanese-translation.pdf</w:t>
        </w:r>
      </w:hyperlink>
      <w:r w:rsidRPr="003C4A19">
        <w:t xml:space="preserve">. </w:t>
      </w:r>
    </w:p>
    <w:p w14:paraId="1D8D00A6" w14:textId="77777777" w:rsidR="001833C9" w:rsidRPr="003C4A19" w:rsidRDefault="001833C9" w:rsidP="001833C9">
      <w:pPr>
        <w:tabs>
          <w:tab w:val="num" w:pos="720"/>
        </w:tabs>
        <w:ind w:left="720" w:hanging="720"/>
      </w:pPr>
    </w:p>
    <w:p w14:paraId="455E997A" w14:textId="77777777" w:rsidR="001833C9" w:rsidRPr="003C4A19" w:rsidRDefault="001833C9" w:rsidP="001833C9">
      <w:pPr>
        <w:tabs>
          <w:tab w:val="num" w:pos="720"/>
        </w:tabs>
        <w:ind w:left="720" w:hanging="720"/>
      </w:pPr>
      <w:r w:rsidRPr="003C4A19">
        <w:t xml:space="preserve">30. </w:t>
      </w:r>
      <w:r w:rsidRPr="003C4A19">
        <w:tab/>
        <w:t xml:space="preserve">“Siri und der Sinn des Lebens,” </w:t>
      </w:r>
      <w:r w:rsidRPr="003C4A19">
        <w:rPr>
          <w:i/>
        </w:rPr>
        <w:t>Der Spiegel</w:t>
      </w:r>
      <w:r w:rsidRPr="003C4A19">
        <w:t>, February 6, 2016. German. Available at:</w:t>
      </w:r>
    </w:p>
    <w:p w14:paraId="5932A780" w14:textId="77777777" w:rsidR="001833C9" w:rsidRPr="003C4A19" w:rsidRDefault="001833C9" w:rsidP="001833C9">
      <w:pPr>
        <w:tabs>
          <w:tab w:val="num" w:pos="720"/>
        </w:tabs>
        <w:ind w:left="720" w:hanging="720"/>
      </w:pPr>
      <w:r w:rsidRPr="003C4A19">
        <w:tab/>
      </w:r>
      <w:hyperlink r:id="rId212" w:history="1">
        <w:r w:rsidRPr="003C4A19">
          <w:rPr>
            <w:rStyle w:val="Hyperlink"/>
          </w:rPr>
          <w:t>https://howardgardner01.files.wordpress.com/2016/03/der-spiegel_app-generation.pdf</w:t>
        </w:r>
      </w:hyperlink>
      <w:r w:rsidRPr="003C4A19">
        <w:t xml:space="preserve"> </w:t>
      </w:r>
    </w:p>
    <w:p w14:paraId="0750AC99" w14:textId="77777777" w:rsidR="001833C9" w:rsidRPr="003C4A19" w:rsidRDefault="001833C9" w:rsidP="001833C9">
      <w:pPr>
        <w:tabs>
          <w:tab w:val="num" w:pos="720"/>
        </w:tabs>
        <w:ind w:left="720" w:hanging="720"/>
      </w:pPr>
    </w:p>
    <w:p w14:paraId="3CFA2DEB" w14:textId="77777777" w:rsidR="001833C9" w:rsidRPr="003C4A19" w:rsidRDefault="001833C9" w:rsidP="001833C9">
      <w:pPr>
        <w:tabs>
          <w:tab w:val="num" w:pos="720"/>
        </w:tabs>
        <w:ind w:left="720" w:hanging="720"/>
      </w:pPr>
      <w:r w:rsidRPr="003C4A19">
        <w:t xml:space="preserve">31. </w:t>
      </w:r>
      <w:r w:rsidRPr="003C4A19">
        <w:tab/>
        <w:t xml:space="preserve">“Acte d’investidura de doctor </w:t>
      </w:r>
      <w:r w:rsidRPr="003C4A19">
        <w:rPr>
          <w:i/>
        </w:rPr>
        <w:t>honoris causa</w:t>
      </w:r>
      <w:r w:rsidRPr="003C4A19">
        <w:t xml:space="preserve"> al Dr. Howard Gardner,” Universitat Ramon Llull, March 2016. Spanish. Available at (link below includes references and other material):  </w:t>
      </w:r>
    </w:p>
    <w:p w14:paraId="64C05D05" w14:textId="77777777" w:rsidR="001833C9" w:rsidRPr="003C4A19" w:rsidRDefault="00000000" w:rsidP="001833C9">
      <w:pPr>
        <w:ind w:left="720"/>
      </w:pPr>
      <w:hyperlink r:id="rId213" w:history="1">
        <w:r w:rsidR="001833C9" w:rsidRPr="003C4A19">
          <w:rPr>
            <w:rStyle w:val="Hyperlink"/>
          </w:rPr>
          <w:t>https://howardgardner.com/2016/04/28/gardner-visits-spain/</w:t>
        </w:r>
      </w:hyperlink>
      <w:r w:rsidR="001833C9" w:rsidRPr="003C4A19">
        <w:t xml:space="preserve">. </w:t>
      </w:r>
    </w:p>
    <w:p w14:paraId="42BD820D" w14:textId="77777777" w:rsidR="001833C9" w:rsidRPr="003C4A19" w:rsidRDefault="001833C9" w:rsidP="001833C9">
      <w:pPr>
        <w:ind w:left="720" w:hanging="720"/>
      </w:pPr>
    </w:p>
    <w:p w14:paraId="7B330283" w14:textId="77777777" w:rsidR="001833C9" w:rsidRPr="003C4A19" w:rsidRDefault="001833C9" w:rsidP="001833C9">
      <w:pPr>
        <w:ind w:left="720" w:hanging="720"/>
      </w:pPr>
      <w:r w:rsidRPr="003C4A19">
        <w:t xml:space="preserve">32. </w:t>
      </w:r>
      <w:r w:rsidRPr="003C4A19">
        <w:tab/>
        <w:t xml:space="preserve">“Gardner and the theory of multiple intelligences,” in T. Hooijmaaijers, T. Stokhof, and F. Verhulst, eds. (2016), </w:t>
      </w:r>
      <w:r w:rsidRPr="003C4A19">
        <w:rPr>
          <w:i/>
        </w:rPr>
        <w:t>Ontwikkelings Psychologie</w:t>
      </w:r>
      <w:r w:rsidRPr="003C4A19">
        <w:t xml:space="preserve">, pp. 88-91. Dutch. Available at: </w:t>
      </w:r>
      <w:hyperlink r:id="rId214" w:history="1">
        <w:r w:rsidRPr="003C4A19">
          <w:rPr>
            <w:rStyle w:val="Hyperlink"/>
          </w:rPr>
          <w:t>https://howardgardner01.files.wordpress.com/2016/07/gardner_mi_dutch.pdf</w:t>
        </w:r>
      </w:hyperlink>
      <w:r w:rsidRPr="003C4A19">
        <w:t xml:space="preserve">. </w:t>
      </w:r>
    </w:p>
    <w:p w14:paraId="6EF45AF7" w14:textId="77777777" w:rsidR="001833C9" w:rsidRPr="003C4A19" w:rsidRDefault="001833C9" w:rsidP="001833C9">
      <w:pPr>
        <w:ind w:left="720" w:hanging="720"/>
      </w:pPr>
    </w:p>
    <w:p w14:paraId="2F52ADD8" w14:textId="77777777" w:rsidR="001833C9" w:rsidRPr="003C4A19" w:rsidRDefault="001833C9" w:rsidP="001833C9">
      <w:pPr>
        <w:ind w:left="720" w:hanging="720"/>
      </w:pPr>
      <w:r w:rsidRPr="003C4A19">
        <w:t xml:space="preserve">33. </w:t>
      </w:r>
      <w:r w:rsidRPr="003C4A19">
        <w:tab/>
        <w:t xml:space="preserve">“Howard Gardner, psicologo y docente: ‘Los profesores tenemos que ‘pluralizar’ la informacion,’ ” </w:t>
      </w:r>
      <w:r w:rsidRPr="003C4A19">
        <w:rPr>
          <w:i/>
        </w:rPr>
        <w:t xml:space="preserve">Revista de Educacion </w:t>
      </w:r>
      <w:r w:rsidRPr="003C4A19">
        <w:t xml:space="preserve">375, August 5, 2016, pp. 14-19. Spanish. Available at: </w:t>
      </w:r>
      <w:hyperlink r:id="rId215" w:history="1">
        <w:r w:rsidRPr="003C4A19">
          <w:rPr>
            <w:rStyle w:val="Hyperlink"/>
          </w:rPr>
          <w:t>http://www.revistadeeducacion.cl/howard-gardner-psicologo-y-docente-los-profesores-tenemos-que-pluralizar-la-informacion/</w:t>
        </w:r>
      </w:hyperlink>
      <w:r w:rsidRPr="003C4A19">
        <w:t xml:space="preserve">. </w:t>
      </w:r>
    </w:p>
    <w:p w14:paraId="11E3F18B" w14:textId="77777777" w:rsidR="001833C9" w:rsidRPr="003C4A19" w:rsidRDefault="001833C9" w:rsidP="001833C9">
      <w:pPr>
        <w:ind w:left="720" w:hanging="720"/>
      </w:pPr>
    </w:p>
    <w:p w14:paraId="24F83FBB" w14:textId="77777777" w:rsidR="002D587F" w:rsidRDefault="001833C9" w:rsidP="002D587F">
      <w:pPr>
        <w:ind w:left="720" w:hanging="720"/>
      </w:pPr>
      <w:r w:rsidRPr="003C4A19">
        <w:t xml:space="preserve">34. </w:t>
      </w:r>
      <w:r w:rsidRPr="003C4A19">
        <w:tab/>
        <w:t xml:space="preserve">“No tenemos una única inteligencia,” in </w:t>
      </w:r>
      <w:r w:rsidRPr="003C4A19">
        <w:rPr>
          <w:i/>
        </w:rPr>
        <w:t xml:space="preserve">Hablamos de educación: Reflexiones educativas </w:t>
      </w:r>
      <w:r w:rsidRPr="000C4E1D">
        <w:rPr>
          <w:i/>
        </w:rPr>
        <w:t>para cambia el mundo</w:t>
      </w:r>
      <w:r w:rsidRPr="000C4E1D">
        <w:t xml:space="preserve">, 2016, pp. 39-42. Spanish. Editorial Vicens Vives. </w:t>
      </w:r>
    </w:p>
    <w:p w14:paraId="55E3961F" w14:textId="77777777" w:rsidR="002D587F" w:rsidRDefault="002D587F" w:rsidP="002D587F">
      <w:pPr>
        <w:ind w:left="720" w:hanging="720"/>
      </w:pPr>
    </w:p>
    <w:p w14:paraId="2BF446F8" w14:textId="77777777" w:rsidR="00C64F15" w:rsidRDefault="002D587F" w:rsidP="00C64F15">
      <w:pPr>
        <w:ind w:left="720" w:hanging="720"/>
      </w:pPr>
      <w:r>
        <w:t xml:space="preserve">35. </w:t>
      </w:r>
      <w:r>
        <w:tab/>
        <w:t>“Internet: la D</w:t>
      </w:r>
      <w:r w:rsidRPr="00E54124">
        <w:t>éfaite de l’Intelligence? – Rencontre avec Howard Gardner</w:t>
      </w:r>
      <w:r>
        <w:t>,</w:t>
      </w:r>
      <w:r w:rsidRPr="00E54124">
        <w:t>”</w:t>
      </w:r>
      <w:r>
        <w:t xml:space="preserve"> in Marmion, Jean-</w:t>
      </w:r>
      <w:r w:rsidRPr="00E54124">
        <w:t>Fran</w:t>
      </w:r>
      <w:r w:rsidRPr="00E54124">
        <w:rPr>
          <w:color w:val="222222"/>
          <w:shd w:val="clear" w:color="auto" w:fill="FFFFFF"/>
        </w:rPr>
        <w:t>ç</w:t>
      </w:r>
      <w:r w:rsidRPr="00E54124">
        <w:t>ois</w:t>
      </w:r>
      <w:r>
        <w:t>, Psychologie de la Connerie (2018), pp. 233-239</w:t>
      </w:r>
      <w:r w:rsidR="00402835">
        <w:t>.</w:t>
      </w:r>
    </w:p>
    <w:p w14:paraId="792A9ED3" w14:textId="77777777" w:rsidR="00C64F15" w:rsidRDefault="00C64F15" w:rsidP="00C64F15">
      <w:pPr>
        <w:ind w:left="720" w:hanging="720"/>
      </w:pPr>
    </w:p>
    <w:p w14:paraId="25D7D985" w14:textId="731C108A" w:rsidR="001833C9" w:rsidRDefault="00C64F15" w:rsidP="00C64F15">
      <w:pPr>
        <w:ind w:left="720" w:hanging="720"/>
      </w:pPr>
      <w:r>
        <w:t xml:space="preserve">36. </w:t>
      </w:r>
      <w:r>
        <w:tab/>
      </w:r>
      <w:r w:rsidR="001833C9">
        <w:t xml:space="preserve">“Les intelligences multiples – entretien avec Howard Gardner,” in </w:t>
      </w:r>
      <w:r w:rsidR="001833C9" w:rsidRPr="164B32F8">
        <w:rPr>
          <w:i/>
          <w:iCs/>
        </w:rPr>
        <w:t xml:space="preserve">Les Plumes </w:t>
      </w:r>
      <w:r w:rsidR="001833C9">
        <w:t>44,</w:t>
      </w:r>
      <w:r w:rsidR="001833C9" w:rsidRPr="164B32F8">
        <w:rPr>
          <w:i/>
          <w:iCs/>
        </w:rPr>
        <w:t xml:space="preserve"> </w:t>
      </w:r>
      <w:r w:rsidR="001833C9">
        <w:t xml:space="preserve">June 2019, pp. 4-5. French. </w:t>
      </w:r>
      <w:r w:rsidR="00402835">
        <w:br/>
      </w:r>
    </w:p>
    <w:p w14:paraId="3237E097" w14:textId="7B6A543A" w:rsidR="00402835" w:rsidRDefault="00C64F15" w:rsidP="00432EDE">
      <w:pPr>
        <w:pStyle w:val="Mm"/>
      </w:pPr>
      <w:r>
        <w:t xml:space="preserve">37. </w:t>
      </w:r>
      <w:r>
        <w:tab/>
      </w:r>
      <w:r w:rsidR="00402835">
        <w:t>“</w:t>
      </w:r>
      <w:r w:rsidR="00402835" w:rsidRPr="00402835">
        <w:t>The Ultimate Goal of Liberal Arts and Sciences and the Responsibility of a Senior Scholar—Interview with Professor of Harvard University Howard Gardner</w:t>
      </w:r>
      <w:r w:rsidR="00402835">
        <w:t xml:space="preserve">,” in </w:t>
      </w:r>
      <w:r w:rsidR="00402835" w:rsidRPr="00402835">
        <w:rPr>
          <w:i/>
          <w:iCs/>
        </w:rPr>
        <w:t>Research in Higher Education of Engineering</w:t>
      </w:r>
      <w:r w:rsidR="00402835">
        <w:t xml:space="preserve">, (November 2017), </w:t>
      </w:r>
      <w:r w:rsidR="00402835" w:rsidRPr="00402835">
        <w:rPr>
          <w:i/>
          <w:iCs/>
        </w:rPr>
        <w:t>Harvard Viewing China Series</w:t>
      </w:r>
      <w:r w:rsidR="00402835">
        <w:t>, Guanzi Zhang (202</w:t>
      </w:r>
      <w:r w:rsidR="003210D4">
        <w:t>3</w:t>
      </w:r>
      <w:r w:rsidR="00402835">
        <w:t xml:space="preserve">), and </w:t>
      </w:r>
      <w:r w:rsidR="00346B54">
        <w:rPr>
          <w:i/>
          <w:iCs/>
        </w:rPr>
        <w:t>Diving in</w:t>
      </w:r>
      <w:r w:rsidR="00402835" w:rsidRPr="00402835">
        <w:rPr>
          <w:i/>
          <w:iCs/>
        </w:rPr>
        <w:t>to Harvard Education, Learn to Change the World</w:t>
      </w:r>
      <w:r w:rsidR="00402835">
        <w:rPr>
          <w:i/>
          <w:iCs/>
        </w:rPr>
        <w:t>,</w:t>
      </w:r>
      <w:r w:rsidR="00402835">
        <w:t xml:space="preserve"> Haiqin Yu and Justin Thomas (202</w:t>
      </w:r>
      <w:r w:rsidR="00346B54">
        <w:t>3</w:t>
      </w:r>
      <w:r w:rsidR="00402835">
        <w:t xml:space="preserve">). Chinese. </w:t>
      </w:r>
      <w:r w:rsidR="00BC2581">
        <w:br/>
      </w:r>
    </w:p>
    <w:p w14:paraId="4E29F9BB" w14:textId="771A0EC9" w:rsidR="007301CA" w:rsidRDefault="00C64F15" w:rsidP="00432EDE">
      <w:pPr>
        <w:pStyle w:val="Mm"/>
      </w:pPr>
      <w:r>
        <w:t>38.</w:t>
      </w:r>
      <w:r>
        <w:tab/>
      </w:r>
      <w:r w:rsidR="00843E2B">
        <w:t xml:space="preserve">Malekmohammad, M. </w:t>
      </w:r>
      <w:r w:rsidR="00BC2581">
        <w:t>“</w:t>
      </w:r>
      <w:r w:rsidR="00843E2B">
        <w:t xml:space="preserve">Professor Howard Gardner says there is no trusted ‘arbiter of truth,’” in </w:t>
      </w:r>
      <w:r w:rsidR="00843E2B" w:rsidRPr="00843E2B">
        <w:rPr>
          <w:i/>
          <w:iCs/>
        </w:rPr>
        <w:t>Tehran Times</w:t>
      </w:r>
      <w:r w:rsidR="00843E2B">
        <w:rPr>
          <w:i/>
          <w:iCs/>
        </w:rPr>
        <w:t>,</w:t>
      </w:r>
      <w:r w:rsidR="00843E2B">
        <w:t xml:space="preserve"> (September 24, 2021). Available at </w:t>
      </w:r>
      <w:hyperlink r:id="rId216" w:history="1">
        <w:r w:rsidR="007301CA" w:rsidRPr="001B7FC4">
          <w:rPr>
            <w:rStyle w:val="Hyperlink"/>
          </w:rPr>
          <w:t>https://www.sir.advancedleadership.harvard.edu/articles/professor-howard-gardner-discusses-his-memoir-a-synthesizing-mind?rq=Howard%20gardner</w:t>
        </w:r>
      </w:hyperlink>
      <w:r w:rsidR="007301CA">
        <w:br/>
      </w:r>
    </w:p>
    <w:p w14:paraId="60590E60" w14:textId="1FEFB96C" w:rsidR="007301CA" w:rsidRPr="007301CA" w:rsidRDefault="00C64F15" w:rsidP="00432EDE">
      <w:pPr>
        <w:pStyle w:val="Mm"/>
      </w:pPr>
      <w:r>
        <w:t>39.</w:t>
      </w:r>
      <w:r>
        <w:tab/>
      </w:r>
      <w:r w:rsidR="007301CA">
        <w:t xml:space="preserve">“Interview d’Howard Gardner, psychologue cogniviste, professeur de neurologie et enseignant </w:t>
      </w:r>
      <w:r w:rsidR="007301CA" w:rsidRPr="007301CA">
        <w:t>à</w:t>
      </w:r>
      <w:r w:rsidR="007301CA">
        <w:t xml:space="preserve"> Harvard Graduate School of Education” in </w:t>
      </w:r>
      <w:r w:rsidR="007301CA" w:rsidRPr="007301CA">
        <w:rPr>
          <w:i/>
          <w:iCs/>
        </w:rPr>
        <w:t>La Revanche du Cerveau Droit</w:t>
      </w:r>
      <w:r w:rsidR="007301CA">
        <w:t>, Ferial Furon, Majorie Peoydomenge (in press 2021), pp. 51-52. French.</w:t>
      </w:r>
    </w:p>
    <w:p w14:paraId="289E2DB0" w14:textId="77777777" w:rsidR="00402835" w:rsidRDefault="00402835" w:rsidP="00432EDE">
      <w:pPr>
        <w:pStyle w:val="Mm"/>
      </w:pPr>
    </w:p>
    <w:p w14:paraId="3D7B649C" w14:textId="77777777" w:rsidR="001833C9" w:rsidRDefault="001833C9" w:rsidP="001833C9">
      <w:pPr>
        <w:ind w:left="720" w:hanging="720"/>
      </w:pPr>
    </w:p>
    <w:p w14:paraId="41CF98B4" w14:textId="5AC28B88" w:rsidR="001833C9" w:rsidRDefault="001833C9" w:rsidP="007301CA"/>
    <w:p w14:paraId="5421F7AC" w14:textId="77777777" w:rsidR="001833C9" w:rsidRPr="002D2B66" w:rsidRDefault="001833C9" w:rsidP="001833C9">
      <w:pPr>
        <w:spacing w:line="240" w:lineRule="atLeast"/>
        <w:ind w:left="180" w:hanging="180"/>
        <w:rPr>
          <w:bCs/>
          <w:u w:val="single"/>
        </w:rPr>
      </w:pPr>
      <w:r>
        <w:rPr>
          <w:bCs/>
          <w:u w:val="single"/>
        </w:rPr>
        <w:t xml:space="preserve">SELECT </w:t>
      </w:r>
      <w:r w:rsidRPr="002D2B66">
        <w:rPr>
          <w:bCs/>
          <w:u w:val="single"/>
        </w:rPr>
        <w:t>INTERNATIONAL CONTACTS AND COLLABORATIONS</w:t>
      </w:r>
    </w:p>
    <w:p w14:paraId="362769DC" w14:textId="77777777" w:rsidR="001833C9" w:rsidRDefault="001833C9" w:rsidP="001833C9">
      <w:pPr>
        <w:spacing w:line="240" w:lineRule="atLeast"/>
        <w:ind w:left="180" w:hanging="180"/>
      </w:pPr>
    </w:p>
    <w:p w14:paraId="2114F7BD" w14:textId="77777777" w:rsidR="001833C9" w:rsidRPr="002D2B66" w:rsidRDefault="001833C9" w:rsidP="001833C9">
      <w:pPr>
        <w:spacing w:line="240" w:lineRule="atLeast"/>
        <w:ind w:left="180" w:hanging="180"/>
        <w:rPr>
          <w:i/>
        </w:rPr>
      </w:pPr>
      <w:r w:rsidRPr="002D2B66">
        <w:rPr>
          <w:i/>
        </w:rPr>
        <w:t>Multiple Intelligences</w:t>
      </w:r>
    </w:p>
    <w:p w14:paraId="3C70C6D5" w14:textId="77777777" w:rsidR="001833C9" w:rsidRPr="002D2B66" w:rsidRDefault="001833C9" w:rsidP="001833C9">
      <w:pPr>
        <w:spacing w:line="240" w:lineRule="atLeast"/>
        <w:ind w:left="180" w:hanging="180"/>
      </w:pPr>
      <w:r w:rsidRPr="002D2B66">
        <w:t>Danfoss Universe</w:t>
      </w:r>
      <w:r>
        <w:t>, Denmark</w:t>
      </w:r>
    </w:p>
    <w:p w14:paraId="4D88A38F" w14:textId="77777777" w:rsidR="001833C9" w:rsidRPr="002D2B66" w:rsidRDefault="001833C9" w:rsidP="001833C9">
      <w:pPr>
        <w:spacing w:line="240" w:lineRule="atLeast"/>
        <w:ind w:left="180" w:hanging="180"/>
      </w:pPr>
      <w:r w:rsidRPr="002D2B66">
        <w:t>Ivy Schools</w:t>
      </w:r>
      <w:r>
        <w:t xml:space="preserve">, </w:t>
      </w:r>
      <w:r w:rsidRPr="002D2B66">
        <w:t>Hong Kong</w:t>
      </w:r>
    </w:p>
    <w:p w14:paraId="0DF7780C" w14:textId="77777777" w:rsidR="001833C9" w:rsidRPr="002D2B66" w:rsidRDefault="001833C9" w:rsidP="001833C9">
      <w:pPr>
        <w:spacing w:line="240" w:lineRule="atLeast"/>
        <w:ind w:left="180" w:hanging="180"/>
      </w:pPr>
      <w:r w:rsidRPr="002D2B66">
        <w:t>Multiple Intelligence International School</w:t>
      </w:r>
      <w:r>
        <w:t xml:space="preserve">, </w:t>
      </w:r>
      <w:r w:rsidRPr="002D2B66">
        <w:t>Philippines</w:t>
      </w:r>
    </w:p>
    <w:p w14:paraId="69C528B1" w14:textId="77777777" w:rsidR="001833C9" w:rsidRPr="002D2B66" w:rsidRDefault="001833C9" w:rsidP="001833C9">
      <w:pPr>
        <w:spacing w:line="240" w:lineRule="atLeast"/>
        <w:ind w:left="180" w:hanging="180"/>
      </w:pPr>
      <w:r w:rsidRPr="002D2B66">
        <w:t>Multiple Intelligences Society of Japan</w:t>
      </w:r>
    </w:p>
    <w:p w14:paraId="4BB70151" w14:textId="77777777" w:rsidR="001833C9" w:rsidRPr="002D2B66" w:rsidRDefault="001833C9" w:rsidP="001833C9">
      <w:pPr>
        <w:spacing w:line="240" w:lineRule="atLeast"/>
        <w:ind w:left="180" w:hanging="180"/>
      </w:pPr>
      <w:r w:rsidRPr="002D2B66">
        <w:t xml:space="preserve">XSeed </w:t>
      </w:r>
      <w:r>
        <w:t>Education</w:t>
      </w:r>
      <w:r w:rsidRPr="002D2B66">
        <w:t xml:space="preserve">, </w:t>
      </w:r>
      <w:r>
        <w:t>Singapore</w:t>
      </w:r>
    </w:p>
    <w:p w14:paraId="46BA534C" w14:textId="77777777" w:rsidR="001833C9" w:rsidRPr="002D2B66" w:rsidRDefault="001833C9" w:rsidP="001833C9">
      <w:pPr>
        <w:spacing w:line="240" w:lineRule="atLeast"/>
        <w:ind w:left="180" w:hanging="180"/>
      </w:pPr>
    </w:p>
    <w:p w14:paraId="751A6066" w14:textId="77777777" w:rsidR="001833C9" w:rsidRPr="002D2B66" w:rsidRDefault="001833C9" w:rsidP="001833C9">
      <w:pPr>
        <w:spacing w:line="240" w:lineRule="atLeast"/>
        <w:ind w:left="180" w:hanging="180"/>
        <w:rPr>
          <w:i/>
        </w:rPr>
      </w:pPr>
      <w:r w:rsidRPr="002D2B66">
        <w:rPr>
          <w:i/>
        </w:rPr>
        <w:t>The Good Project</w:t>
      </w:r>
    </w:p>
    <w:p w14:paraId="0FF12870" w14:textId="77777777" w:rsidR="001833C9" w:rsidRDefault="001833C9" w:rsidP="001833C9">
      <w:pPr>
        <w:spacing w:line="240" w:lineRule="atLeast"/>
        <w:ind w:left="180" w:hanging="180"/>
      </w:pPr>
      <w:r w:rsidRPr="002D2B66">
        <w:t>The Global Education and Leadership Foundation</w:t>
      </w:r>
      <w:r>
        <w:t>, India</w:t>
      </w:r>
    </w:p>
    <w:p w14:paraId="2B364B7C" w14:textId="77777777" w:rsidR="00F0158C" w:rsidRDefault="00F0158C" w:rsidP="00F0158C">
      <w:pPr>
        <w:spacing w:line="240" w:lineRule="atLeast"/>
        <w:ind w:left="180" w:hanging="180"/>
      </w:pPr>
      <w:r>
        <w:t xml:space="preserve">The Good Project, Brazil </w:t>
      </w:r>
    </w:p>
    <w:p w14:paraId="31A8FC12" w14:textId="77777777" w:rsidR="001833C9" w:rsidRPr="002D2B66" w:rsidRDefault="001833C9" w:rsidP="001833C9">
      <w:pPr>
        <w:spacing w:line="240" w:lineRule="atLeast"/>
        <w:ind w:left="180" w:hanging="180"/>
      </w:pPr>
      <w:r>
        <w:t>T</w:t>
      </w:r>
      <w:r w:rsidRPr="002D2B66">
        <w:t xml:space="preserve">he Jubilee Centre for Character and Virtues, </w:t>
      </w:r>
      <w:r>
        <w:t>UK</w:t>
      </w:r>
    </w:p>
    <w:p w14:paraId="4666548E" w14:textId="5CFA9CCD" w:rsidR="00CA4517" w:rsidRDefault="001833C9" w:rsidP="001833C9">
      <w:pPr>
        <w:spacing w:line="240" w:lineRule="atLeast"/>
        <w:ind w:left="180" w:hanging="180"/>
      </w:pPr>
      <w:r w:rsidRPr="002D2B66">
        <w:t>The Professional Honor Foundation</w:t>
      </w:r>
      <w:r>
        <w:t>, Netherlands</w:t>
      </w:r>
      <w:r w:rsidR="00CA4517" w:rsidRPr="00CA4517">
        <w:t xml:space="preserve"> </w:t>
      </w:r>
    </w:p>
    <w:p w14:paraId="155E4CA0" w14:textId="4FE45339" w:rsidR="00F0158C" w:rsidRDefault="00F0158C" w:rsidP="001833C9">
      <w:pPr>
        <w:spacing w:line="240" w:lineRule="atLeast"/>
        <w:ind w:left="180" w:hanging="180"/>
      </w:pPr>
      <w:r>
        <w:t>Singapore Institute of Management</w:t>
      </w:r>
    </w:p>
    <w:p w14:paraId="033D27AA" w14:textId="77777777" w:rsidR="001833C9" w:rsidRDefault="001833C9" w:rsidP="00CA4517">
      <w:pPr>
        <w:spacing w:line="240" w:lineRule="atLeast"/>
      </w:pPr>
    </w:p>
    <w:p w14:paraId="5C274A85" w14:textId="77777777" w:rsidR="001833C9" w:rsidRPr="002D2B66" w:rsidRDefault="001833C9" w:rsidP="001833C9">
      <w:pPr>
        <w:spacing w:line="240" w:lineRule="atLeast"/>
        <w:ind w:left="180" w:hanging="180"/>
        <w:rPr>
          <w:i/>
        </w:rPr>
      </w:pPr>
      <w:r>
        <w:rPr>
          <w:i/>
        </w:rPr>
        <w:t>Schools and Educational Movements</w:t>
      </w:r>
    </w:p>
    <w:p w14:paraId="6A62BF23" w14:textId="77777777" w:rsidR="001833C9" w:rsidRPr="002D2B66" w:rsidRDefault="001833C9" w:rsidP="00CA4517">
      <w:pPr>
        <w:spacing w:line="240" w:lineRule="atLeast"/>
      </w:pPr>
      <w:r w:rsidRPr="002D2B66">
        <w:t xml:space="preserve">Col.legi Montserrat, </w:t>
      </w:r>
      <w:r>
        <w:t>Spain</w:t>
      </w:r>
    </w:p>
    <w:p w14:paraId="694B84FE" w14:textId="77777777" w:rsidR="001833C9" w:rsidRPr="002D2B66" w:rsidRDefault="001833C9" w:rsidP="001833C9">
      <w:pPr>
        <w:spacing w:line="240" w:lineRule="atLeast"/>
        <w:ind w:left="180" w:hanging="180"/>
      </w:pPr>
      <w:r w:rsidRPr="002D2B66">
        <w:t>Independent Schools Victoria (ISV)</w:t>
      </w:r>
      <w:r>
        <w:t>, Australia</w:t>
      </w:r>
    </w:p>
    <w:p w14:paraId="1139F7F7" w14:textId="77777777" w:rsidR="001833C9" w:rsidRPr="002D2B66" w:rsidRDefault="001833C9" w:rsidP="001833C9">
      <w:pPr>
        <w:spacing w:line="240" w:lineRule="atLeast"/>
        <w:ind w:left="180" w:hanging="180"/>
      </w:pPr>
      <w:r w:rsidRPr="002D2B66">
        <w:t>The Global Citizens Initiative</w:t>
      </w:r>
    </w:p>
    <w:p w14:paraId="77EA8396" w14:textId="77777777" w:rsidR="001833C9" w:rsidRPr="002D2B66" w:rsidRDefault="001833C9" w:rsidP="001833C9">
      <w:pPr>
        <w:spacing w:line="240" w:lineRule="atLeast"/>
        <w:ind w:left="180" w:hanging="180"/>
      </w:pPr>
      <w:r w:rsidRPr="002D2B66">
        <w:t>The International Baccalaureat</w:t>
      </w:r>
      <w:r>
        <w:t>e</w:t>
      </w:r>
    </w:p>
    <w:p w14:paraId="7AC70EEB" w14:textId="77777777" w:rsidR="001833C9" w:rsidRPr="002D2B66" w:rsidRDefault="001833C9" w:rsidP="001833C9">
      <w:pPr>
        <w:spacing w:line="240" w:lineRule="atLeast"/>
        <w:ind w:left="180" w:hanging="180"/>
      </w:pPr>
      <w:r>
        <w:t>M</w:t>
      </w:r>
      <w:r w:rsidRPr="002D2B66">
        <w:t>unicipal schools of Reggio Emilia, Italy</w:t>
      </w:r>
    </w:p>
    <w:p w14:paraId="41945045" w14:textId="77777777" w:rsidR="001833C9" w:rsidRDefault="001833C9" w:rsidP="001833C9">
      <w:pPr>
        <w:spacing w:line="240" w:lineRule="atLeast"/>
        <w:ind w:left="180" w:hanging="180"/>
      </w:pPr>
      <w:r w:rsidRPr="002D2B66">
        <w:t xml:space="preserve">PLATO </w:t>
      </w:r>
      <w:r>
        <w:t>P</w:t>
      </w:r>
      <w:r w:rsidRPr="002D2B66">
        <w:t>roject</w:t>
      </w:r>
      <w:r>
        <w:t xml:space="preserve">, </w:t>
      </w:r>
      <w:r w:rsidRPr="002D2B66">
        <w:t>Germany</w:t>
      </w:r>
    </w:p>
    <w:p w14:paraId="71D84D7E" w14:textId="77777777" w:rsidR="001833C9" w:rsidRPr="002D2B66" w:rsidRDefault="001833C9" w:rsidP="001833C9">
      <w:pPr>
        <w:spacing w:line="240" w:lineRule="atLeast"/>
        <w:ind w:left="180" w:hanging="180"/>
      </w:pPr>
      <w:r w:rsidRPr="002D2B66">
        <w:t>The Riverside School</w:t>
      </w:r>
      <w:r>
        <w:t>,</w:t>
      </w:r>
      <w:r w:rsidRPr="002D2B66">
        <w:t xml:space="preserve"> India</w:t>
      </w:r>
    </w:p>
    <w:p w14:paraId="1221C03B" w14:textId="77777777" w:rsidR="001833C9" w:rsidRDefault="001833C9" w:rsidP="001833C9">
      <w:pPr>
        <w:spacing w:line="240" w:lineRule="atLeast"/>
        <w:ind w:left="180" w:hanging="180"/>
      </w:pPr>
      <w:r w:rsidRPr="002D2B66">
        <w:t>United World Colleges</w:t>
      </w:r>
    </w:p>
    <w:p w14:paraId="33D848D0" w14:textId="77777777" w:rsidR="001833C9" w:rsidRPr="000C4E1D" w:rsidRDefault="001833C9" w:rsidP="001833C9">
      <w:pPr>
        <w:ind w:left="720" w:hanging="720"/>
      </w:pPr>
    </w:p>
    <w:p w14:paraId="55919768" w14:textId="77777777" w:rsidR="001833C9" w:rsidRDefault="001833C9"/>
    <w:sectPr w:rsidR="001833C9" w:rsidSect="00EF056E">
      <w:headerReference w:type="even" r:id="rId217"/>
      <w:headerReference w:type="default" r:id="rId218"/>
      <w:footerReference w:type="even" r:id="rId219"/>
      <w:footerReference w:type="default" r:id="rId220"/>
      <w:headerReference w:type="first" r:id="rId221"/>
      <w:footerReference w:type="first" r:id="rId222"/>
      <w:footnotePr>
        <w:numRestart w:val="eachPage"/>
      </w:footnotePr>
      <w:pgSz w:w="12240" w:h="15840" w:code="1"/>
      <w:pgMar w:top="1440" w:right="1440" w:bottom="153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2D4E" w14:textId="77777777" w:rsidR="00EF056E" w:rsidRDefault="00EF056E" w:rsidP="00CA4517">
      <w:r>
        <w:separator/>
      </w:r>
    </w:p>
  </w:endnote>
  <w:endnote w:type="continuationSeparator" w:id="0">
    <w:p w14:paraId="63572B3B" w14:textId="77777777" w:rsidR="00EF056E" w:rsidRDefault="00EF056E" w:rsidP="00CA4517">
      <w:r>
        <w:continuationSeparator/>
      </w:r>
    </w:p>
  </w:endnote>
  <w:endnote w:type="continuationNotice" w:id="1">
    <w:p w14:paraId="19D5DA73" w14:textId="77777777" w:rsidR="00EF056E" w:rsidRDefault="00EF0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F47A" w14:textId="77777777" w:rsidR="001557AB" w:rsidRDefault="001557AB">
    <w:pPr>
      <w:pStyle w:val="Footer"/>
      <w:tabs>
        <w:tab w:val="clear" w:pos="4320"/>
        <w:tab w:val="clear" w:pos="8640"/>
      </w:tabs>
      <w:ind w:right="540"/>
      <w:jc w:val="right"/>
      <w:rPr>
        <w:rFonts w:ascii="Garamond" w:hAnsi="Garamond"/>
        <w:vanis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1954" w14:textId="77777777" w:rsidR="001557AB" w:rsidRDefault="001557AB">
    <w:pPr>
      <w:pStyle w:val="Footer"/>
      <w:jc w:val="right"/>
      <w:rPr>
        <w:rFonts w:ascii="Garamond" w:hAnsi="Garamond"/>
        <w:sz w:val="20"/>
      </w:rPr>
    </w:pP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Pr>
        <w:rStyle w:val="PageNumber"/>
        <w:rFonts w:ascii="Garamond" w:hAnsi="Garamond"/>
        <w:noProof/>
        <w:sz w:val="20"/>
      </w:rPr>
      <w:t>2</w:t>
    </w:r>
    <w:r>
      <w:rPr>
        <w:rStyle w:val="PageNumber"/>
        <w:rFonts w:ascii="Garamond" w:hAnsi="Garamond"/>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6ABE" w14:textId="77777777" w:rsidR="002A1B29" w:rsidRDefault="002A1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040B" w14:textId="77777777" w:rsidR="00EF056E" w:rsidRDefault="00EF056E" w:rsidP="00CA4517">
      <w:r>
        <w:separator/>
      </w:r>
    </w:p>
  </w:footnote>
  <w:footnote w:type="continuationSeparator" w:id="0">
    <w:p w14:paraId="448B0772" w14:textId="77777777" w:rsidR="00EF056E" w:rsidRDefault="00EF056E" w:rsidP="00CA4517">
      <w:r>
        <w:continuationSeparator/>
      </w:r>
    </w:p>
  </w:footnote>
  <w:footnote w:type="continuationNotice" w:id="1">
    <w:p w14:paraId="12769BCD" w14:textId="77777777" w:rsidR="00EF056E" w:rsidRDefault="00EF05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CFA2" w14:textId="77777777" w:rsidR="002A1B29" w:rsidRDefault="002A1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21F1" w14:textId="676D7843" w:rsidR="001557AB" w:rsidRDefault="001557AB" w:rsidP="00A61574">
    <w:pPr>
      <w:pStyle w:val="Footer"/>
      <w:tabs>
        <w:tab w:val="clear" w:pos="4320"/>
        <w:tab w:val="clear" w:pos="8640"/>
      </w:tabs>
      <w:ind w:right="540"/>
      <w:jc w:val="right"/>
      <w:rPr>
        <w:rFonts w:ascii="Garamond" w:hAnsi="Garamond"/>
        <w:vanish/>
      </w:rPr>
    </w:pPr>
    <w:r w:rsidRPr="5A4207F3">
      <w:rPr>
        <w:rFonts w:ascii="Garamond" w:hAnsi="Garamond"/>
        <w:i/>
        <w:sz w:val="18"/>
        <w:szCs w:val="18"/>
      </w:rPr>
      <w:t>Curriculum vitae</w:t>
    </w:r>
    <w:r w:rsidRPr="5A4207F3">
      <w:rPr>
        <w:rFonts w:ascii="Garamond" w:hAnsi="Garamond"/>
        <w:sz w:val="18"/>
        <w:szCs w:val="18"/>
      </w:rPr>
      <w:t xml:space="preserve">: H. Gardner, </w:t>
    </w:r>
    <w:r w:rsidR="00120653" w:rsidRPr="5A4207F3">
      <w:rPr>
        <w:rFonts w:ascii="Garamond" w:hAnsi="Garamond"/>
        <w:sz w:val="18"/>
        <w:szCs w:val="18"/>
      </w:rPr>
      <w:t>December</w:t>
    </w:r>
    <w:r w:rsidR="0084640F" w:rsidRPr="5A4207F3">
      <w:rPr>
        <w:rFonts w:ascii="Garamond" w:hAnsi="Garamond"/>
        <w:sz w:val="18"/>
        <w:szCs w:val="18"/>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E24C" w14:textId="77777777" w:rsidR="002A1B29" w:rsidRDefault="002A1B2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qN5eOaIs" int2:invalidationBookmarkName="" int2:hashCode="uzO81feJj+/NFn" int2:id="U0usD2z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301700B"/>
    <w:multiLevelType w:val="hybridMultilevel"/>
    <w:tmpl w:val="C818CBB6"/>
    <w:lvl w:ilvl="0" w:tplc="7DF0DEE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B3373"/>
    <w:multiLevelType w:val="hybridMultilevel"/>
    <w:tmpl w:val="DB86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06287"/>
    <w:multiLevelType w:val="hybridMultilevel"/>
    <w:tmpl w:val="6F9E9644"/>
    <w:lvl w:ilvl="0" w:tplc="D98EBEE8">
      <w:start w:val="4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932B4"/>
    <w:multiLevelType w:val="hybridMultilevel"/>
    <w:tmpl w:val="0E82D658"/>
    <w:lvl w:ilvl="0" w:tplc="54AE031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9F1F94"/>
    <w:multiLevelType w:val="hybridMultilevel"/>
    <w:tmpl w:val="6CBCC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258C5"/>
    <w:multiLevelType w:val="hybridMultilevel"/>
    <w:tmpl w:val="D8921A3C"/>
    <w:lvl w:ilvl="0" w:tplc="BE1A6A4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1955D4"/>
    <w:multiLevelType w:val="hybridMultilevel"/>
    <w:tmpl w:val="0B9490D0"/>
    <w:lvl w:ilvl="0" w:tplc="FFFFFFFF">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840E0"/>
    <w:multiLevelType w:val="hybridMultilevel"/>
    <w:tmpl w:val="128CCE92"/>
    <w:lvl w:ilvl="0" w:tplc="39EA104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0C67ED"/>
    <w:multiLevelType w:val="hybridMultilevel"/>
    <w:tmpl w:val="9662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56074"/>
    <w:multiLevelType w:val="hybridMultilevel"/>
    <w:tmpl w:val="832E0324"/>
    <w:lvl w:ilvl="0" w:tplc="8A4E544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E78E9"/>
    <w:multiLevelType w:val="hybridMultilevel"/>
    <w:tmpl w:val="8BB8945A"/>
    <w:lvl w:ilvl="0" w:tplc="A54E174C">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BA5943"/>
    <w:multiLevelType w:val="hybridMultilevel"/>
    <w:tmpl w:val="5136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16EF9"/>
    <w:multiLevelType w:val="hybridMultilevel"/>
    <w:tmpl w:val="1C266648"/>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56A90"/>
    <w:multiLevelType w:val="hybridMultilevel"/>
    <w:tmpl w:val="128CCE92"/>
    <w:lvl w:ilvl="0" w:tplc="39EA104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480059"/>
    <w:multiLevelType w:val="hybridMultilevel"/>
    <w:tmpl w:val="64EE9146"/>
    <w:lvl w:ilvl="0" w:tplc="939ADD5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A8048D"/>
    <w:multiLevelType w:val="hybridMultilevel"/>
    <w:tmpl w:val="0E82D658"/>
    <w:lvl w:ilvl="0" w:tplc="54AE031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167304"/>
    <w:multiLevelType w:val="hybridMultilevel"/>
    <w:tmpl w:val="EB6891F0"/>
    <w:lvl w:ilvl="0" w:tplc="3B6C005C">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241FB7"/>
    <w:multiLevelType w:val="hybridMultilevel"/>
    <w:tmpl w:val="4CF49936"/>
    <w:lvl w:ilvl="0" w:tplc="5430323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6F68E4"/>
    <w:multiLevelType w:val="hybridMultilevel"/>
    <w:tmpl w:val="40FECC4A"/>
    <w:lvl w:ilvl="0" w:tplc="54AE031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7F354E"/>
    <w:multiLevelType w:val="hybridMultilevel"/>
    <w:tmpl w:val="5CAA7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343513">
    <w:abstractNumId w:val="14"/>
  </w:num>
  <w:num w:numId="2" w16cid:durableId="71969536">
    <w:abstractNumId w:val="18"/>
  </w:num>
  <w:num w:numId="3" w16cid:durableId="722370265">
    <w:abstractNumId w:val="15"/>
  </w:num>
  <w:num w:numId="4" w16cid:durableId="1899586400">
    <w:abstractNumId w:val="1"/>
  </w:num>
  <w:num w:numId="5" w16cid:durableId="465390335">
    <w:abstractNumId w:val="7"/>
  </w:num>
  <w:num w:numId="6" w16cid:durableId="1631324342">
    <w:abstractNumId w:val="19"/>
  </w:num>
  <w:num w:numId="7" w16cid:durableId="624772553">
    <w:abstractNumId w:val="6"/>
  </w:num>
  <w:num w:numId="8" w16cid:durableId="1233275750">
    <w:abstractNumId w:val="17"/>
  </w:num>
  <w:num w:numId="9" w16cid:durableId="2028477547">
    <w:abstractNumId w:val="11"/>
  </w:num>
  <w:num w:numId="10" w16cid:durableId="1698657250">
    <w:abstractNumId w:val="12"/>
  </w:num>
  <w:num w:numId="11" w16cid:durableId="303236463">
    <w:abstractNumId w:val="5"/>
  </w:num>
  <w:num w:numId="12" w16cid:durableId="1092313118">
    <w:abstractNumId w:val="0"/>
  </w:num>
  <w:num w:numId="13" w16cid:durableId="1304236913">
    <w:abstractNumId w:val="3"/>
  </w:num>
  <w:num w:numId="14" w16cid:durableId="1206983979">
    <w:abstractNumId w:val="4"/>
  </w:num>
  <w:num w:numId="15" w16cid:durableId="977759862">
    <w:abstractNumId w:val="16"/>
  </w:num>
  <w:num w:numId="16" w16cid:durableId="1668246471">
    <w:abstractNumId w:val="2"/>
  </w:num>
  <w:num w:numId="17" w16cid:durableId="2055931190">
    <w:abstractNumId w:val="20"/>
  </w:num>
  <w:num w:numId="18" w16cid:durableId="757025882">
    <w:abstractNumId w:val="9"/>
  </w:num>
  <w:num w:numId="19" w16cid:durableId="2046516677">
    <w:abstractNumId w:val="10"/>
  </w:num>
  <w:num w:numId="20" w16cid:durableId="1552031674">
    <w:abstractNumId w:val="13"/>
  </w:num>
  <w:num w:numId="21" w16cid:durableId="400059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74781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C9"/>
    <w:rsid w:val="00024582"/>
    <w:rsid w:val="00035113"/>
    <w:rsid w:val="0006317B"/>
    <w:rsid w:val="0008031B"/>
    <w:rsid w:val="00094D73"/>
    <w:rsid w:val="000964FB"/>
    <w:rsid w:val="000A268D"/>
    <w:rsid w:val="000B2223"/>
    <w:rsid w:val="00120653"/>
    <w:rsid w:val="00126AAD"/>
    <w:rsid w:val="001557AB"/>
    <w:rsid w:val="001573FD"/>
    <w:rsid w:val="001833C9"/>
    <w:rsid w:val="00186E8F"/>
    <w:rsid w:val="00187EED"/>
    <w:rsid w:val="001E2682"/>
    <w:rsid w:val="00231511"/>
    <w:rsid w:val="0024542A"/>
    <w:rsid w:val="00257455"/>
    <w:rsid w:val="0026107A"/>
    <w:rsid w:val="00267CCB"/>
    <w:rsid w:val="002A1B29"/>
    <w:rsid w:val="002B4E05"/>
    <w:rsid w:val="002D587F"/>
    <w:rsid w:val="002E1E1E"/>
    <w:rsid w:val="002E660C"/>
    <w:rsid w:val="002F3884"/>
    <w:rsid w:val="00307220"/>
    <w:rsid w:val="003210D4"/>
    <w:rsid w:val="00321A33"/>
    <w:rsid w:val="00321B7C"/>
    <w:rsid w:val="00346B54"/>
    <w:rsid w:val="003622EB"/>
    <w:rsid w:val="003639B2"/>
    <w:rsid w:val="00366347"/>
    <w:rsid w:val="0039493A"/>
    <w:rsid w:val="003B1B02"/>
    <w:rsid w:val="003B2F57"/>
    <w:rsid w:val="003C12F5"/>
    <w:rsid w:val="003D6A07"/>
    <w:rsid w:val="003E37AE"/>
    <w:rsid w:val="003F7BFC"/>
    <w:rsid w:val="00400B24"/>
    <w:rsid w:val="00402835"/>
    <w:rsid w:val="0041162A"/>
    <w:rsid w:val="00432EDE"/>
    <w:rsid w:val="0047292A"/>
    <w:rsid w:val="004732F5"/>
    <w:rsid w:val="00480404"/>
    <w:rsid w:val="004E178A"/>
    <w:rsid w:val="004E1DFB"/>
    <w:rsid w:val="00506066"/>
    <w:rsid w:val="005620AB"/>
    <w:rsid w:val="00571C00"/>
    <w:rsid w:val="00571E14"/>
    <w:rsid w:val="00577529"/>
    <w:rsid w:val="00577830"/>
    <w:rsid w:val="005B2080"/>
    <w:rsid w:val="0063332B"/>
    <w:rsid w:val="00634787"/>
    <w:rsid w:val="006348E7"/>
    <w:rsid w:val="00635386"/>
    <w:rsid w:val="00636D9E"/>
    <w:rsid w:val="006436A1"/>
    <w:rsid w:val="006738DE"/>
    <w:rsid w:val="006A0781"/>
    <w:rsid w:val="006D590C"/>
    <w:rsid w:val="006E495D"/>
    <w:rsid w:val="006E5A5E"/>
    <w:rsid w:val="006F5F04"/>
    <w:rsid w:val="0071410F"/>
    <w:rsid w:val="0071413F"/>
    <w:rsid w:val="00724642"/>
    <w:rsid w:val="0072528C"/>
    <w:rsid w:val="007301CA"/>
    <w:rsid w:val="00745C2F"/>
    <w:rsid w:val="00761F4D"/>
    <w:rsid w:val="007A6A27"/>
    <w:rsid w:val="007B6609"/>
    <w:rsid w:val="007E1EA4"/>
    <w:rsid w:val="00806548"/>
    <w:rsid w:val="00816A13"/>
    <w:rsid w:val="00817D4E"/>
    <w:rsid w:val="00843E2B"/>
    <w:rsid w:val="0084640F"/>
    <w:rsid w:val="008553A4"/>
    <w:rsid w:val="00857DD4"/>
    <w:rsid w:val="00884C66"/>
    <w:rsid w:val="008E5BC4"/>
    <w:rsid w:val="00940831"/>
    <w:rsid w:val="009717BF"/>
    <w:rsid w:val="009A72A9"/>
    <w:rsid w:val="009C20A1"/>
    <w:rsid w:val="009D3B14"/>
    <w:rsid w:val="009D7BD6"/>
    <w:rsid w:val="009E3AA9"/>
    <w:rsid w:val="00A06B59"/>
    <w:rsid w:val="00A20A80"/>
    <w:rsid w:val="00A5465D"/>
    <w:rsid w:val="00A61574"/>
    <w:rsid w:val="00A70FF5"/>
    <w:rsid w:val="00A74387"/>
    <w:rsid w:val="00A94684"/>
    <w:rsid w:val="00A95B1A"/>
    <w:rsid w:val="00AB074C"/>
    <w:rsid w:val="00AC0CCE"/>
    <w:rsid w:val="00AC2F13"/>
    <w:rsid w:val="00AC77CB"/>
    <w:rsid w:val="00AD1CBA"/>
    <w:rsid w:val="00AE6FE6"/>
    <w:rsid w:val="00AE75B9"/>
    <w:rsid w:val="00AF1BAD"/>
    <w:rsid w:val="00B347E7"/>
    <w:rsid w:val="00B428C9"/>
    <w:rsid w:val="00B803B3"/>
    <w:rsid w:val="00BC2581"/>
    <w:rsid w:val="00BC3DBB"/>
    <w:rsid w:val="00BE76B1"/>
    <w:rsid w:val="00C056DC"/>
    <w:rsid w:val="00C32D19"/>
    <w:rsid w:val="00C422DE"/>
    <w:rsid w:val="00C43C58"/>
    <w:rsid w:val="00C53E27"/>
    <w:rsid w:val="00C64BDE"/>
    <w:rsid w:val="00C64F15"/>
    <w:rsid w:val="00C9787F"/>
    <w:rsid w:val="00CA4517"/>
    <w:rsid w:val="00CB5746"/>
    <w:rsid w:val="00CC6601"/>
    <w:rsid w:val="00CF5AB0"/>
    <w:rsid w:val="00D00F5F"/>
    <w:rsid w:val="00D520F1"/>
    <w:rsid w:val="00D82B73"/>
    <w:rsid w:val="00DB4BA3"/>
    <w:rsid w:val="00DC0B73"/>
    <w:rsid w:val="00DC67E5"/>
    <w:rsid w:val="00DC8103"/>
    <w:rsid w:val="00E105D7"/>
    <w:rsid w:val="00E13717"/>
    <w:rsid w:val="00E15746"/>
    <w:rsid w:val="00E32371"/>
    <w:rsid w:val="00E91DB5"/>
    <w:rsid w:val="00E94A20"/>
    <w:rsid w:val="00EC1AE2"/>
    <w:rsid w:val="00EC3C07"/>
    <w:rsid w:val="00EE7681"/>
    <w:rsid w:val="00EF056E"/>
    <w:rsid w:val="00EF4061"/>
    <w:rsid w:val="00EF72DF"/>
    <w:rsid w:val="00F0158C"/>
    <w:rsid w:val="00F453F4"/>
    <w:rsid w:val="00F639E6"/>
    <w:rsid w:val="00F9455E"/>
    <w:rsid w:val="00FE0D7F"/>
    <w:rsid w:val="00FF2723"/>
    <w:rsid w:val="016F82C2"/>
    <w:rsid w:val="0638FE99"/>
    <w:rsid w:val="08376FDD"/>
    <w:rsid w:val="0886C9A7"/>
    <w:rsid w:val="0A331C23"/>
    <w:rsid w:val="0AA2CBBE"/>
    <w:rsid w:val="0C3BE406"/>
    <w:rsid w:val="0CBD97E4"/>
    <w:rsid w:val="115E6279"/>
    <w:rsid w:val="126E02F1"/>
    <w:rsid w:val="12E3A5E2"/>
    <w:rsid w:val="12FA32DA"/>
    <w:rsid w:val="14BA56AD"/>
    <w:rsid w:val="1582358A"/>
    <w:rsid w:val="160E980F"/>
    <w:rsid w:val="164B32F8"/>
    <w:rsid w:val="176AFD2A"/>
    <w:rsid w:val="17DE7A2D"/>
    <w:rsid w:val="1A55A6AD"/>
    <w:rsid w:val="1B4B8214"/>
    <w:rsid w:val="1CFCAEBF"/>
    <w:rsid w:val="1F1D2AF6"/>
    <w:rsid w:val="1FA75AEE"/>
    <w:rsid w:val="1FA900A6"/>
    <w:rsid w:val="1FE110D7"/>
    <w:rsid w:val="201CA51F"/>
    <w:rsid w:val="215B763D"/>
    <w:rsid w:val="268C1C47"/>
    <w:rsid w:val="28FFFA21"/>
    <w:rsid w:val="2B3CD440"/>
    <w:rsid w:val="2DCE0ADB"/>
    <w:rsid w:val="2E4B112D"/>
    <w:rsid w:val="30037CEA"/>
    <w:rsid w:val="3300AD1F"/>
    <w:rsid w:val="33D1C2D7"/>
    <w:rsid w:val="3405EFD9"/>
    <w:rsid w:val="35A56561"/>
    <w:rsid w:val="35C9A851"/>
    <w:rsid w:val="35CEB91C"/>
    <w:rsid w:val="36F28CA3"/>
    <w:rsid w:val="3721CC74"/>
    <w:rsid w:val="37590194"/>
    <w:rsid w:val="376A897D"/>
    <w:rsid w:val="37C46379"/>
    <w:rsid w:val="37CC80BD"/>
    <w:rsid w:val="3AA22A3F"/>
    <w:rsid w:val="3B3E148D"/>
    <w:rsid w:val="3F322E62"/>
    <w:rsid w:val="4031F060"/>
    <w:rsid w:val="41BA32A2"/>
    <w:rsid w:val="41C1FFA5"/>
    <w:rsid w:val="463EADB7"/>
    <w:rsid w:val="483A4A56"/>
    <w:rsid w:val="4915A675"/>
    <w:rsid w:val="4C233A68"/>
    <w:rsid w:val="4C34B0B8"/>
    <w:rsid w:val="4D510ADB"/>
    <w:rsid w:val="4DB3959E"/>
    <w:rsid w:val="4DB8820C"/>
    <w:rsid w:val="4E6B29E5"/>
    <w:rsid w:val="4ED716D4"/>
    <w:rsid w:val="4EF38D45"/>
    <w:rsid w:val="510BB7C4"/>
    <w:rsid w:val="512C344D"/>
    <w:rsid w:val="524442C7"/>
    <w:rsid w:val="549DE3E7"/>
    <w:rsid w:val="55885597"/>
    <w:rsid w:val="55DFBC46"/>
    <w:rsid w:val="5728A5DE"/>
    <w:rsid w:val="57322080"/>
    <w:rsid w:val="57A01A0A"/>
    <w:rsid w:val="57CF59DB"/>
    <w:rsid w:val="5858434A"/>
    <w:rsid w:val="59A4232E"/>
    <w:rsid w:val="5A4207F3"/>
    <w:rsid w:val="5B2A2267"/>
    <w:rsid w:val="5CF9CF73"/>
    <w:rsid w:val="5D2BB46D"/>
    <w:rsid w:val="5D320E86"/>
    <w:rsid w:val="607D5D32"/>
    <w:rsid w:val="63CF8820"/>
    <w:rsid w:val="645A25FF"/>
    <w:rsid w:val="6C5B130B"/>
    <w:rsid w:val="6C603C3F"/>
    <w:rsid w:val="6E0B80D9"/>
    <w:rsid w:val="6E3E5B87"/>
    <w:rsid w:val="6E4576B1"/>
    <w:rsid w:val="6FE14712"/>
    <w:rsid w:val="71432F81"/>
    <w:rsid w:val="72086712"/>
    <w:rsid w:val="74C6AB07"/>
    <w:rsid w:val="75C6B1A5"/>
    <w:rsid w:val="783D985D"/>
    <w:rsid w:val="79353F43"/>
    <w:rsid w:val="7A422A93"/>
    <w:rsid w:val="7AAE2968"/>
    <w:rsid w:val="7AD96715"/>
    <w:rsid w:val="7CC8BD0B"/>
    <w:rsid w:val="7D2B29AD"/>
    <w:rsid w:val="7EC6F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2604"/>
  <w15:chartTrackingRefBased/>
  <w15:docId w15:val="{B3CC4C5C-7127-4B78-AABA-E88AA40D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E6"/>
    <w:rPr>
      <w:rFonts w:ascii="Times New Roman" w:eastAsia="Times New Roman" w:hAnsi="Times New Roman" w:cs="Times New Roman"/>
    </w:rPr>
  </w:style>
  <w:style w:type="paragraph" w:styleId="Heading1">
    <w:name w:val="heading 1"/>
    <w:basedOn w:val="Normal"/>
    <w:next w:val="Normal"/>
    <w:link w:val="Heading1Char"/>
    <w:qFormat/>
    <w:rsid w:val="001833C9"/>
    <w:pPr>
      <w:keepNext/>
      <w:suppressAutoHyphens/>
      <w:outlineLvl w:val="0"/>
    </w:pPr>
    <w:rPr>
      <w:rFonts w:ascii="Garamond" w:hAnsi="Garamond"/>
      <w:b/>
      <w:bCs/>
      <w:szCs w:val="20"/>
    </w:rPr>
  </w:style>
  <w:style w:type="paragraph" w:styleId="Heading2">
    <w:name w:val="heading 2"/>
    <w:basedOn w:val="Normal"/>
    <w:next w:val="Normal"/>
    <w:link w:val="Heading2Char"/>
    <w:qFormat/>
    <w:rsid w:val="001833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833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3C9"/>
    <w:rPr>
      <w:rFonts w:ascii="Garamond" w:eastAsia="Times New Roman" w:hAnsi="Garamond" w:cs="Times New Roman"/>
      <w:b/>
      <w:bCs/>
      <w:szCs w:val="20"/>
    </w:rPr>
  </w:style>
  <w:style w:type="character" w:customStyle="1" w:styleId="Heading2Char">
    <w:name w:val="Heading 2 Char"/>
    <w:basedOn w:val="DefaultParagraphFont"/>
    <w:link w:val="Heading2"/>
    <w:rsid w:val="001833C9"/>
    <w:rPr>
      <w:rFonts w:ascii="Arial" w:eastAsia="Times New Roman" w:hAnsi="Arial" w:cs="Arial"/>
      <w:b/>
      <w:bCs/>
      <w:i/>
      <w:iCs/>
      <w:sz w:val="28"/>
      <w:szCs w:val="28"/>
    </w:rPr>
  </w:style>
  <w:style w:type="character" w:customStyle="1" w:styleId="Heading3Char">
    <w:name w:val="Heading 3 Char"/>
    <w:basedOn w:val="DefaultParagraphFont"/>
    <w:link w:val="Heading3"/>
    <w:rsid w:val="001833C9"/>
    <w:rPr>
      <w:rFonts w:ascii="Arial" w:eastAsia="Times New Roman" w:hAnsi="Arial" w:cs="Arial"/>
      <w:b/>
      <w:bCs/>
      <w:sz w:val="26"/>
      <w:szCs w:val="26"/>
    </w:rPr>
  </w:style>
  <w:style w:type="paragraph" w:styleId="Footer">
    <w:name w:val="footer"/>
    <w:basedOn w:val="Normal"/>
    <w:link w:val="FooterChar"/>
    <w:rsid w:val="001833C9"/>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1833C9"/>
    <w:rPr>
      <w:rFonts w:ascii="New York" w:eastAsia="Times New Roman" w:hAnsi="New York" w:cs="Times New Roman"/>
      <w:szCs w:val="20"/>
    </w:rPr>
  </w:style>
  <w:style w:type="paragraph" w:styleId="Header">
    <w:name w:val="header"/>
    <w:basedOn w:val="Normal"/>
    <w:link w:val="HeaderChar"/>
    <w:rsid w:val="001833C9"/>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1833C9"/>
    <w:rPr>
      <w:rFonts w:ascii="New York" w:eastAsia="Times New Roman" w:hAnsi="New York" w:cs="Times New Roman"/>
      <w:szCs w:val="20"/>
    </w:rPr>
  </w:style>
  <w:style w:type="paragraph" w:customStyle="1" w:styleId="WPDefaults">
    <w:name w:val="WP Defaults"/>
    <w:rsid w:val="00183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w:eastAsia="Times New Roman" w:hAnsi="Times" w:cs="Times New Roman"/>
      <w:szCs w:val="20"/>
    </w:rPr>
  </w:style>
  <w:style w:type="paragraph" w:customStyle="1" w:styleId="Bibliogrphy">
    <w:name w:val="Bibliogrphy"/>
    <w:rsid w:val="001833C9"/>
    <w:pPr>
      <w:ind w:left="720" w:hanging="720"/>
    </w:pPr>
    <w:rPr>
      <w:rFonts w:ascii="Times" w:eastAsia="Times New Roman" w:hAnsi="Times" w:cs="Times New Roman"/>
      <w:szCs w:val="20"/>
    </w:rPr>
  </w:style>
  <w:style w:type="paragraph" w:customStyle="1" w:styleId="DocInit">
    <w:name w:val="Doc Init"/>
    <w:rsid w:val="001833C9"/>
    <w:rPr>
      <w:rFonts w:ascii="Times" w:eastAsia="Times New Roman" w:hAnsi="Times" w:cs="Times New Roman"/>
      <w:szCs w:val="20"/>
    </w:rPr>
  </w:style>
  <w:style w:type="paragraph" w:customStyle="1" w:styleId="TechInit">
    <w:name w:val="Tech Init"/>
    <w:rsid w:val="001833C9"/>
    <w:rPr>
      <w:rFonts w:ascii="Times" w:eastAsia="Times New Roman" w:hAnsi="Times" w:cs="Times New Roman"/>
      <w:szCs w:val="20"/>
    </w:rPr>
  </w:style>
  <w:style w:type="paragraph" w:customStyle="1" w:styleId="Pleading">
    <w:name w:val="Pleading"/>
    <w:rsid w:val="001833C9"/>
    <w:rPr>
      <w:rFonts w:ascii="Times" w:eastAsia="Times New Roman" w:hAnsi="Times" w:cs="Times New Roman"/>
      <w:szCs w:val="20"/>
    </w:rPr>
  </w:style>
  <w:style w:type="character" w:styleId="Hyperlink">
    <w:name w:val="Hyperlink"/>
    <w:rsid w:val="001833C9"/>
    <w:rPr>
      <w:color w:val="0000FF"/>
      <w:u w:val="single"/>
    </w:rPr>
  </w:style>
  <w:style w:type="paragraph" w:styleId="BodyTextIndent">
    <w:name w:val="Body Text Indent"/>
    <w:basedOn w:val="Normal"/>
    <w:link w:val="BodyTextIndentChar"/>
    <w:rsid w:val="001833C9"/>
    <w:pPr>
      <w:spacing w:line="240" w:lineRule="atLeast"/>
      <w:ind w:left="360" w:hanging="360"/>
    </w:pPr>
    <w:rPr>
      <w:rFonts w:ascii="Garamond" w:hAnsi="Garamond"/>
      <w:szCs w:val="20"/>
    </w:rPr>
  </w:style>
  <w:style w:type="character" w:customStyle="1" w:styleId="BodyTextIndentChar">
    <w:name w:val="Body Text Indent Char"/>
    <w:basedOn w:val="DefaultParagraphFont"/>
    <w:link w:val="BodyTextIndent"/>
    <w:rsid w:val="001833C9"/>
    <w:rPr>
      <w:rFonts w:ascii="Garamond" w:eastAsia="Times New Roman" w:hAnsi="Garamond" w:cs="Times New Roman"/>
      <w:szCs w:val="20"/>
    </w:rPr>
  </w:style>
  <w:style w:type="character" w:styleId="PageNumber">
    <w:name w:val="page number"/>
    <w:basedOn w:val="DefaultParagraphFont"/>
    <w:rsid w:val="001833C9"/>
  </w:style>
  <w:style w:type="paragraph" w:styleId="BodyTextIndent2">
    <w:name w:val="Body Text Indent 2"/>
    <w:basedOn w:val="Normal"/>
    <w:link w:val="BodyTextIndent2Char"/>
    <w:rsid w:val="001833C9"/>
    <w:pPr>
      <w:tabs>
        <w:tab w:val="num" w:pos="540"/>
      </w:tabs>
      <w:spacing w:line="240" w:lineRule="atLeast"/>
      <w:ind w:left="525" w:hanging="525"/>
    </w:pPr>
    <w:rPr>
      <w:rFonts w:ascii="Garamond" w:hAnsi="Garamond"/>
      <w:szCs w:val="20"/>
    </w:rPr>
  </w:style>
  <w:style w:type="character" w:customStyle="1" w:styleId="BodyTextIndent2Char">
    <w:name w:val="Body Text Indent 2 Char"/>
    <w:basedOn w:val="DefaultParagraphFont"/>
    <w:link w:val="BodyTextIndent2"/>
    <w:rsid w:val="001833C9"/>
    <w:rPr>
      <w:rFonts w:ascii="Garamond" w:eastAsia="Times New Roman" w:hAnsi="Garamond" w:cs="Times New Roman"/>
      <w:szCs w:val="20"/>
    </w:rPr>
  </w:style>
  <w:style w:type="paragraph" w:styleId="BodyTextIndent3">
    <w:name w:val="Body Text Indent 3"/>
    <w:basedOn w:val="Normal"/>
    <w:link w:val="BodyTextIndent3Char"/>
    <w:rsid w:val="001833C9"/>
    <w:pPr>
      <w:spacing w:before="120" w:line="240" w:lineRule="atLeast"/>
      <w:ind w:left="187" w:hanging="187"/>
    </w:pPr>
    <w:rPr>
      <w:rFonts w:ascii="Garamond" w:hAnsi="Garamond"/>
      <w:szCs w:val="20"/>
    </w:rPr>
  </w:style>
  <w:style w:type="character" w:customStyle="1" w:styleId="BodyTextIndent3Char">
    <w:name w:val="Body Text Indent 3 Char"/>
    <w:basedOn w:val="DefaultParagraphFont"/>
    <w:link w:val="BodyTextIndent3"/>
    <w:rsid w:val="001833C9"/>
    <w:rPr>
      <w:rFonts w:ascii="Garamond" w:eastAsia="Times New Roman" w:hAnsi="Garamond" w:cs="Times New Roman"/>
      <w:szCs w:val="20"/>
    </w:rPr>
  </w:style>
  <w:style w:type="paragraph" w:styleId="BodyText">
    <w:name w:val="Body Text"/>
    <w:basedOn w:val="Normal"/>
    <w:link w:val="BodyTextChar"/>
    <w:rsid w:val="001833C9"/>
    <w:pPr>
      <w:suppressAutoHyphens/>
    </w:pPr>
    <w:rPr>
      <w:rFonts w:ascii="Comic Sans MS" w:hAnsi="Comic Sans MS"/>
      <w:spacing w:val="-3"/>
      <w:sz w:val="20"/>
      <w:szCs w:val="20"/>
    </w:rPr>
  </w:style>
  <w:style w:type="character" w:customStyle="1" w:styleId="BodyTextChar">
    <w:name w:val="Body Text Char"/>
    <w:basedOn w:val="DefaultParagraphFont"/>
    <w:link w:val="BodyText"/>
    <w:rsid w:val="001833C9"/>
    <w:rPr>
      <w:rFonts w:ascii="Comic Sans MS" w:eastAsia="Times New Roman" w:hAnsi="Comic Sans MS" w:cs="Times New Roman"/>
      <w:spacing w:val="-3"/>
      <w:sz w:val="20"/>
      <w:szCs w:val="20"/>
    </w:rPr>
  </w:style>
  <w:style w:type="character" w:styleId="Strong">
    <w:name w:val="Strong"/>
    <w:qFormat/>
    <w:rsid w:val="001833C9"/>
    <w:rPr>
      <w:b/>
      <w:bCs/>
    </w:rPr>
  </w:style>
  <w:style w:type="paragraph" w:styleId="Title">
    <w:name w:val="Title"/>
    <w:basedOn w:val="Normal"/>
    <w:link w:val="TitleChar"/>
    <w:qFormat/>
    <w:rsid w:val="001833C9"/>
    <w:pPr>
      <w:spacing w:line="480" w:lineRule="auto"/>
      <w:jc w:val="center"/>
    </w:pPr>
    <w:rPr>
      <w:rFonts w:ascii="Times" w:eastAsia="Times" w:hAnsi="Times"/>
      <w:b/>
      <w:sz w:val="36"/>
      <w:szCs w:val="20"/>
    </w:rPr>
  </w:style>
  <w:style w:type="character" w:customStyle="1" w:styleId="TitleChar">
    <w:name w:val="Title Char"/>
    <w:basedOn w:val="DefaultParagraphFont"/>
    <w:link w:val="Title"/>
    <w:rsid w:val="001833C9"/>
    <w:rPr>
      <w:rFonts w:ascii="Times" w:eastAsia="Times" w:hAnsi="Times" w:cs="Times New Roman"/>
      <w:b/>
      <w:sz w:val="36"/>
      <w:szCs w:val="20"/>
    </w:rPr>
  </w:style>
  <w:style w:type="paragraph" w:styleId="EnvelopeReturn">
    <w:name w:val="envelope return"/>
    <w:basedOn w:val="Normal"/>
    <w:rsid w:val="001833C9"/>
    <w:rPr>
      <w:rFonts w:ascii="Garamond" w:hAnsi="Garamond"/>
      <w:szCs w:val="20"/>
    </w:rPr>
  </w:style>
  <w:style w:type="paragraph" w:customStyle="1" w:styleId="Mm">
    <w:name w:val="Mm"/>
    <w:basedOn w:val="Normal"/>
    <w:autoRedefine/>
    <w:rsid w:val="00432EDE"/>
    <w:pPr>
      <w:ind w:left="720" w:hanging="720"/>
    </w:pPr>
    <w:rPr>
      <w:color w:val="232333"/>
      <w:shd w:val="clear" w:color="auto" w:fill="FFFFFF"/>
    </w:rPr>
  </w:style>
  <w:style w:type="paragraph" w:styleId="NormalWeb">
    <w:name w:val="Normal (Web)"/>
    <w:basedOn w:val="Normal"/>
    <w:uiPriority w:val="99"/>
    <w:rsid w:val="001833C9"/>
    <w:pPr>
      <w:spacing w:before="100" w:beforeAutospacing="1" w:after="115"/>
    </w:pPr>
    <w:rPr>
      <w:rFonts w:ascii="Arial Unicode MS" w:eastAsia="Arial Unicode MS" w:hAnsi="Arial Unicode MS" w:cs="Arial Unicode MS"/>
    </w:rPr>
  </w:style>
  <w:style w:type="paragraph" w:styleId="NoSpacing">
    <w:name w:val="No Spacing"/>
    <w:uiPriority w:val="1"/>
    <w:qFormat/>
    <w:rsid w:val="001833C9"/>
    <w:rPr>
      <w:rFonts w:ascii="Times New Roman" w:eastAsia="SimSun" w:hAnsi="Times New Roman" w:cs="Times New Roman"/>
      <w:lang w:eastAsia="zh-CN"/>
    </w:rPr>
  </w:style>
  <w:style w:type="character" w:customStyle="1" w:styleId="BalloonTextChar">
    <w:name w:val="Balloon Text Char"/>
    <w:basedOn w:val="DefaultParagraphFont"/>
    <w:link w:val="BalloonText"/>
    <w:semiHidden/>
    <w:rsid w:val="001833C9"/>
    <w:rPr>
      <w:rFonts w:ascii="Tahoma" w:eastAsia="Times New Roman" w:hAnsi="Tahoma" w:cs="Tahoma"/>
      <w:sz w:val="16"/>
      <w:szCs w:val="16"/>
    </w:rPr>
  </w:style>
  <w:style w:type="paragraph" w:styleId="BalloonText">
    <w:name w:val="Balloon Text"/>
    <w:basedOn w:val="Normal"/>
    <w:link w:val="BalloonTextChar"/>
    <w:semiHidden/>
    <w:rsid w:val="001833C9"/>
    <w:rPr>
      <w:rFonts w:ascii="Tahoma" w:hAnsi="Tahoma" w:cs="Tahoma"/>
      <w:sz w:val="16"/>
      <w:szCs w:val="16"/>
    </w:rPr>
  </w:style>
  <w:style w:type="character" w:styleId="Emphasis">
    <w:name w:val="Emphasis"/>
    <w:uiPriority w:val="20"/>
    <w:qFormat/>
    <w:rsid w:val="001833C9"/>
    <w:rPr>
      <w:i/>
      <w:iCs/>
    </w:rPr>
  </w:style>
  <w:style w:type="character" w:customStyle="1" w:styleId="style4">
    <w:name w:val="style4"/>
    <w:basedOn w:val="DefaultParagraphFont"/>
    <w:rsid w:val="001833C9"/>
  </w:style>
  <w:style w:type="character" w:customStyle="1" w:styleId="doi">
    <w:name w:val="doi"/>
    <w:basedOn w:val="DefaultParagraphFont"/>
    <w:rsid w:val="001833C9"/>
  </w:style>
  <w:style w:type="character" w:customStyle="1" w:styleId="label">
    <w:name w:val="label"/>
    <w:basedOn w:val="DefaultParagraphFont"/>
    <w:rsid w:val="001833C9"/>
  </w:style>
  <w:style w:type="character" w:customStyle="1" w:styleId="value">
    <w:name w:val="value"/>
    <w:basedOn w:val="DefaultParagraphFont"/>
    <w:rsid w:val="001833C9"/>
  </w:style>
  <w:style w:type="paragraph" w:customStyle="1" w:styleId="enumeration">
    <w:name w:val="enumeration"/>
    <w:basedOn w:val="Normal"/>
    <w:rsid w:val="001833C9"/>
    <w:pPr>
      <w:spacing w:before="100" w:beforeAutospacing="1" w:after="100" w:afterAutospacing="1"/>
    </w:pPr>
  </w:style>
  <w:style w:type="character" w:customStyle="1" w:styleId="volume">
    <w:name w:val="volume"/>
    <w:basedOn w:val="DefaultParagraphFont"/>
    <w:rsid w:val="001833C9"/>
  </w:style>
  <w:style w:type="character" w:customStyle="1" w:styleId="part">
    <w:name w:val="part"/>
    <w:basedOn w:val="DefaultParagraphFont"/>
    <w:rsid w:val="001833C9"/>
  </w:style>
  <w:style w:type="character" w:customStyle="1" w:styleId="contribution">
    <w:name w:val="contribution"/>
    <w:basedOn w:val="DefaultParagraphFont"/>
    <w:rsid w:val="001833C9"/>
  </w:style>
  <w:style w:type="paragraph" w:styleId="ListParagraph">
    <w:name w:val="List Paragraph"/>
    <w:basedOn w:val="Normal"/>
    <w:uiPriority w:val="34"/>
    <w:qFormat/>
    <w:rsid w:val="001833C9"/>
    <w:pPr>
      <w:ind w:left="720"/>
    </w:pPr>
    <w:rPr>
      <w:rFonts w:ascii="New York" w:hAnsi="New York"/>
      <w:szCs w:val="20"/>
    </w:rPr>
  </w:style>
  <w:style w:type="character" w:styleId="FollowedHyperlink">
    <w:name w:val="FollowedHyperlink"/>
    <w:rsid w:val="001833C9"/>
    <w:rPr>
      <w:color w:val="800080"/>
      <w:u w:val="single"/>
    </w:rPr>
  </w:style>
  <w:style w:type="character" w:customStyle="1" w:styleId="apple-style-span">
    <w:name w:val="apple-style-span"/>
    <w:basedOn w:val="DefaultParagraphFont"/>
    <w:rsid w:val="001833C9"/>
  </w:style>
  <w:style w:type="character" w:customStyle="1" w:styleId="apple-converted-space">
    <w:name w:val="apple-converted-space"/>
    <w:basedOn w:val="DefaultParagraphFont"/>
    <w:rsid w:val="001833C9"/>
  </w:style>
  <w:style w:type="paragraph" w:customStyle="1" w:styleId="Default">
    <w:name w:val="Default"/>
    <w:rsid w:val="001833C9"/>
    <w:pPr>
      <w:autoSpaceDE w:val="0"/>
      <w:autoSpaceDN w:val="0"/>
      <w:adjustRightInd w:val="0"/>
    </w:pPr>
    <w:rPr>
      <w:rFonts w:ascii="Times New Roman" w:eastAsia="Times New Roman" w:hAnsi="Times New Roman" w:cs="Times New Roman"/>
      <w:color w:val="000000"/>
    </w:rPr>
  </w:style>
  <w:style w:type="character" w:customStyle="1" w:styleId="st">
    <w:name w:val="st"/>
    <w:rsid w:val="001833C9"/>
  </w:style>
  <w:style w:type="character" w:styleId="UnresolvedMention">
    <w:name w:val="Unresolved Mention"/>
    <w:basedOn w:val="DefaultParagraphFont"/>
    <w:uiPriority w:val="99"/>
    <w:semiHidden/>
    <w:unhideWhenUsed/>
    <w:rsid w:val="0008031B"/>
    <w:rPr>
      <w:color w:val="605E5C"/>
      <w:shd w:val="clear" w:color="auto" w:fill="E1DFDD"/>
    </w:rPr>
  </w:style>
  <w:style w:type="character" w:customStyle="1" w:styleId="markihsh3itfz">
    <w:name w:val="markihsh3itfz"/>
    <w:basedOn w:val="DefaultParagraphFont"/>
    <w:rsid w:val="00884C66"/>
  </w:style>
  <w:style w:type="paragraph" w:customStyle="1" w:styleId="paragraph">
    <w:name w:val="paragraph"/>
    <w:basedOn w:val="Normal"/>
    <w:rsid w:val="0039493A"/>
    <w:pPr>
      <w:spacing w:before="100" w:beforeAutospacing="1" w:after="100" w:afterAutospacing="1"/>
    </w:pPr>
  </w:style>
  <w:style w:type="character" w:customStyle="1" w:styleId="normaltextrun">
    <w:name w:val="normaltextrun"/>
    <w:rsid w:val="0039493A"/>
  </w:style>
  <w:style w:type="character" w:customStyle="1" w:styleId="eop">
    <w:name w:val="eop"/>
    <w:rsid w:val="0039493A"/>
  </w:style>
  <w:style w:type="character" w:customStyle="1" w:styleId="authors">
    <w:name w:val="authors"/>
    <w:basedOn w:val="DefaultParagraphFont"/>
    <w:rsid w:val="00857DD4"/>
  </w:style>
  <w:style w:type="character" w:customStyle="1" w:styleId="Date1">
    <w:name w:val="Date1"/>
    <w:basedOn w:val="DefaultParagraphFont"/>
    <w:rsid w:val="00857DD4"/>
  </w:style>
  <w:style w:type="character" w:customStyle="1" w:styleId="arttitle">
    <w:name w:val="art_title"/>
    <w:basedOn w:val="DefaultParagraphFont"/>
    <w:rsid w:val="00857DD4"/>
  </w:style>
  <w:style w:type="character" w:customStyle="1" w:styleId="serialtitle">
    <w:name w:val="serial_title"/>
    <w:basedOn w:val="DefaultParagraphFont"/>
    <w:rsid w:val="00857DD4"/>
  </w:style>
  <w:style w:type="character" w:customStyle="1" w:styleId="volumeissue">
    <w:name w:val="volume_issue"/>
    <w:basedOn w:val="DefaultParagraphFont"/>
    <w:rsid w:val="00857DD4"/>
  </w:style>
  <w:style w:type="character" w:customStyle="1" w:styleId="pagerange">
    <w:name w:val="page_range"/>
    <w:basedOn w:val="DefaultParagraphFont"/>
    <w:rsid w:val="00857DD4"/>
  </w:style>
  <w:style w:type="character" w:customStyle="1" w:styleId="doilink">
    <w:name w:val="doi_link"/>
    <w:basedOn w:val="DefaultParagraphFont"/>
    <w:rsid w:val="0085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8260">
      <w:bodyDiv w:val="1"/>
      <w:marLeft w:val="0"/>
      <w:marRight w:val="0"/>
      <w:marTop w:val="0"/>
      <w:marBottom w:val="0"/>
      <w:divBdr>
        <w:top w:val="none" w:sz="0" w:space="0" w:color="auto"/>
        <w:left w:val="none" w:sz="0" w:space="0" w:color="auto"/>
        <w:bottom w:val="none" w:sz="0" w:space="0" w:color="auto"/>
        <w:right w:val="none" w:sz="0" w:space="0" w:color="auto"/>
      </w:divBdr>
    </w:div>
    <w:div w:id="112988880">
      <w:bodyDiv w:val="1"/>
      <w:marLeft w:val="0"/>
      <w:marRight w:val="0"/>
      <w:marTop w:val="0"/>
      <w:marBottom w:val="0"/>
      <w:divBdr>
        <w:top w:val="none" w:sz="0" w:space="0" w:color="auto"/>
        <w:left w:val="none" w:sz="0" w:space="0" w:color="auto"/>
        <w:bottom w:val="none" w:sz="0" w:space="0" w:color="auto"/>
        <w:right w:val="none" w:sz="0" w:space="0" w:color="auto"/>
      </w:divBdr>
    </w:div>
    <w:div w:id="150607726">
      <w:bodyDiv w:val="1"/>
      <w:marLeft w:val="0"/>
      <w:marRight w:val="0"/>
      <w:marTop w:val="0"/>
      <w:marBottom w:val="0"/>
      <w:divBdr>
        <w:top w:val="none" w:sz="0" w:space="0" w:color="auto"/>
        <w:left w:val="none" w:sz="0" w:space="0" w:color="auto"/>
        <w:bottom w:val="none" w:sz="0" w:space="0" w:color="auto"/>
        <w:right w:val="none" w:sz="0" w:space="0" w:color="auto"/>
      </w:divBdr>
    </w:div>
    <w:div w:id="273679175">
      <w:bodyDiv w:val="1"/>
      <w:marLeft w:val="0"/>
      <w:marRight w:val="0"/>
      <w:marTop w:val="0"/>
      <w:marBottom w:val="0"/>
      <w:divBdr>
        <w:top w:val="none" w:sz="0" w:space="0" w:color="auto"/>
        <w:left w:val="none" w:sz="0" w:space="0" w:color="auto"/>
        <w:bottom w:val="none" w:sz="0" w:space="0" w:color="auto"/>
        <w:right w:val="none" w:sz="0" w:space="0" w:color="auto"/>
      </w:divBdr>
    </w:div>
    <w:div w:id="304554641">
      <w:bodyDiv w:val="1"/>
      <w:marLeft w:val="0"/>
      <w:marRight w:val="0"/>
      <w:marTop w:val="0"/>
      <w:marBottom w:val="0"/>
      <w:divBdr>
        <w:top w:val="none" w:sz="0" w:space="0" w:color="auto"/>
        <w:left w:val="none" w:sz="0" w:space="0" w:color="auto"/>
        <w:bottom w:val="none" w:sz="0" w:space="0" w:color="auto"/>
        <w:right w:val="none" w:sz="0" w:space="0" w:color="auto"/>
      </w:divBdr>
    </w:div>
    <w:div w:id="534736144">
      <w:bodyDiv w:val="1"/>
      <w:marLeft w:val="0"/>
      <w:marRight w:val="0"/>
      <w:marTop w:val="0"/>
      <w:marBottom w:val="0"/>
      <w:divBdr>
        <w:top w:val="none" w:sz="0" w:space="0" w:color="auto"/>
        <w:left w:val="none" w:sz="0" w:space="0" w:color="auto"/>
        <w:bottom w:val="none" w:sz="0" w:space="0" w:color="auto"/>
        <w:right w:val="none" w:sz="0" w:space="0" w:color="auto"/>
      </w:divBdr>
    </w:div>
    <w:div w:id="713890538">
      <w:bodyDiv w:val="1"/>
      <w:marLeft w:val="0"/>
      <w:marRight w:val="0"/>
      <w:marTop w:val="0"/>
      <w:marBottom w:val="0"/>
      <w:divBdr>
        <w:top w:val="none" w:sz="0" w:space="0" w:color="auto"/>
        <w:left w:val="none" w:sz="0" w:space="0" w:color="auto"/>
        <w:bottom w:val="none" w:sz="0" w:space="0" w:color="auto"/>
        <w:right w:val="none" w:sz="0" w:space="0" w:color="auto"/>
      </w:divBdr>
    </w:div>
    <w:div w:id="749617474">
      <w:bodyDiv w:val="1"/>
      <w:marLeft w:val="0"/>
      <w:marRight w:val="0"/>
      <w:marTop w:val="0"/>
      <w:marBottom w:val="0"/>
      <w:divBdr>
        <w:top w:val="none" w:sz="0" w:space="0" w:color="auto"/>
        <w:left w:val="none" w:sz="0" w:space="0" w:color="auto"/>
        <w:bottom w:val="none" w:sz="0" w:space="0" w:color="auto"/>
        <w:right w:val="none" w:sz="0" w:space="0" w:color="auto"/>
      </w:divBdr>
    </w:div>
    <w:div w:id="928973658">
      <w:bodyDiv w:val="1"/>
      <w:marLeft w:val="0"/>
      <w:marRight w:val="0"/>
      <w:marTop w:val="0"/>
      <w:marBottom w:val="0"/>
      <w:divBdr>
        <w:top w:val="none" w:sz="0" w:space="0" w:color="auto"/>
        <w:left w:val="none" w:sz="0" w:space="0" w:color="auto"/>
        <w:bottom w:val="none" w:sz="0" w:space="0" w:color="auto"/>
        <w:right w:val="none" w:sz="0" w:space="0" w:color="auto"/>
      </w:divBdr>
    </w:div>
    <w:div w:id="982268583">
      <w:bodyDiv w:val="1"/>
      <w:marLeft w:val="0"/>
      <w:marRight w:val="0"/>
      <w:marTop w:val="0"/>
      <w:marBottom w:val="0"/>
      <w:divBdr>
        <w:top w:val="none" w:sz="0" w:space="0" w:color="auto"/>
        <w:left w:val="none" w:sz="0" w:space="0" w:color="auto"/>
        <w:bottom w:val="none" w:sz="0" w:space="0" w:color="auto"/>
        <w:right w:val="none" w:sz="0" w:space="0" w:color="auto"/>
      </w:divBdr>
    </w:div>
    <w:div w:id="1002198548">
      <w:bodyDiv w:val="1"/>
      <w:marLeft w:val="0"/>
      <w:marRight w:val="0"/>
      <w:marTop w:val="0"/>
      <w:marBottom w:val="0"/>
      <w:divBdr>
        <w:top w:val="none" w:sz="0" w:space="0" w:color="auto"/>
        <w:left w:val="none" w:sz="0" w:space="0" w:color="auto"/>
        <w:bottom w:val="none" w:sz="0" w:space="0" w:color="auto"/>
        <w:right w:val="none" w:sz="0" w:space="0" w:color="auto"/>
      </w:divBdr>
    </w:div>
    <w:div w:id="1023287165">
      <w:bodyDiv w:val="1"/>
      <w:marLeft w:val="0"/>
      <w:marRight w:val="0"/>
      <w:marTop w:val="0"/>
      <w:marBottom w:val="0"/>
      <w:divBdr>
        <w:top w:val="none" w:sz="0" w:space="0" w:color="auto"/>
        <w:left w:val="none" w:sz="0" w:space="0" w:color="auto"/>
        <w:bottom w:val="none" w:sz="0" w:space="0" w:color="auto"/>
        <w:right w:val="none" w:sz="0" w:space="0" w:color="auto"/>
      </w:divBdr>
    </w:div>
    <w:div w:id="1095830082">
      <w:bodyDiv w:val="1"/>
      <w:marLeft w:val="0"/>
      <w:marRight w:val="0"/>
      <w:marTop w:val="0"/>
      <w:marBottom w:val="0"/>
      <w:divBdr>
        <w:top w:val="none" w:sz="0" w:space="0" w:color="auto"/>
        <w:left w:val="none" w:sz="0" w:space="0" w:color="auto"/>
        <w:bottom w:val="none" w:sz="0" w:space="0" w:color="auto"/>
        <w:right w:val="none" w:sz="0" w:space="0" w:color="auto"/>
      </w:divBdr>
    </w:div>
    <w:div w:id="1228608637">
      <w:bodyDiv w:val="1"/>
      <w:marLeft w:val="0"/>
      <w:marRight w:val="0"/>
      <w:marTop w:val="0"/>
      <w:marBottom w:val="0"/>
      <w:divBdr>
        <w:top w:val="none" w:sz="0" w:space="0" w:color="auto"/>
        <w:left w:val="none" w:sz="0" w:space="0" w:color="auto"/>
        <w:bottom w:val="none" w:sz="0" w:space="0" w:color="auto"/>
        <w:right w:val="none" w:sz="0" w:space="0" w:color="auto"/>
      </w:divBdr>
    </w:div>
    <w:div w:id="1266569942">
      <w:bodyDiv w:val="1"/>
      <w:marLeft w:val="0"/>
      <w:marRight w:val="0"/>
      <w:marTop w:val="0"/>
      <w:marBottom w:val="0"/>
      <w:divBdr>
        <w:top w:val="none" w:sz="0" w:space="0" w:color="auto"/>
        <w:left w:val="none" w:sz="0" w:space="0" w:color="auto"/>
        <w:bottom w:val="none" w:sz="0" w:space="0" w:color="auto"/>
        <w:right w:val="none" w:sz="0" w:space="0" w:color="auto"/>
      </w:divBdr>
    </w:div>
    <w:div w:id="1334916640">
      <w:bodyDiv w:val="1"/>
      <w:marLeft w:val="0"/>
      <w:marRight w:val="0"/>
      <w:marTop w:val="0"/>
      <w:marBottom w:val="0"/>
      <w:divBdr>
        <w:top w:val="none" w:sz="0" w:space="0" w:color="auto"/>
        <w:left w:val="none" w:sz="0" w:space="0" w:color="auto"/>
        <w:bottom w:val="none" w:sz="0" w:space="0" w:color="auto"/>
        <w:right w:val="none" w:sz="0" w:space="0" w:color="auto"/>
      </w:divBdr>
    </w:div>
    <w:div w:id="1519386743">
      <w:bodyDiv w:val="1"/>
      <w:marLeft w:val="0"/>
      <w:marRight w:val="0"/>
      <w:marTop w:val="0"/>
      <w:marBottom w:val="0"/>
      <w:divBdr>
        <w:top w:val="none" w:sz="0" w:space="0" w:color="auto"/>
        <w:left w:val="none" w:sz="0" w:space="0" w:color="auto"/>
        <w:bottom w:val="none" w:sz="0" w:space="0" w:color="auto"/>
        <w:right w:val="none" w:sz="0" w:space="0" w:color="auto"/>
      </w:divBdr>
    </w:div>
    <w:div w:id="1539246017">
      <w:bodyDiv w:val="1"/>
      <w:marLeft w:val="0"/>
      <w:marRight w:val="0"/>
      <w:marTop w:val="0"/>
      <w:marBottom w:val="0"/>
      <w:divBdr>
        <w:top w:val="none" w:sz="0" w:space="0" w:color="auto"/>
        <w:left w:val="none" w:sz="0" w:space="0" w:color="auto"/>
        <w:bottom w:val="none" w:sz="0" w:space="0" w:color="auto"/>
        <w:right w:val="none" w:sz="0" w:space="0" w:color="auto"/>
      </w:divBdr>
    </w:div>
    <w:div w:id="1586526617">
      <w:bodyDiv w:val="1"/>
      <w:marLeft w:val="0"/>
      <w:marRight w:val="0"/>
      <w:marTop w:val="0"/>
      <w:marBottom w:val="0"/>
      <w:divBdr>
        <w:top w:val="none" w:sz="0" w:space="0" w:color="auto"/>
        <w:left w:val="none" w:sz="0" w:space="0" w:color="auto"/>
        <w:bottom w:val="none" w:sz="0" w:space="0" w:color="auto"/>
        <w:right w:val="none" w:sz="0" w:space="0" w:color="auto"/>
      </w:divBdr>
    </w:div>
    <w:div w:id="1619137855">
      <w:bodyDiv w:val="1"/>
      <w:marLeft w:val="0"/>
      <w:marRight w:val="0"/>
      <w:marTop w:val="0"/>
      <w:marBottom w:val="0"/>
      <w:divBdr>
        <w:top w:val="none" w:sz="0" w:space="0" w:color="auto"/>
        <w:left w:val="none" w:sz="0" w:space="0" w:color="auto"/>
        <w:bottom w:val="none" w:sz="0" w:space="0" w:color="auto"/>
        <w:right w:val="none" w:sz="0" w:space="0" w:color="auto"/>
      </w:divBdr>
    </w:div>
    <w:div w:id="1670325534">
      <w:bodyDiv w:val="1"/>
      <w:marLeft w:val="0"/>
      <w:marRight w:val="0"/>
      <w:marTop w:val="0"/>
      <w:marBottom w:val="0"/>
      <w:divBdr>
        <w:top w:val="none" w:sz="0" w:space="0" w:color="auto"/>
        <w:left w:val="none" w:sz="0" w:space="0" w:color="auto"/>
        <w:bottom w:val="none" w:sz="0" w:space="0" w:color="auto"/>
        <w:right w:val="none" w:sz="0" w:space="0" w:color="auto"/>
      </w:divBdr>
    </w:div>
    <w:div w:id="1793283628">
      <w:bodyDiv w:val="1"/>
      <w:marLeft w:val="0"/>
      <w:marRight w:val="0"/>
      <w:marTop w:val="0"/>
      <w:marBottom w:val="0"/>
      <w:divBdr>
        <w:top w:val="none" w:sz="0" w:space="0" w:color="auto"/>
        <w:left w:val="none" w:sz="0" w:space="0" w:color="auto"/>
        <w:bottom w:val="none" w:sz="0" w:space="0" w:color="auto"/>
        <w:right w:val="none" w:sz="0" w:space="0" w:color="auto"/>
      </w:divBdr>
    </w:div>
    <w:div w:id="19091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goodproject.org/good-blog/category/The+Professional+Ethicist" TargetMode="External"/><Relationship Id="rId21" Type="http://schemas.openxmlformats.org/officeDocument/2006/relationships/hyperlink" Target="http://www.thedailyriff.com/articles/the-theory-of-multiple-intelligences-the-battle-scarred-journey-908.php" TargetMode="External"/><Relationship Id="rId42" Type="http://schemas.openxmlformats.org/officeDocument/2006/relationships/hyperlink" Target="http://www.edweek.org/ew/articles/2011/09/21/04gardner_ep.h31.html?r=997452864" TargetMode="External"/><Relationship Id="rId63" Type="http://schemas.openxmlformats.org/officeDocument/2006/relationships/hyperlink" Target="ttp://www.huffingtonpost.com/howard-gardner/app-generation-risks-l" TargetMode="External"/><Relationship Id="rId84" Type="http://schemas.openxmlformats.org/officeDocument/2006/relationships/hyperlink" Target="https://www.edge.org/conversation/howard_gardner-liberal-arts-and-sciences-in-the-21st-century" TargetMode="External"/><Relationship Id="rId138" Type="http://schemas.openxmlformats.org/officeDocument/2006/relationships/hyperlink" Target="https://howardgardner.com/2018/02/26/early-stops-on-my-quest-for-mind/" TargetMode="External"/><Relationship Id="rId159" Type="http://schemas.openxmlformats.org/officeDocument/2006/relationships/hyperlink" Target="https://howardgardner.com/2019/05/16/ethics-at-work-the-importance-of-academic-honesty-in-our-schools-part-i/" TargetMode="External"/><Relationship Id="rId170" Type="http://schemas.openxmlformats.org/officeDocument/2006/relationships/hyperlink" Target="https://howardgardner.com/2020/10/01/the-liberal-arts-by-any-other-name-american-higher-education-and-ideas-about-the-liberal-arts-and-sciences/" TargetMode="External"/><Relationship Id="rId191" Type="http://schemas.openxmlformats.org/officeDocument/2006/relationships/hyperlink" Target="http://www.lavanguardia.com/ciencia/20130512/54373419163/en-que-eres-inteligente.html" TargetMode="External"/><Relationship Id="rId205" Type="http://schemas.openxmlformats.org/officeDocument/2006/relationships/hyperlink" Target="http://www.teatridellediversita.it/index.php?option=com_content&amp;task=view&amp;id=62&amp;Itemid=1" TargetMode="External"/><Relationship Id="rId107" Type="http://schemas.openxmlformats.org/officeDocument/2006/relationships/hyperlink" Target="https://www.washingtonpost.com/news/answer-sheet/wp/2017/02/01/president-trump-and-the-nature-of-intelligence-by-the-father-of-multiple-intelligences-theory/" TargetMode="External"/><Relationship Id="rId11" Type="http://schemas.openxmlformats.org/officeDocument/2006/relationships/hyperlink" Target="https://www.howardgardner.com/synthesizing" TargetMode="External"/><Relationship Id="rId32" Type="http://schemas.openxmlformats.org/officeDocument/2006/relationships/hyperlink" Target="http://gseacademic.harvard.edu/~theappian/articles/fall04/gardner1004.htm" TargetMode="External"/><Relationship Id="rId53" Type="http://schemas.openxmlformats.org/officeDocument/2006/relationships/hyperlink" Target="http://www.huffingtonpost.com/c-m-rubin/harvard-%20cheating-scandal-emails_b_2904212.html" TargetMode="External"/><Relationship Id="rId74" Type="http://schemas.openxmlformats.org/officeDocument/2006/relationships/hyperlink" Target="https://www.thegoodproject.org/good-blog/category/The+Professional+Ethicist" TargetMode="External"/><Relationship Id="rId128" Type="http://schemas.openxmlformats.org/officeDocument/2006/relationships/hyperlink" Target="http://www.edweek.org/ew/articles/2017/10/04/the-arts-have-much-more-to-teach.html" TargetMode="External"/><Relationship Id="rId149" Type="http://schemas.openxmlformats.org/officeDocument/2006/relationships/hyperlink" Target="https://www.thegoodproject.org/good-blog/category/The+Professional+Ethicist" TargetMode="External"/><Relationship Id="rId5" Type="http://schemas.openxmlformats.org/officeDocument/2006/relationships/styles" Target="styles.xml"/><Relationship Id="rId95" Type="http://schemas.openxmlformats.org/officeDocument/2006/relationships/hyperlink" Target="https://histphil.org/2016/07/27/can-philanthropy-be-a-profession-should-it-be/" TargetMode="External"/><Relationship Id="rId160" Type="http://schemas.openxmlformats.org/officeDocument/2006/relationships/hyperlink" Target="https://howardgardner.com/2019/05/31/ethics-at-work-the-importance-of-academic-honesty-in-our-schools-part-ii/" TargetMode="External"/><Relationship Id="rId181" Type="http://schemas.openxmlformats.org/officeDocument/2006/relationships/hyperlink" Target="http://www.lararnasnyheter.se/pedagogiska-magasinet/2006/08/24/manskliga-sinnen-utveckla" TargetMode="External"/><Relationship Id="rId216" Type="http://schemas.openxmlformats.org/officeDocument/2006/relationships/hyperlink" Target="https://www.sir.advancedleadership.harvard.edu/articles/professor-howard-gardner-discusses-his-memoir-a-synthesizing-mind?rq=Howard%20gardner" TargetMode="External"/><Relationship Id="rId211" Type="http://schemas.openxmlformats.org/officeDocument/2006/relationships/hyperlink" Target="https://howardgardner01.files.wordpress.com/2016/05/beyond-wit-and-grit-japanese-translation.pdf" TargetMode="External"/><Relationship Id="rId22" Type="http://schemas.openxmlformats.org/officeDocument/2006/relationships/hyperlink" Target="http://ypp.dmlcentral.net/sites/default/files/publications/YPP_WorkinPaper_02.pdf" TargetMode="External"/><Relationship Id="rId27" Type="http://schemas.openxmlformats.org/officeDocument/2006/relationships/hyperlink" Target="https://doi.org/10.1080/02783193.2022.2043504" TargetMode="External"/><Relationship Id="rId43" Type="http://schemas.openxmlformats.org/officeDocument/2006/relationships/hyperlink" Target="http://blogs.edweek.org/edweek/finding_common_ground/2011/08/truth_beauty_and_goodness_an_interview_with_dr_howard_gardner.html" TargetMode="External"/><Relationship Id="rId48" Type="http://schemas.openxmlformats.org/officeDocument/2006/relationships/hyperlink" Target="http://www.washingtonpost.com/opinions/when-ambition-trumps-ethics/2012/08/31/495c694a-f384-11e1-892d-bc92fee603a7_story.html" TargetMode="External"/><Relationship Id="rId64" Type="http://schemas.openxmlformats.org/officeDocument/2006/relationships/hyperlink" Target="http://www.huffingtonpost.com/c-m-rubin/the-global-search-for-edu_b_5572788.html" TargetMode="External"/><Relationship Id="rId69" Type="http://schemas.openxmlformats.org/officeDocument/2006/relationships/hyperlink" Target="http://www.huffingtonpost.com/c-m-rubin/the-global-search-for-edu_b_6992056.html" TargetMode="External"/><Relationship Id="rId113" Type="http://schemas.openxmlformats.org/officeDocument/2006/relationships/hyperlink" Target="https://www.thegoodproject.org/good-blog/category/The+Professional+Ethicist" TargetMode="External"/><Relationship Id="rId118" Type="http://schemas.openxmlformats.org/officeDocument/2006/relationships/hyperlink" Target="https://howardgardner.com/2017/06/26/the-re-uniting-of-the-arts-and-sciences-clues-from-an-exhibition/" TargetMode="External"/><Relationship Id="rId134" Type="http://schemas.openxmlformats.org/officeDocument/2006/relationships/hyperlink" Target="https://howardgardner.com/2017/12/11/on-liberal-education-views-from-abroad/" TargetMode="External"/><Relationship Id="rId139" Type="http://schemas.openxmlformats.org/officeDocument/2006/relationships/hyperlink" Target="https://howardgardner.com/2018/03/12/why-are-you-doing-that-research/" TargetMode="External"/><Relationship Id="rId80" Type="http://schemas.openxmlformats.org/officeDocument/2006/relationships/hyperlink" Target="https://www.thegoodproject.org/good-blog/category/The+Professional+Ethicist" TargetMode="External"/><Relationship Id="rId85" Type="http://schemas.openxmlformats.org/officeDocument/2006/relationships/hyperlink" Target="https://www.thegoodproject.org/goodblog/category/The+Professional+Ethicist" TargetMode="External"/><Relationship Id="rId150" Type="http://schemas.openxmlformats.org/officeDocument/2006/relationships/hyperlink" Target="https://howardgardner.com/2018/10/10/why-so-many-students-spurn-50-hour-100k-year/" TargetMode="External"/><Relationship Id="rId155" Type="http://schemas.openxmlformats.org/officeDocument/2006/relationships/hyperlink" Target="https://howardgardner.com/category/life-long-learning-a-blog-in-education/page/2/" TargetMode="External"/><Relationship Id="rId171" Type="http://schemas.openxmlformats.org/officeDocument/2006/relationships/hyperlink" Target="http://rorotoko.com/interview/20210203_gardner_howard_on_book_synthesizing_mind_memoir_creator_multiple/?page=4" TargetMode="External"/><Relationship Id="rId176" Type="http://schemas.openxmlformats.org/officeDocument/2006/relationships/hyperlink" Target="http://www.scientificamerican.com/article.cfm?id=multiple-intelligences-decisions-ethics" TargetMode="External"/><Relationship Id="rId192" Type="http://schemas.openxmlformats.org/officeDocument/2006/relationships/hyperlink" Target="http://www.rtve.es/alacarta/videos/la-aventura-del-saber/aventura-del-saber-howard-gardner/1856341/" TargetMode="External"/><Relationship Id="rId197" Type="http://schemas.openxmlformats.org/officeDocument/2006/relationships/hyperlink" Target="http://www.lexpress.fr/styles/psycho/surdoue-j-etais-surtout-un-petit-con_1565951.html" TargetMode="External"/><Relationship Id="rId206" Type="http://schemas.openxmlformats.org/officeDocument/2006/relationships/hyperlink" Target="https://elartededucarte.wordpress.com/2015/08/25/entrevista-con-howard-gardner/" TargetMode="External"/><Relationship Id="rId201" Type="http://schemas.openxmlformats.org/officeDocument/2006/relationships/hyperlink" Target="https://howardgardner.com/2015/02/02/italian-press-coverage-for-the-app-generation/" TargetMode="External"/><Relationship Id="rId222" Type="http://schemas.openxmlformats.org/officeDocument/2006/relationships/footer" Target="footer3.xml"/><Relationship Id="rId12" Type="http://schemas.openxmlformats.org/officeDocument/2006/relationships/hyperlink" Target="https://www.therealworldofcollege.com/blog" TargetMode="External"/><Relationship Id="rId17" Type="http://schemas.openxmlformats.org/officeDocument/2006/relationships/hyperlink" Target="https://www.dropbox.com/s/eojzg2s0vua2ee8/Processed%20Howard%20Gardner%205-21-74.m4a?dl=0" TargetMode="External"/><Relationship Id="rId33" Type="http://schemas.openxmlformats.org/officeDocument/2006/relationships/hyperlink" Target="http://www.edge.org/q2005/q05_print.html" TargetMode="External"/><Relationship Id="rId38" Type="http://schemas.openxmlformats.org/officeDocument/2006/relationships/hyperlink" Target="http://foreignpolicy.com/2009/10/12/an-embarrassment-of-riches/" TargetMode="External"/><Relationship Id="rId59" Type="http://schemas.openxmlformats.org/officeDocument/2006/relationships/hyperlink" Target="https://elartededucarte.wordpress.com/2014/11/24/las-inteligencias-multiples-no-son-estilos-educativos/" TargetMode="External"/><Relationship Id="rId103" Type="http://schemas.openxmlformats.org/officeDocument/2006/relationships/hyperlink" Target="https://www.thegoodproject.org/good-blog/category/The+Professional+Ethicist" TargetMode="External"/><Relationship Id="rId108" Type="http://schemas.openxmlformats.org/officeDocument/2006/relationships/hyperlink" Target="https://www.philanthropy.com/article/Opinion-Why-Philanthropy-Is/239112?cid=cpfd_home" TargetMode="External"/><Relationship Id="rId124" Type="http://schemas.openxmlformats.org/officeDocument/2006/relationships/hyperlink" Target="https://www.thersa.org/discover/publications-and-articles/rsa-comment/2017/8/good-work-a-view-from-across-the-pond" TargetMode="External"/><Relationship Id="rId129" Type="http://schemas.openxmlformats.org/officeDocument/2006/relationships/hyperlink" Target="https://howardgardner.com/2017/10/02/learning-in-a-new-key/" TargetMode="External"/><Relationship Id="rId54" Type="http://schemas.openxmlformats.org/officeDocument/2006/relationships/hyperlink" Target="http://www.nytimes.com/2013/08/04/education/edlife/a-dozen-fantasy-questions-for-the-new-sat.html" TargetMode="External"/><Relationship Id="rId70" Type="http://schemas.openxmlformats.org/officeDocument/2006/relationships/hyperlink" Target="http://howardgardner.com/2015/05/06/gardners-morning-address-at-memorial-chapel/" TargetMode="External"/><Relationship Id="rId75" Type="http://schemas.openxmlformats.org/officeDocument/2006/relationships/hyperlink" Target="https://www.thegoodproject.org/good-blog/category/The+Professional+Ethicist" TargetMode="External"/><Relationship Id="rId91" Type="http://schemas.openxmlformats.org/officeDocument/2006/relationships/hyperlink" Target="https://www.thegoodproject.org/good-blog/category/The+Professional+Ethicist" TargetMode="External"/><Relationship Id="rId96" Type="http://schemas.openxmlformats.org/officeDocument/2006/relationships/hyperlink" Target="https://www.thegoodproject.org/good-blog/category/The+Professional+Ethicist" TargetMode="External"/><Relationship Id="rId140" Type="http://schemas.openxmlformats.org/officeDocument/2006/relationships/hyperlink" Target="https://howardgardner.com/2018/03/27/two-departures-from-the-professoriate-a-world-apart/" TargetMode="External"/><Relationship Id="rId145" Type="http://schemas.openxmlformats.org/officeDocument/2006/relationships/hyperlink" Target="https://howardgardner.com/2018/06/12/high-school-writing-the-return-of-the-repressed/" TargetMode="External"/><Relationship Id="rId161" Type="http://schemas.openxmlformats.org/officeDocument/2006/relationships/hyperlink" Target="https://howardgardner.com/2019/06/18/ethics-at-work-the-importance-of-academic-honesty-in-our-schools-part-iii/" TargetMode="External"/><Relationship Id="rId166" Type="http://schemas.openxmlformats.org/officeDocument/2006/relationships/hyperlink" Target="https://howardgardner.com/2019/08/12/how-institutions-survive-and-sometimes-thrive-a-challenge-to-ralph-waldo-emerson/" TargetMode="External"/><Relationship Id="rId182" Type="http://schemas.openxmlformats.org/officeDocument/2006/relationships/hyperlink" Target="http://www.lamentemente.com/2009/03/21/l%E2%80%99ottava-intelligenza-intervista-howard-gardner/" TargetMode="External"/><Relationship Id="rId187" Type="http://schemas.openxmlformats.org/officeDocument/2006/relationships/hyperlink" Target="https://howardgardner01.files.wordpress.com/2016/07/excerpt_five-minds_chinese.pdf" TargetMode="External"/><Relationship Id="rId217"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s://howardgardner01.files.wordpress.com/2016/03/der-spiegel_app-generation.pdf" TargetMode="External"/><Relationship Id="rId23" Type="http://schemas.openxmlformats.org/officeDocument/2006/relationships/hyperlink" Target="https://urldefense.proofpoint.com/v2/url?u=http-3A__dx.doi.org_10.1017_S0140525X16001631&amp;d=DwMCaQ&amp;c=WO-RGvefibhHBZq3fL85hQ&amp;r=vpi-poDWJm7_3_hybnkC4KshaXipYm3f7SfTAoFNIlQ&amp;m=JYhNBoCohvOxB2aPNl4Kj3li72SIuAMjjiyYtekq1RY&amp;s=dSVJyumxBDcMw8lPygMVYxqoRjCQaII-IUFmCl-k8gU&amp;e=" TargetMode="External"/><Relationship Id="rId28" Type="http://schemas.openxmlformats.org/officeDocument/2006/relationships/hyperlink" Target="https://doi.org/10.1215/0961754X-10568862" TargetMode="External"/><Relationship Id="rId49" Type="http://schemas.openxmlformats.org/officeDocument/2006/relationships/hyperlink" Target="http://opinionator.blogs.nytimes.com/2012/09/23/reinventing-ethics/" TargetMode="External"/><Relationship Id="rId114" Type="http://schemas.openxmlformats.org/officeDocument/2006/relationships/hyperlink" Target="https://howardgardner.com/2017/05/15/mind-changing-books-paideia/" TargetMode="External"/><Relationship Id="rId119" Type="http://schemas.openxmlformats.org/officeDocument/2006/relationships/hyperlink" Target="http://www.cmrubinworld.com/the-global-search-for-education-re-imagining-learning-on-july-4th-with-dr-howard-gardner" TargetMode="External"/><Relationship Id="rId44" Type="http://schemas.openxmlformats.org/officeDocument/2006/relationships/hyperlink" Target="http://www.huffingtonpost.com/c-m-rubin/the-global-search-for-edu_10_b_942859.html" TargetMode="External"/><Relationship Id="rId60" Type="http://schemas.openxmlformats.org/officeDocument/2006/relationships/hyperlink" Target="http://seattletimes.com/html/opinion/2022616696_katiedavishowardgardneropedapps08xml.html?syndication=rss" TargetMode="External"/><Relationship Id="rId65" Type="http://schemas.openxmlformats.org/officeDocument/2006/relationships/hyperlink" Target="http://www.gradpsychblog.org/dear-me-future-psychologist-yours-truly-dr-howard-gardner/" TargetMode="External"/><Relationship Id="rId81" Type="http://schemas.openxmlformats.org/officeDocument/2006/relationships/hyperlink" Target="https://www.thegoodproject.org/good-blog/category/The+Professional+Ethicist" TargetMode="External"/><Relationship Id="rId86" Type="http://schemas.openxmlformats.org/officeDocument/2006/relationships/hyperlink" Target="https://howardgardner.com/2016/03/29/donald-trump-and-beautiful-experiences/" TargetMode="External"/><Relationship Id="rId130" Type="http://schemas.openxmlformats.org/officeDocument/2006/relationships/hyperlink" Target="https://howardgardner.com/2017/10/17/the-remarkable-von-humboldt-brothers/" TargetMode="External"/><Relationship Id="rId135" Type="http://schemas.openxmlformats.org/officeDocument/2006/relationships/hyperlink" Target="https://howardgardner.com/2018/01/05/travel-as-transformational/" TargetMode="External"/><Relationship Id="rId151" Type="http://schemas.openxmlformats.org/officeDocument/2006/relationships/hyperlink" Target="http://thegoodproject.org/keeping-the-professions-alive-and-true-to-their-mission-lessons-from-the-netherlands/" TargetMode="External"/><Relationship Id="rId156" Type="http://schemas.openxmlformats.org/officeDocument/2006/relationships/hyperlink" Target="https://howardgardner.com/2019/03/25/on-quality-higher-education-an-essay-in-three-installments-part-1/" TargetMode="External"/><Relationship Id="rId177" Type="http://schemas.openxmlformats.org/officeDocument/2006/relationships/hyperlink" Target="http://news.harvard.edu/gazette/story/2013/10/the-mentors-of-howard-gardner/" TargetMode="External"/><Relationship Id="rId198" Type="http://schemas.openxmlformats.org/officeDocument/2006/relationships/hyperlink" Target="https://howardgardner01.files.wordpress.com/2014/09/educational_echoes_israel.pdf" TargetMode="External"/><Relationship Id="rId172" Type="http://schemas.openxmlformats.org/officeDocument/2006/relationships/hyperlink" Target="https://www.ekathimerini.com/opinion/interviews/1208765/ai-could-generate-new-forms-of-intelligence-and-stupidity/" TargetMode="External"/><Relationship Id="rId193" Type="http://schemas.openxmlformats.org/officeDocument/2006/relationships/hyperlink" Target="http://blog.tiching.com/howard-gardner-inteligencias-multiples/" TargetMode="External"/><Relationship Id="rId202" Type="http://schemas.openxmlformats.org/officeDocument/2006/relationships/hyperlink" Target="https://howardgardner.com/2015/04/02/attention-for-multiple-intelligences-from-france/" TargetMode="External"/><Relationship Id="rId207" Type="http://schemas.openxmlformats.org/officeDocument/2006/relationships/hyperlink" Target="https://howardgardner01.files.wordpress.com/2015/09/gardnersole24ore190715.pdf" TargetMode="External"/><Relationship Id="rId223" Type="http://schemas.openxmlformats.org/officeDocument/2006/relationships/fontTable" Target="fontTable.xml"/><Relationship Id="rId13" Type="http://schemas.openxmlformats.org/officeDocument/2006/relationships/hyperlink" Target="https://www.thegoodproject.org/good-blog" TargetMode="External"/><Relationship Id="rId18" Type="http://schemas.openxmlformats.org/officeDocument/2006/relationships/hyperlink" Target="https://www.youtube.com/watch?v=18w_VDTyJus&amp;t=37s" TargetMode="External"/><Relationship Id="rId39" Type="http://schemas.openxmlformats.org/officeDocument/2006/relationships/hyperlink" Target="http://www.educationupdate.com/archives/2009/SEP/html/edit.html" TargetMode="External"/><Relationship Id="rId109" Type="http://schemas.openxmlformats.org/officeDocument/2006/relationships/hyperlink" Target="https://www.thegoodproject.org/good-blog/category/The+Professional+Ethicist" TargetMode="External"/><Relationship Id="rId34" Type="http://schemas.openxmlformats.org/officeDocument/2006/relationships/hyperlink" Target="https://www.academia.edu/30793312/Multiple_Intelligence_Theory_and_Language_Learning._An_Interview_with_Howard_Gardner" TargetMode="External"/><Relationship Id="rId50" Type="http://schemas.openxmlformats.org/officeDocument/2006/relationships/hyperlink" Target="http://cognoscenti.wbur.org/2012/10/02/harvards-cheating-scandal-as-a-play-in-four-acts" TargetMode="External"/><Relationship Id="rId55" Type="http://schemas.openxmlformats.org/officeDocument/2006/relationships/hyperlink" Target="http://cognoscenti.wbur.org/2013/09/10/david-shields-shane-salerno-howard-gardner" TargetMode="External"/><Relationship Id="rId76" Type="http://schemas.openxmlformats.org/officeDocument/2006/relationships/hyperlink" Target="https://www.thegoodproject.org/good-blog/category/The+Professional+Ethicist" TargetMode="External"/><Relationship Id="rId97" Type="http://schemas.openxmlformats.org/officeDocument/2006/relationships/hyperlink" Target="https://www.thegoodproject.org/good-blog/category/The+Professional+Ethicist" TargetMode="External"/><Relationship Id="rId104" Type="http://schemas.openxmlformats.org/officeDocument/2006/relationships/hyperlink" Target="https://www.edge.org/responses/what-scientific-term-or%C2%A0concept-ought-to-be-more-widely-known" TargetMode="External"/><Relationship Id="rId120" Type="http://schemas.openxmlformats.org/officeDocument/2006/relationships/hyperlink" Target="https://www.thegoodproject.org/good-blog/category/The+Professional+Ethicist" TargetMode="External"/><Relationship Id="rId125" Type="http://schemas.openxmlformats.org/officeDocument/2006/relationships/hyperlink" Target="https://howardgardner.com/2017/08/22/activating-ones-voice-always-a-plus/" TargetMode="External"/><Relationship Id="rId141" Type="http://schemas.openxmlformats.org/officeDocument/2006/relationships/hyperlink" Target="https://howardgardner.com/2018/04/10/a-requiem-for-soc-rel-heres-to-synthesizing-social-science/" TargetMode="External"/><Relationship Id="rId146" Type="http://schemas.openxmlformats.org/officeDocument/2006/relationships/hyperlink" Target="https://howardgardner.com/2018/08/13/the-method-in-our-madness-data-collection-and-analysis-for-our-study-of-higher-education-part-i/" TargetMode="External"/><Relationship Id="rId167" Type="http://schemas.openxmlformats.org/officeDocument/2006/relationships/hyperlink" Target="https://howardgardner.com/2019/10/07/plato-an-important-scholarly-initiative-that-deserves-to-be-widely-known/" TargetMode="External"/><Relationship Id="rId188" Type="http://schemas.openxmlformats.org/officeDocument/2006/relationships/hyperlink" Target="https://howardgardner.com/2014/09/10/1469/" TargetMode="External"/><Relationship Id="rId7" Type="http://schemas.openxmlformats.org/officeDocument/2006/relationships/webSettings" Target="webSettings.xml"/><Relationship Id="rId71" Type="http://schemas.openxmlformats.org/officeDocument/2006/relationships/hyperlink" Target="http://howardgardner.com/2015/06/10/gardner-speaks-at-arts-summit/" TargetMode="External"/><Relationship Id="rId92" Type="http://schemas.openxmlformats.org/officeDocument/2006/relationships/hyperlink" Target="https://www.thegoodproject.org/good-blog/category/The+Professional+Ethicist" TargetMode="External"/><Relationship Id="rId162" Type="http://schemas.openxmlformats.org/officeDocument/2006/relationships/hyperlink" Target="https://howardgardner.com/2019/06/24/lifelong-learning-and-learned-societies/" TargetMode="External"/><Relationship Id="rId183" Type="http://schemas.openxmlformats.org/officeDocument/2006/relationships/hyperlink" Target="https://howardgardner01.files.wordpress.com/2016/07/intelligence_plurielle.pdf" TargetMode="External"/><Relationship Id="rId213" Type="http://schemas.openxmlformats.org/officeDocument/2006/relationships/hyperlink" Target="https://howardgardner.com/2016/04/28/gardner-visits-spain/" TargetMode="External"/><Relationship Id="rId218"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www.cwru.edu/cim/prep/issues.htm" TargetMode="External"/><Relationship Id="rId24" Type="http://schemas.openxmlformats.org/officeDocument/2006/relationships/hyperlink" Target="http://www.tandfonline.com/eprint/HFDGcce979WI37wBA6ei/full" TargetMode="External"/><Relationship Id="rId40" Type="http://schemas.openxmlformats.org/officeDocument/2006/relationships/hyperlink" Target="http://www.thedailyriff.com/2010/01/howard-gardner-shares-his-just-released.php" TargetMode="External"/><Relationship Id="rId45" Type="http://schemas.openxmlformats.org/officeDocument/2006/relationships/hyperlink" Target="http://www-usr.rider.edu/~vrme/v20n1/visions/Gardner%20Bamberger.pdf" TargetMode="External"/><Relationship Id="rId66" Type="http://schemas.openxmlformats.org/officeDocument/2006/relationships/hyperlink" Target="http://www.washingtonpost.com/blogs/answer-sheet/wp/2014/10/01/howard-gardner-creator-of-multiple-intelligences-theory-launches-new-project-on-good-education/" TargetMode="External"/><Relationship Id="rId87" Type="http://schemas.openxmlformats.org/officeDocument/2006/relationships/hyperlink" Target="https://www.thegoodproject.org/good-blog/category/The+Professional+Ethicist" TargetMode="External"/><Relationship Id="rId110" Type="http://schemas.openxmlformats.org/officeDocument/2006/relationships/hyperlink" Target="https://www.thegoodproject.org/good-blog/category/The+Professional+Ethicist" TargetMode="External"/><Relationship Id="rId115" Type="http://schemas.openxmlformats.org/officeDocument/2006/relationships/hyperlink" Target="https://howardgardner.com/2017/05/30/mind-changing-books-the-mind-on-paper/" TargetMode="External"/><Relationship Id="rId131" Type="http://schemas.openxmlformats.org/officeDocument/2006/relationships/hyperlink" Target="https://howardgardner.com/2017/11/01/the-von-humboldt-brothers-as-scholars-and-siblings/" TargetMode="External"/><Relationship Id="rId136" Type="http://schemas.openxmlformats.org/officeDocument/2006/relationships/hyperlink" Target="https://howardgardner.com/2018/01/22/transformative-experiences-positive-and-negative/" TargetMode="External"/><Relationship Id="rId157" Type="http://schemas.openxmlformats.org/officeDocument/2006/relationships/hyperlink" Target="https://howardgardner.com/2019/04/01/on-quality-higher-education-an-essay-in-three-installments-part-2/" TargetMode="External"/><Relationship Id="rId178" Type="http://schemas.openxmlformats.org/officeDocument/2006/relationships/hyperlink" Target="https://www.sir.advancedleadership.harvard.edu/articles/professor-howard-gardner-discusses-his-memoir-a-synthesizing-mind?rq=Howard%20gardner" TargetMode="External"/><Relationship Id="rId61" Type="http://schemas.openxmlformats.org/officeDocument/2006/relationships/hyperlink" Target="http://www.huffingtonpost.com/c-m-rubin/the-global-search-for-edu_b_4565075.html?view=print&amp;comm_ref=false" TargetMode="External"/><Relationship Id="rId82" Type="http://schemas.openxmlformats.org/officeDocument/2006/relationships/hyperlink" Target="https://www.thegoodproject.org/good-blog/category/The+Professional+Ethicist" TargetMode="External"/><Relationship Id="rId152" Type="http://schemas.openxmlformats.org/officeDocument/2006/relationships/hyperlink" Target="https://howardgardner.com/2019/01/09/takeaways-for-college-presidents/" TargetMode="External"/><Relationship Id="rId173" Type="http://schemas.openxmlformats.org/officeDocument/2006/relationships/hyperlink" Target="http://crookedtimber.org/2008/09/04/multiple-intelligences/" TargetMode="External"/><Relationship Id="rId194" Type="http://schemas.openxmlformats.org/officeDocument/2006/relationships/hyperlink" Target="http://news.khan.co.kr/kh_news/khan_art_view.html?artid=201401272126165&amp;code=210100&amp;s_code=af141" TargetMode="External"/><Relationship Id="rId199" Type="http://schemas.openxmlformats.org/officeDocument/2006/relationships/hyperlink" Target="https://howardgardner01.files.wordpress.com/2015/05/158-160e8bfa6e7b48de5b088e8a8aa.pdf" TargetMode="External"/><Relationship Id="rId203" Type="http://schemas.openxmlformats.org/officeDocument/2006/relationships/hyperlink" Target="https://howardgardner01.files.wordpress.com/2015/10/scanned001.pdf" TargetMode="External"/><Relationship Id="rId208" Type="http://schemas.openxmlformats.org/officeDocument/2006/relationships/hyperlink" Target="https://howardgardner01.files.wordpress.com/2015/10/12070suplemento-eniac.pdf" TargetMode="External"/><Relationship Id="rId19" Type="http://schemas.openxmlformats.org/officeDocument/2006/relationships/hyperlink" Target="https://www.bc.edu/content/bc-web/sites/pulled-up-short/episodes/season-two.html" TargetMode="External"/><Relationship Id="rId224" Type="http://schemas.openxmlformats.org/officeDocument/2006/relationships/theme" Target="theme/theme1.xml"/><Relationship Id="rId14" Type="http://schemas.openxmlformats.org/officeDocument/2006/relationships/hyperlink" Target="https://www.howardgardner.com/howards-blog" TargetMode="External"/><Relationship Id="rId30" Type="http://schemas.openxmlformats.org/officeDocument/2006/relationships/hyperlink" Target="http://www.edge.org/3rd_culture" TargetMode="External"/><Relationship Id="rId35" Type="http://schemas.openxmlformats.org/officeDocument/2006/relationships/hyperlink" Target="http://www.cqresearcher.com" TargetMode="External"/><Relationship Id="rId56" Type="http://schemas.openxmlformats.org/officeDocument/2006/relationships/hyperlink" Target="http://blog.tiching.com/howard-gardner-inteligencias-multiples/" TargetMode="External"/><Relationship Id="rId77" Type="http://schemas.openxmlformats.org/officeDocument/2006/relationships/hyperlink" Target="http://dmlcentral.net/how-to-answer-john-gardners-challenge/" TargetMode="External"/><Relationship Id="rId100" Type="http://schemas.openxmlformats.org/officeDocument/2006/relationships/hyperlink" Target="https://www.thegoodproject.org/good-blog/category/The+Professional+Ethicist" TargetMode="External"/><Relationship Id="rId105" Type="http://schemas.openxmlformats.org/officeDocument/2006/relationships/hyperlink" Target="https://www.thegoodproject.org/good-blog/category/The+Professional+Ethicist" TargetMode="External"/><Relationship Id="rId126" Type="http://schemas.openxmlformats.org/officeDocument/2006/relationships/hyperlink" Target="http://www.jubileecentre.ac.uk/userfiles/jubileecentre/pdf/insight-series/Gardner%20and%20Mucinskas.pdf" TargetMode="External"/><Relationship Id="rId147" Type="http://schemas.openxmlformats.org/officeDocument/2006/relationships/hyperlink" Target="https://howardgardner.com/2018/08/20/the-method-in-our-madness-data-collection-and-analysis-for-our-study-of-higher-education-part-ii/" TargetMode="External"/><Relationship Id="rId168" Type="http://schemas.openxmlformats.org/officeDocument/2006/relationships/hyperlink" Target="https://howardgardner.com/2019/12/09/an-industrial-ph-d-oxymoron-or-the-salvation-of-higher-education/" TargetMode="External"/><Relationship Id="rId8" Type="http://schemas.openxmlformats.org/officeDocument/2006/relationships/footnotes" Target="footnotes.xml"/><Relationship Id="rId51" Type="http://schemas.openxmlformats.org/officeDocument/2006/relationships/hyperlink" Target="http://cognoscenti.wbur.org/2013/02/22/time-well-spent-howard-gardner" TargetMode="External"/><Relationship Id="rId72" Type="http://schemas.openxmlformats.org/officeDocument/2006/relationships/hyperlink" Target="http://www.washingtonpost.com/blogs/answer-sheet/wp/2015/08/14/its-no-secret-that-most-professional-development-for-teachers-is-awful-less-well-known-is-that-some-of-it-is-great/" TargetMode="External"/><Relationship Id="rId93" Type="http://schemas.openxmlformats.org/officeDocument/2006/relationships/hyperlink" Target="https://www.thegoodproject.org/good-blog/category/The+Professional+Ethicist" TargetMode="External"/><Relationship Id="rId98" Type="http://schemas.openxmlformats.org/officeDocument/2006/relationships/hyperlink" Target="https://howardgardner01.files.wordpress.com/2016/10/bruner_innovations1.pdf" TargetMode="External"/><Relationship Id="rId121" Type="http://schemas.openxmlformats.org/officeDocument/2006/relationships/hyperlink" Target="https://howardgardner.com/2017/07/10/arts-and-sciences-a-panoramic-guide-for-the-perplexed/" TargetMode="External"/><Relationship Id="rId142" Type="http://schemas.openxmlformats.org/officeDocument/2006/relationships/hyperlink" Target="https://howardgardner.com/2018/04/30/lifelong-learning-a-confession/" TargetMode="External"/><Relationship Id="rId163" Type="http://schemas.openxmlformats.org/officeDocument/2006/relationships/hyperlink" Target="https://howardgardner.com/2019/07/15/towards-a-book/" TargetMode="External"/><Relationship Id="rId184" Type="http://schemas.openxmlformats.org/officeDocument/2006/relationships/hyperlink" Target="http://novaescola.org.br/formacao/formacao-continuada/dificil-fazer-certo-se-isso-contraria-nossos-interesses-502609.shtml" TargetMode="External"/><Relationship Id="rId189" Type="http://schemas.openxmlformats.org/officeDocument/2006/relationships/hyperlink" Target="http://www.administradores.com.br/entrevistas/carreira/howard-gardner-o-psicologo-que-mudou-a-forma-de-pensar-a-inteligencia/79/" TargetMode="External"/><Relationship Id="rId219"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https://howardgardner01.files.wordpress.com/2016/07/gardner_mi_dutch.pdf" TargetMode="External"/><Relationship Id="rId25" Type="http://schemas.openxmlformats.org/officeDocument/2006/relationships/hyperlink" Target="https://onlinelibrary.wiley.com/doi/10.1111/mbe.12229" TargetMode="External"/><Relationship Id="rId46" Type="http://schemas.openxmlformats.org/officeDocument/2006/relationships/hyperlink" Target="http://www.huffingtonpost.com/c-m-rubin/the-global-search-for-edu_44_b_1717604.html" TargetMode="External"/><Relationship Id="rId67" Type="http://schemas.openxmlformats.org/officeDocument/2006/relationships/hyperlink" Target="http://www.washingtonpost.com/blogs/answer-sheet/wp/2014/12/02/why-the-obamas-should-consider-teaching-in-an-urban-public-school-after-2016/" TargetMode="External"/><Relationship Id="rId116" Type="http://schemas.openxmlformats.org/officeDocument/2006/relationships/hyperlink" Target="https://howardgardner.com/2017/06/12/higher-education-today-lessons-from-history-and-challenges-for-the-present/" TargetMode="External"/><Relationship Id="rId137" Type="http://schemas.openxmlformats.org/officeDocument/2006/relationships/hyperlink" Target="https://howardgardner.com/2018/02/07/reflections-on-transformations/" TargetMode="External"/><Relationship Id="rId158" Type="http://schemas.openxmlformats.org/officeDocument/2006/relationships/hyperlink" Target="https://howardgardner.com/2019/04/01/on-quality-higher-education-an-essay-in-three-installments-part-3/" TargetMode="External"/><Relationship Id="rId20" Type="http://schemas.openxmlformats.org/officeDocument/2006/relationships/hyperlink" Target="http://www.howardgardner.com" TargetMode="External"/><Relationship Id="rId41" Type="http://schemas.openxmlformats.org/officeDocument/2006/relationships/hyperlink" Target="http://www.vanityfair.com/culture/features/2010/11/wendy-kopp-201011" TargetMode="External"/><Relationship Id="rId62" Type="http://schemas.openxmlformats.org/officeDocument/2006/relationships/hyperlink" Target="http://cognoscenti.wbur.org/2014/02/12/apps-howard-gardner-katie-davis" TargetMode="External"/><Relationship Id="rId83" Type="http://schemas.openxmlformats.org/officeDocument/2006/relationships/hyperlink" Target="https://www.thegoodproject.org/good-blog/category/The+Professional+Ethicist" TargetMode="External"/><Relationship Id="rId88" Type="http://schemas.openxmlformats.org/officeDocument/2006/relationships/hyperlink" Target="https://www.thegoodproject.org/good-blog/category/The+Professional+Ethicist" TargetMode="External"/><Relationship Id="rId111" Type="http://schemas.openxmlformats.org/officeDocument/2006/relationships/hyperlink" Target="https://www.thegoodproject.org/good-blog/category/The+Professional+Ethicist" TargetMode="External"/><Relationship Id="rId132" Type="http://schemas.openxmlformats.org/officeDocument/2006/relationships/hyperlink" Target="https://howardgardner.com/2017/11/13/the-professions-can-they-help-us-invigorate-non-professional-education/" TargetMode="External"/><Relationship Id="rId153" Type="http://schemas.openxmlformats.org/officeDocument/2006/relationships/hyperlink" Target="https://howardgardner.com/2019/01/10/first-steps-toward-going-public-our-study-at-the-start-of-2019/" TargetMode="External"/><Relationship Id="rId174" Type="http://schemas.openxmlformats.org/officeDocument/2006/relationships/hyperlink" Target="http://ilevolucionista.blogspot.com/2008/09/inteligencias-mltiples-entrevista.html" TargetMode="External"/><Relationship Id="rId179" Type="http://schemas.openxmlformats.org/officeDocument/2006/relationships/hyperlink" Target="https://doi.org/10.29333/ejmste/12035" TargetMode="External"/><Relationship Id="rId195" Type="http://schemas.openxmlformats.org/officeDocument/2006/relationships/hyperlink" Target="http://www.lexpress.fr/actualite/sciences/quelle-est-votre-forme-d-intelligence_1565809.html" TargetMode="External"/><Relationship Id="rId209" Type="http://schemas.openxmlformats.org/officeDocument/2006/relationships/hyperlink" Target="http://multipleintelligencesoasis.org/wp-content/uploads/2015/10/Gardner-Interview.pdf" TargetMode="External"/><Relationship Id="rId190" Type="http://schemas.openxmlformats.org/officeDocument/2006/relationships/hyperlink" Target="http://le-cercle-psy.scienceshumaines.com/howard-gardner-beaute-bonte-et-verite-sont-elles-menacees-par-internet_sh_30622" TargetMode="External"/><Relationship Id="rId204" Type="http://schemas.openxmlformats.org/officeDocument/2006/relationships/hyperlink" Target="http://ioe.hse.ru/news/148972668.html" TargetMode="External"/><Relationship Id="rId220" Type="http://schemas.openxmlformats.org/officeDocument/2006/relationships/footer" Target="footer2.xml"/><Relationship Id="rId225" Type="http://schemas.microsoft.com/office/2020/10/relationships/intelligence" Target="intelligence2.xml"/><Relationship Id="rId15" Type="http://schemas.openxmlformats.org/officeDocument/2006/relationships/hyperlink" Target="http://howardgardner01.files.wordpress.com/2012/06/festschrift-_-volumes-1-2-_-final.pdf" TargetMode="External"/><Relationship Id="rId36" Type="http://schemas.openxmlformats.org/officeDocument/2006/relationships/hyperlink" Target="http://www.edge.org" TargetMode="External"/><Relationship Id="rId57" Type="http://schemas.openxmlformats.org/officeDocument/2006/relationships/hyperlink" Target="http://www.amplify.com/viewpoints/howard-gardner-talks-about-the-app-generation" TargetMode="External"/><Relationship Id="rId106" Type="http://schemas.openxmlformats.org/officeDocument/2006/relationships/hyperlink" Target="https://www.thegoodproject.org/good-blog/category/The+Professional+Ethicist" TargetMode="External"/><Relationship Id="rId127" Type="http://schemas.openxmlformats.org/officeDocument/2006/relationships/hyperlink" Target="https://howardgardner.com/2017/09/18/positive-transformations-a-key-goal-of-education/" TargetMode="External"/><Relationship Id="rId10" Type="http://schemas.openxmlformats.org/officeDocument/2006/relationships/hyperlink" Target="https://www.multipleintelligencesoasis.org/blog" TargetMode="External"/><Relationship Id="rId31" Type="http://schemas.openxmlformats.org/officeDocument/2006/relationships/hyperlink" Target="http://www.tandfonline.com/doi/pdf/10.1080/0022027032000135085?needAccess=true" TargetMode="External"/><Relationship Id="rId52" Type="http://schemas.openxmlformats.org/officeDocument/2006/relationships/hyperlink" Target="http://cognoscenti.wbur.org/2013/03/13/harvard-email-scandal-howard-gardner" TargetMode="External"/><Relationship Id="rId73" Type="http://schemas.openxmlformats.org/officeDocument/2006/relationships/hyperlink" Target="https://www.thegoodproject.org/good-blog/category/The+Professional+Ethicist" TargetMode="External"/><Relationship Id="rId78" Type="http://schemas.openxmlformats.org/officeDocument/2006/relationships/hyperlink" Target="https://www.thegoodproject.org/good-blog/category/The+Professional+Ethicist" TargetMode="External"/><Relationship Id="rId94" Type="http://schemas.openxmlformats.org/officeDocument/2006/relationships/hyperlink" Target="https://www.thegoodproject.org/good-blog/category/The+Professional+Ethicist" TargetMode="External"/><Relationship Id="rId99" Type="http://schemas.openxmlformats.org/officeDocument/2006/relationships/hyperlink" Target="https://www.thegoodproject.org/good-blog/category/The+Professional+Ethicist" TargetMode="External"/><Relationship Id="rId101" Type="http://schemas.openxmlformats.org/officeDocument/2006/relationships/hyperlink" Target="https://www.thegoodproject.org/good-blog/category/The+Professional+Ethicist" TargetMode="External"/><Relationship Id="rId122" Type="http://schemas.openxmlformats.org/officeDocument/2006/relationships/hyperlink" Target="https://howardgardner.com/2017/07/18/the-end-of-final-clubs/" TargetMode="External"/><Relationship Id="rId143" Type="http://schemas.openxmlformats.org/officeDocument/2006/relationships/hyperlink" Target="https://howardgardner.com/2018/05/16/in-memoriam-jeffrey-b-ferguson-1964-2018/" TargetMode="External"/><Relationship Id="rId148" Type="http://schemas.openxmlformats.org/officeDocument/2006/relationships/hyperlink" Target="https://howardgardner.com/2018/08/27/the-method-in-our-madness-data-collection-and-analysis-for-our-study-of-higher-education-part-iii/" TargetMode="External"/><Relationship Id="rId164" Type="http://schemas.openxmlformats.org/officeDocument/2006/relationships/hyperlink" Target="https://www.timeshighereducation.com/opinion/nurturing-talent-complex-and-it-not-enough" TargetMode="External"/><Relationship Id="rId169" Type="http://schemas.openxmlformats.org/officeDocument/2006/relationships/hyperlink" Target="https://howardgardner.com/2020/06/09/a-laser-like-focus-on-academics-responses-to-four-skeptics/" TargetMode="External"/><Relationship Id="rId185" Type="http://schemas.openxmlformats.org/officeDocument/2006/relationships/hyperlink" Target="http://revistaepoca.globo.com/Revista/Epoca/0,,ERT111752-15224-111752-3934,00.html"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howardgardner01.files.wordpress.com/2016/07/specialized-journal-of-psychologists_arabic.pdf" TargetMode="External"/><Relationship Id="rId210" Type="http://schemas.openxmlformats.org/officeDocument/2006/relationships/hyperlink" Target="https://howardgardner.com/2016/05/19/video-interview-with-santillana/" TargetMode="External"/><Relationship Id="rId215" Type="http://schemas.openxmlformats.org/officeDocument/2006/relationships/hyperlink" Target="http://www.revistadeeducacion.cl/howard-gardner-psicologo-y-docente-los-profesores-tenemos-que-pluralizar-la-informacion/" TargetMode="External"/><Relationship Id="rId26" Type="http://schemas.openxmlformats.org/officeDocument/2006/relationships/hyperlink" Target="https://doi.org/10.1177/0162353219894406" TargetMode="External"/><Relationship Id="rId47" Type="http://schemas.openxmlformats.org/officeDocument/2006/relationships/hyperlink" Target="http://cognoscenti.wbur.org/2012/08/09/goodwork-howard-gardner" TargetMode="External"/><Relationship Id="rId68" Type="http://schemas.openxmlformats.org/officeDocument/2006/relationships/hyperlink" Target="http://www.huffingtonpost.com/c-m-rubin/the-global-search-for-edu_b_6305836.html" TargetMode="External"/><Relationship Id="rId89" Type="http://schemas.openxmlformats.org/officeDocument/2006/relationships/hyperlink" Target="https://www.thegoodproject.org/good-blog/category/The+Professional+Ethicist" TargetMode="External"/><Relationship Id="rId112" Type="http://schemas.openxmlformats.org/officeDocument/2006/relationships/hyperlink" Target="https://www.thegoodproject.org/good-blog/category/The+Professional+Ethicist" TargetMode="External"/><Relationship Id="rId133" Type="http://schemas.openxmlformats.org/officeDocument/2006/relationships/hyperlink" Target="https://howardgardner.com/2017/11/28/the-price-of-passion-and-its-rewards/" TargetMode="External"/><Relationship Id="rId154" Type="http://schemas.openxmlformats.org/officeDocument/2006/relationships/hyperlink" Target="https://howardgardner.com/2019/01/30/six-fault-lines-in-higher-education/" TargetMode="External"/><Relationship Id="rId175" Type="http://schemas.openxmlformats.org/officeDocument/2006/relationships/hyperlink" Target="http://www.desdeelexilio.com/2008/09/18/inteligencias-multiples-entrevista-a-howard-gardner/" TargetMode="External"/><Relationship Id="rId196" Type="http://schemas.openxmlformats.org/officeDocument/2006/relationships/hyperlink" Target="http://www.lexpress.fr/education/intelligence-l-ecole-de-tous-les-savoirs_1565930.html" TargetMode="External"/><Relationship Id="rId200" Type="http://schemas.openxmlformats.org/officeDocument/2006/relationships/hyperlink" Target="https://howardgardner01.files.wordpress.com/2015/05/pef_72.pdf" TargetMode="External"/><Relationship Id="rId16" Type="http://schemas.openxmlformats.org/officeDocument/2006/relationships/hyperlink" Target="http://www.thegoodproject.org/the-goods/books/goodwork-theory-and-practice/" TargetMode="External"/><Relationship Id="rId221" Type="http://schemas.openxmlformats.org/officeDocument/2006/relationships/header" Target="header3.xml"/><Relationship Id="rId37" Type="http://schemas.openxmlformats.org/officeDocument/2006/relationships/hyperlink" Target="http://www.edge.org/q2009/q09_1.html" TargetMode="External"/><Relationship Id="rId58" Type="http://schemas.openxmlformats.org/officeDocument/2006/relationships/hyperlink" Target="http://www.washingtonpost.com/blogs/answer-sheet/wp/2013/10/16/howard-gardner-multiple-intelligences-are-not-learning-styles/?tid=auto_complete" TargetMode="External"/><Relationship Id="rId79" Type="http://schemas.openxmlformats.org/officeDocument/2006/relationships/hyperlink" Target="https://www.thegoodproject.org/good-blog/category/The+Professional+Ethicist" TargetMode="External"/><Relationship Id="rId102" Type="http://schemas.openxmlformats.org/officeDocument/2006/relationships/hyperlink" Target="https://www.thegoodproject.org/good-blog/category/The+Professional+Ethicist" TargetMode="External"/><Relationship Id="rId123" Type="http://schemas.openxmlformats.org/officeDocument/2006/relationships/hyperlink" Target="https://howardgardner.com/2017/07/24/how-do-future-students-get-a-whiff-of-college-a-century-long-perspective/" TargetMode="External"/><Relationship Id="rId144" Type="http://schemas.openxmlformats.org/officeDocument/2006/relationships/hyperlink" Target="https://howardgardner.com/2018/05/31/the-child-as-father-to-the-man/" TargetMode="External"/><Relationship Id="rId90" Type="http://schemas.openxmlformats.org/officeDocument/2006/relationships/hyperlink" Target="https://www.thegoodproject.org/good-blog/category/The+Professional+Ethicist" TargetMode="External"/><Relationship Id="rId165" Type="http://schemas.openxmlformats.org/officeDocument/2006/relationships/hyperlink" Target="https://urldefense.proofpoint.com/v2/url?u=https-3A__drive.google.com_file_d_1KbgapbNf88B4gDxNkD7h9COV-2DuacBRXZ_view-3Fusp-3Dsharing&amp;d=DwMFaQ&amp;c=WO-RGvefibhHBZq3fL85hQ&amp;r=vpi-poDWJm7_3_hybnkC4KshaXipYm3f7SfTAoFNIlQ&amp;m=VRmbXB2kfeahKe8iW0hSoNBI4Mhi_R9os5bagmV8jCo&amp;s=gm9ZrNOcX54kB69wlQLwM22Bo5Q1zC0d7wCHNPfvQNc&amp;e=" TargetMode="External"/><Relationship Id="rId186" Type="http://schemas.openxmlformats.org/officeDocument/2006/relationships/hyperlink" Target="http://www.toeic.com.tw/file/11005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feec7a-c95f-4b31-abea-701f822652ce" xsi:nil="true"/>
    <lcf76f155ced4ddcb4097134ff3c332f xmlns="83a8de40-5d00-4ad3-818c-c09838d28e6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B6AD4DD20FE4EA7BB2908B92C7973" ma:contentTypeVersion="18" ma:contentTypeDescription="Create a new document." ma:contentTypeScope="" ma:versionID="03a98f51cacc6182ebc120f8af142ade">
  <xsd:schema xmlns:xsd="http://www.w3.org/2001/XMLSchema" xmlns:xs="http://www.w3.org/2001/XMLSchema" xmlns:p="http://schemas.microsoft.com/office/2006/metadata/properties" xmlns:ns2="83a8de40-5d00-4ad3-818c-c09838d28e67" xmlns:ns3="36feec7a-c95f-4b31-abea-701f822652ce" targetNamespace="http://schemas.microsoft.com/office/2006/metadata/properties" ma:root="true" ma:fieldsID="0b2c3fa7c542073108fb2115c226aa2f" ns2:_="" ns3:_="">
    <xsd:import namespace="83a8de40-5d00-4ad3-818c-c09838d28e67"/>
    <xsd:import namespace="36feec7a-c95f-4b31-abea-701f82265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de40-5d00-4ad3-818c-c09838d28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eec7a-c95f-4b31-abea-701f822652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7f9d68-fc77-4d55-85c9-dd8dcf06cc4e}" ma:internalName="TaxCatchAll" ma:showField="CatchAllData" ma:web="36feec7a-c95f-4b31-abea-701f822652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95A24-135F-4D5D-9CC6-7C6FF5BE4039}">
  <ds:schemaRefs>
    <ds:schemaRef ds:uri="http://schemas.microsoft.com/sharepoint/v3/contenttype/forms"/>
  </ds:schemaRefs>
</ds:datastoreItem>
</file>

<file path=customXml/itemProps2.xml><?xml version="1.0" encoding="utf-8"?>
<ds:datastoreItem xmlns:ds="http://schemas.openxmlformats.org/officeDocument/2006/customXml" ds:itemID="{2CD96A9A-48C2-4F7C-BEEC-B72C6963043C}">
  <ds:schemaRefs>
    <ds:schemaRef ds:uri="http://schemas.microsoft.com/office/2006/metadata/properties"/>
    <ds:schemaRef ds:uri="http://schemas.microsoft.com/office/infopath/2007/PartnerControls"/>
    <ds:schemaRef ds:uri="36feec7a-c95f-4b31-abea-701f822652ce"/>
    <ds:schemaRef ds:uri="83a8de40-5d00-4ad3-818c-c09838d28e67"/>
  </ds:schemaRefs>
</ds:datastoreItem>
</file>

<file path=customXml/itemProps3.xml><?xml version="1.0" encoding="utf-8"?>
<ds:datastoreItem xmlns:ds="http://schemas.openxmlformats.org/officeDocument/2006/customXml" ds:itemID="{D7852244-97A7-4231-BBE5-777E2E8C3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de40-5d00-4ad3-818c-c09838d28e67"/>
    <ds:schemaRef ds:uri="36feec7a-c95f-4b31-abea-701f82265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39800</Words>
  <Characters>226860</Characters>
  <Application>Microsoft Office Word</Application>
  <DocSecurity>0</DocSecurity>
  <Lines>1890</Lines>
  <Paragraphs>532</Paragraphs>
  <ScaleCrop>false</ScaleCrop>
  <Company/>
  <LinksUpToDate>false</LinksUpToDate>
  <CharactersWithSpaces>266128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Furuzawa, Shinri</dc:creator>
  <cp:keywords/>
  <dc:description/>
  <cp:lastModifiedBy>Stachura, Anna K</cp:lastModifiedBy>
  <cp:revision>2</cp:revision>
  <cp:lastPrinted>2022-04-21T18:48:00Z</cp:lastPrinted>
  <dcterms:created xsi:type="dcterms:W3CDTF">2024-03-14T17:04:00Z</dcterms:created>
  <dcterms:modified xsi:type="dcterms:W3CDTF">2024-03-14T17:04:00Z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0x0101006ECB6AD4DD20FE4EA7BB2908B92C7973</vt:lpwstr>
  </property>
  <property fmtid="{D5CDD505-2E9C-101B-9397-08002B2CF9AE}" pid="3" name="MediaServiceImageTags">
    <vt:lpwstr/>
  </property>
</Properties>
</file>